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06147" w:rsidRPr="00106147" w:rsidRDefault="00106147" w:rsidP="00106147">
      <w:pPr>
        <w:widowControl w:val="0"/>
        <w:autoSpaceDE w:val="0"/>
        <w:autoSpaceDN w:val="0"/>
        <w:adjustRightInd w:val="0"/>
        <w:jc w:val="center"/>
        <w:rPr>
          <w:color w:val="000000"/>
          <w:sz w:val="28"/>
          <w:szCs w:val="28"/>
        </w:rPr>
      </w:pPr>
      <w:r w:rsidRPr="00106147">
        <w:rPr>
          <w:color w:val="000000"/>
          <w:sz w:val="28"/>
          <w:szCs w:val="28"/>
        </w:rPr>
        <w:t xml:space="preserve">Министерство образования и науки Республики Ингушетия </w:t>
      </w:r>
    </w:p>
    <w:p w:rsidR="00106147" w:rsidRPr="00106147" w:rsidRDefault="00106147" w:rsidP="00106147">
      <w:pPr>
        <w:autoSpaceDN w:val="0"/>
        <w:ind w:left="993" w:right="570" w:hanging="426"/>
        <w:jc w:val="center"/>
        <w:rPr>
          <w:rFonts w:eastAsia="Calibri"/>
          <w:color w:val="000000"/>
          <w:sz w:val="28"/>
          <w:szCs w:val="28"/>
          <w:lang w:bidi="ru-RU"/>
        </w:rPr>
      </w:pPr>
      <w:r w:rsidRPr="00106147">
        <w:rPr>
          <w:rFonts w:eastAsia="Calibri"/>
          <w:color w:val="000000"/>
          <w:sz w:val="28"/>
          <w:szCs w:val="28"/>
          <w:lang w:bidi="ru-RU"/>
        </w:rPr>
        <w:t>Частное профессиональное образовательное учреждение</w:t>
      </w:r>
    </w:p>
    <w:p w:rsidR="00106147" w:rsidRPr="00106147" w:rsidRDefault="00106147" w:rsidP="00106147">
      <w:pPr>
        <w:widowControl w:val="0"/>
        <w:pBdr>
          <w:bottom w:val="single" w:sz="4" w:space="1" w:color="auto"/>
        </w:pBdr>
        <w:autoSpaceDE w:val="0"/>
        <w:autoSpaceDN w:val="0"/>
        <w:ind w:left="426" w:right="570"/>
        <w:jc w:val="center"/>
        <w:rPr>
          <w:color w:val="000000"/>
          <w:sz w:val="28"/>
          <w:szCs w:val="28"/>
          <w:lang w:bidi="ru-RU"/>
        </w:rPr>
      </w:pPr>
      <w:r w:rsidRPr="00106147">
        <w:rPr>
          <w:color w:val="000000"/>
          <w:sz w:val="28"/>
          <w:szCs w:val="28"/>
          <w:lang w:bidi="ru-RU"/>
        </w:rPr>
        <w:t>«Ингушский индустриальный колледж»</w:t>
      </w:r>
    </w:p>
    <w:p w:rsidR="00106147" w:rsidRPr="00106147" w:rsidRDefault="00106147" w:rsidP="00106147">
      <w:pPr>
        <w:rPr>
          <w:noProof/>
          <w:color w:val="000000"/>
          <w:sz w:val="28"/>
          <w:szCs w:val="28"/>
        </w:rPr>
      </w:pPr>
    </w:p>
    <w:tbl>
      <w:tblPr>
        <w:tblpPr w:leftFromText="180" w:rightFromText="180" w:vertAnchor="text" w:horzAnchor="margin" w:tblpY="2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94"/>
        <w:gridCol w:w="4642"/>
      </w:tblGrid>
      <w:tr w:rsidR="00106147" w:rsidRPr="00106147" w:rsidTr="00106147">
        <w:trPr>
          <w:trHeight w:val="2542"/>
        </w:trPr>
        <w:tc>
          <w:tcPr>
            <w:tcW w:w="459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:rsidR="00106147" w:rsidRPr="002F716C" w:rsidRDefault="00106147" w:rsidP="00106147">
            <w:pPr>
              <w:rPr>
                <w:rFonts w:eastAsia="Calibri"/>
                <w:color w:val="000000"/>
                <w:kern w:val="2"/>
                <w:sz w:val="28"/>
                <w:szCs w:val="28"/>
              </w:rPr>
            </w:pPr>
            <w:r w:rsidRPr="002F716C">
              <w:rPr>
                <w:rFonts w:eastAsia="Calibri"/>
                <w:color w:val="000000"/>
                <w:sz w:val="28"/>
                <w:szCs w:val="28"/>
              </w:rPr>
              <w:t>ПРИНЯТО</w:t>
            </w:r>
          </w:p>
          <w:p w:rsidR="00106147" w:rsidRPr="002F716C" w:rsidRDefault="00106147" w:rsidP="00106147">
            <w:pPr>
              <w:rPr>
                <w:rFonts w:eastAsia="Calibri"/>
                <w:color w:val="000000"/>
                <w:sz w:val="28"/>
                <w:szCs w:val="28"/>
              </w:rPr>
            </w:pPr>
            <w:r w:rsidRPr="002F716C">
              <w:rPr>
                <w:rFonts w:eastAsia="Calibri"/>
                <w:color w:val="000000"/>
                <w:sz w:val="28"/>
                <w:szCs w:val="28"/>
              </w:rPr>
              <w:t>на заседании ПС</w:t>
            </w:r>
          </w:p>
          <w:p w:rsidR="00106147" w:rsidRPr="002F716C" w:rsidRDefault="00106147" w:rsidP="00106147">
            <w:pPr>
              <w:rPr>
                <w:rFonts w:eastAsia="Calibri"/>
                <w:color w:val="000000"/>
                <w:sz w:val="28"/>
                <w:szCs w:val="28"/>
              </w:rPr>
            </w:pPr>
            <w:r w:rsidRPr="002F716C">
              <w:rPr>
                <w:rFonts w:eastAsia="Calibri"/>
                <w:color w:val="000000"/>
                <w:sz w:val="28"/>
                <w:szCs w:val="28"/>
              </w:rPr>
              <w:t>Протокол №</w:t>
            </w:r>
            <w:r w:rsidR="002F716C" w:rsidRPr="002F716C">
              <w:rPr>
                <w:rFonts w:eastAsia="Calibri"/>
                <w:color w:val="000000"/>
                <w:sz w:val="28"/>
                <w:szCs w:val="28"/>
              </w:rPr>
              <w:t>__</w:t>
            </w:r>
          </w:p>
          <w:p w:rsidR="00106147" w:rsidRPr="002F716C" w:rsidRDefault="00106147" w:rsidP="002F716C">
            <w:pPr>
              <w:suppressAutoHyphens/>
              <w:rPr>
                <w:rFonts w:eastAsia="Calibri"/>
                <w:color w:val="000000"/>
                <w:kern w:val="2"/>
                <w:sz w:val="28"/>
                <w:szCs w:val="28"/>
              </w:rPr>
            </w:pPr>
            <w:r w:rsidRPr="002F716C">
              <w:rPr>
                <w:rFonts w:eastAsia="Calibri"/>
                <w:color w:val="000000"/>
                <w:sz w:val="28"/>
                <w:szCs w:val="28"/>
              </w:rPr>
              <w:t>от «</w:t>
            </w:r>
            <w:r w:rsidR="002F716C" w:rsidRPr="002F716C">
              <w:rPr>
                <w:rFonts w:eastAsia="Calibri"/>
                <w:color w:val="000000"/>
                <w:sz w:val="28"/>
                <w:szCs w:val="28"/>
              </w:rPr>
              <w:t>___</w:t>
            </w:r>
            <w:r w:rsidRPr="002F716C">
              <w:rPr>
                <w:rFonts w:eastAsia="Calibri"/>
                <w:color w:val="000000"/>
                <w:sz w:val="28"/>
                <w:szCs w:val="28"/>
              </w:rPr>
              <w:t xml:space="preserve">» </w:t>
            </w:r>
            <w:r w:rsidR="002F716C" w:rsidRPr="002F716C">
              <w:rPr>
                <w:rFonts w:eastAsia="Calibri"/>
                <w:color w:val="000000"/>
                <w:sz w:val="28"/>
                <w:szCs w:val="28"/>
              </w:rPr>
              <w:t>___</w:t>
            </w:r>
            <w:r w:rsidRPr="002F716C">
              <w:rPr>
                <w:rFonts w:eastAsia="Calibri"/>
                <w:color w:val="000000"/>
                <w:sz w:val="28"/>
                <w:szCs w:val="28"/>
              </w:rPr>
              <w:t>20</w:t>
            </w:r>
            <w:r w:rsidR="002F716C" w:rsidRPr="002F716C">
              <w:rPr>
                <w:rFonts w:eastAsia="Calibri"/>
                <w:color w:val="000000"/>
                <w:sz w:val="28"/>
                <w:szCs w:val="28"/>
              </w:rPr>
              <w:t>___</w:t>
            </w:r>
            <w:r w:rsidRPr="002F716C">
              <w:rPr>
                <w:rFonts w:eastAsia="Calibri"/>
                <w:color w:val="000000"/>
                <w:sz w:val="28"/>
                <w:szCs w:val="28"/>
              </w:rPr>
              <w:t>г.</w:t>
            </w:r>
          </w:p>
        </w:tc>
        <w:tc>
          <w:tcPr>
            <w:tcW w:w="464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:rsidR="00106147" w:rsidRPr="002F716C" w:rsidRDefault="00106147" w:rsidP="00106147">
            <w:pPr>
              <w:jc w:val="right"/>
              <w:rPr>
                <w:rFonts w:eastAsia="Calibri"/>
                <w:color w:val="000000"/>
                <w:kern w:val="2"/>
                <w:sz w:val="28"/>
                <w:szCs w:val="28"/>
              </w:rPr>
            </w:pPr>
            <w:r w:rsidRPr="002F716C">
              <w:rPr>
                <w:rFonts w:eastAsia="Calibri"/>
                <w:color w:val="000000"/>
                <w:sz w:val="28"/>
                <w:szCs w:val="28"/>
              </w:rPr>
              <w:t>Директор   ЧПОУ</w:t>
            </w:r>
          </w:p>
          <w:p w:rsidR="00106147" w:rsidRPr="002F716C" w:rsidRDefault="00106147" w:rsidP="00106147">
            <w:pPr>
              <w:jc w:val="right"/>
              <w:rPr>
                <w:rFonts w:eastAsia="Calibri"/>
                <w:color w:val="000000"/>
                <w:sz w:val="28"/>
                <w:szCs w:val="28"/>
              </w:rPr>
            </w:pPr>
            <w:r w:rsidRPr="002F716C">
              <w:rPr>
                <w:rFonts w:eastAsia="Calibri"/>
                <w:color w:val="000000"/>
                <w:sz w:val="28"/>
                <w:szCs w:val="28"/>
              </w:rPr>
              <w:t>«ИИК»</w:t>
            </w:r>
          </w:p>
          <w:p w:rsidR="00106147" w:rsidRPr="002F716C" w:rsidRDefault="00106147" w:rsidP="00106147">
            <w:pPr>
              <w:jc w:val="right"/>
              <w:rPr>
                <w:rFonts w:eastAsia="Calibri"/>
                <w:color w:val="000000"/>
                <w:sz w:val="28"/>
                <w:szCs w:val="28"/>
              </w:rPr>
            </w:pPr>
            <w:r w:rsidRPr="002F716C">
              <w:rPr>
                <w:rFonts w:eastAsia="Calibri"/>
                <w:color w:val="000000"/>
                <w:sz w:val="28"/>
                <w:szCs w:val="28"/>
              </w:rPr>
              <w:t xml:space="preserve">__________ С.А. Хашагульгова </w:t>
            </w:r>
          </w:p>
          <w:p w:rsidR="00106147" w:rsidRPr="002F716C" w:rsidRDefault="00106147" w:rsidP="002F716C">
            <w:pPr>
              <w:suppressAutoHyphens/>
              <w:jc w:val="right"/>
              <w:rPr>
                <w:rFonts w:eastAsia="Calibri"/>
                <w:color w:val="000000"/>
                <w:kern w:val="2"/>
                <w:sz w:val="28"/>
                <w:szCs w:val="28"/>
              </w:rPr>
            </w:pPr>
            <w:r w:rsidRPr="002F716C">
              <w:rPr>
                <w:rFonts w:eastAsia="Calibri"/>
                <w:color w:val="000000"/>
                <w:sz w:val="28"/>
                <w:szCs w:val="28"/>
              </w:rPr>
              <w:t>«</w:t>
            </w:r>
            <w:r w:rsidR="002F716C" w:rsidRPr="002F716C">
              <w:rPr>
                <w:rFonts w:eastAsia="Calibri"/>
                <w:color w:val="000000"/>
                <w:sz w:val="28"/>
                <w:szCs w:val="28"/>
              </w:rPr>
              <w:t>____</w:t>
            </w:r>
            <w:r w:rsidRPr="002F716C">
              <w:rPr>
                <w:rFonts w:eastAsia="Calibri"/>
                <w:color w:val="000000"/>
                <w:sz w:val="28"/>
                <w:szCs w:val="28"/>
              </w:rPr>
              <w:t xml:space="preserve">» </w:t>
            </w:r>
            <w:r w:rsidR="002F716C" w:rsidRPr="002F716C">
              <w:rPr>
                <w:rFonts w:eastAsia="Calibri"/>
                <w:color w:val="000000"/>
                <w:sz w:val="28"/>
                <w:szCs w:val="28"/>
              </w:rPr>
              <w:t>____</w:t>
            </w:r>
            <w:r w:rsidRPr="002F716C">
              <w:rPr>
                <w:rFonts w:eastAsia="Calibri"/>
                <w:color w:val="000000"/>
                <w:sz w:val="28"/>
                <w:szCs w:val="28"/>
              </w:rPr>
              <w:t xml:space="preserve"> 20</w:t>
            </w:r>
            <w:r w:rsidR="002F716C" w:rsidRPr="002F716C">
              <w:rPr>
                <w:rFonts w:eastAsia="Calibri"/>
                <w:color w:val="000000"/>
                <w:sz w:val="28"/>
                <w:szCs w:val="28"/>
              </w:rPr>
              <w:t>____</w:t>
            </w:r>
            <w:r w:rsidRPr="002F716C">
              <w:rPr>
                <w:rFonts w:eastAsia="Calibri"/>
                <w:color w:val="000000"/>
                <w:sz w:val="28"/>
                <w:szCs w:val="28"/>
              </w:rPr>
              <w:t>г.</w:t>
            </w:r>
          </w:p>
        </w:tc>
      </w:tr>
    </w:tbl>
    <w:p w:rsidR="002F59A6" w:rsidRPr="002B30A8" w:rsidRDefault="002F59A6" w:rsidP="002F59A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b/>
          <w:bCs/>
          <w:caps/>
        </w:rPr>
      </w:pPr>
    </w:p>
    <w:p w:rsidR="002F59A6" w:rsidRDefault="002F59A6" w:rsidP="002F59A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</w:p>
    <w:p w:rsidR="009B7814" w:rsidRDefault="009B7814" w:rsidP="00785AF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bCs/>
          <w:caps/>
        </w:rPr>
      </w:pPr>
    </w:p>
    <w:p w:rsidR="009B7814" w:rsidRDefault="009B7814" w:rsidP="00785AF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bCs/>
          <w:caps/>
        </w:rPr>
      </w:pPr>
    </w:p>
    <w:p w:rsidR="009B7814" w:rsidRDefault="009B7814" w:rsidP="00785AF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bCs/>
          <w:caps/>
        </w:rPr>
      </w:pPr>
    </w:p>
    <w:p w:rsidR="009B7814" w:rsidRDefault="009B7814" w:rsidP="00785AF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bCs/>
          <w:caps/>
        </w:rPr>
      </w:pPr>
    </w:p>
    <w:p w:rsidR="00241067" w:rsidRDefault="00241067" w:rsidP="00785AF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bCs/>
          <w:caps/>
        </w:rPr>
      </w:pPr>
    </w:p>
    <w:p w:rsidR="00106147" w:rsidRDefault="00106147" w:rsidP="00785AF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bCs/>
          <w:caps/>
        </w:rPr>
      </w:pPr>
    </w:p>
    <w:p w:rsidR="00106147" w:rsidRDefault="00106147" w:rsidP="00785AF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bCs/>
          <w:caps/>
        </w:rPr>
      </w:pPr>
    </w:p>
    <w:p w:rsidR="00106147" w:rsidRDefault="00106147" w:rsidP="00785AF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bCs/>
          <w:caps/>
        </w:rPr>
      </w:pPr>
    </w:p>
    <w:p w:rsidR="00CB2284" w:rsidRDefault="00CB2284" w:rsidP="009B781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CB2284" w:rsidRDefault="00CB2284" w:rsidP="009B781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CB2284" w:rsidRDefault="00CB2284" w:rsidP="009B781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CB2284" w:rsidRDefault="00CB2284" w:rsidP="009B781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CB2284" w:rsidRDefault="00CB2284" w:rsidP="009B781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9B7814" w:rsidRDefault="00241067" w:rsidP="009B781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  <w:r w:rsidRPr="00893724">
        <w:rPr>
          <w:caps/>
          <w:sz w:val="28"/>
          <w:szCs w:val="28"/>
        </w:rPr>
        <w:t>РАБОЧАЯ ПРОГРАММа</w:t>
      </w:r>
    </w:p>
    <w:p w:rsidR="00241067" w:rsidRPr="00893724" w:rsidRDefault="00241067" w:rsidP="009B781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  <w:r w:rsidRPr="00893724">
        <w:rPr>
          <w:caps/>
          <w:sz w:val="28"/>
          <w:szCs w:val="28"/>
        </w:rPr>
        <w:t xml:space="preserve"> УЧЕБНОЙ ДИСЦИПЛИНЫ</w:t>
      </w:r>
    </w:p>
    <w:p w:rsidR="00241067" w:rsidRPr="009965CE" w:rsidRDefault="001D1944" w:rsidP="001D194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before="120" w:after="120"/>
        <w:jc w:val="center"/>
        <w:rPr>
          <w:b/>
          <w:caps/>
          <w:sz w:val="28"/>
          <w:szCs w:val="28"/>
        </w:rPr>
      </w:pPr>
      <w:r w:rsidRPr="009965CE">
        <w:rPr>
          <w:b/>
          <w:bCs/>
          <w:caps/>
          <w:sz w:val="28"/>
          <w:szCs w:val="28"/>
        </w:rPr>
        <w:t xml:space="preserve">ОД.01 </w:t>
      </w:r>
      <w:r w:rsidR="00241067" w:rsidRPr="009965CE">
        <w:rPr>
          <w:b/>
          <w:bCs/>
          <w:caps/>
          <w:sz w:val="28"/>
          <w:szCs w:val="28"/>
        </w:rPr>
        <w:t xml:space="preserve">РУССКИЙ ЯЗЫК </w:t>
      </w:r>
    </w:p>
    <w:p w:rsidR="009B7814" w:rsidRDefault="009B7814" w:rsidP="002F716C">
      <w:pPr>
        <w:widowControl w:val="0"/>
        <w:tabs>
          <w:tab w:val="left" w:pos="916"/>
          <w:tab w:val="left" w:pos="1832"/>
          <w:tab w:val="left" w:pos="264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по </w:t>
      </w:r>
      <w:r w:rsidR="00106147">
        <w:rPr>
          <w:sz w:val="28"/>
          <w:szCs w:val="28"/>
        </w:rPr>
        <w:t>специальности</w:t>
      </w:r>
      <w:r>
        <w:rPr>
          <w:sz w:val="28"/>
          <w:szCs w:val="28"/>
        </w:rPr>
        <w:t>:</w:t>
      </w:r>
    </w:p>
    <w:p w:rsidR="009B7814" w:rsidRPr="00516B8F" w:rsidRDefault="00B81BEC" w:rsidP="009B7814">
      <w:pPr>
        <w:widowControl w:val="0"/>
        <w:tabs>
          <w:tab w:val="left" w:pos="916"/>
          <w:tab w:val="left" w:pos="1832"/>
          <w:tab w:val="left" w:pos="264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sz w:val="28"/>
          <w:szCs w:val="28"/>
        </w:rPr>
      </w:pPr>
      <w:r>
        <w:rPr>
          <w:sz w:val="28"/>
          <w:szCs w:val="28"/>
        </w:rPr>
        <w:t xml:space="preserve">         </w:t>
      </w:r>
    </w:p>
    <w:p w:rsidR="0015407E" w:rsidRPr="0015407E" w:rsidRDefault="002F716C" w:rsidP="0015407E">
      <w:pPr>
        <w:jc w:val="center"/>
        <w:rPr>
          <w:color w:val="000000"/>
          <w:sz w:val="28"/>
          <w:szCs w:val="28"/>
        </w:rPr>
      </w:pPr>
      <w:hyperlink r:id="rId7" w:history="1">
        <w:r w:rsidR="0015407E" w:rsidRPr="0015407E">
          <w:rPr>
            <w:color w:val="000000"/>
            <w:sz w:val="28"/>
            <w:szCs w:val="28"/>
          </w:rPr>
          <w:t>4</w:t>
        </w:r>
        <w:r w:rsidR="004956AD">
          <w:rPr>
            <w:color w:val="000000"/>
            <w:sz w:val="28"/>
            <w:szCs w:val="28"/>
          </w:rPr>
          <w:t>4</w:t>
        </w:r>
        <w:r w:rsidR="0015407E" w:rsidRPr="0015407E">
          <w:rPr>
            <w:color w:val="000000"/>
            <w:sz w:val="28"/>
            <w:szCs w:val="28"/>
          </w:rPr>
          <w:t>.02.0</w:t>
        </w:r>
        <w:r w:rsidR="004956AD">
          <w:rPr>
            <w:color w:val="000000"/>
            <w:sz w:val="28"/>
            <w:szCs w:val="28"/>
          </w:rPr>
          <w:t>2</w:t>
        </w:r>
      </w:hyperlink>
      <w:r w:rsidR="0015407E" w:rsidRPr="0015407E">
        <w:rPr>
          <w:color w:val="000000"/>
          <w:sz w:val="28"/>
          <w:szCs w:val="28"/>
        </w:rPr>
        <w:t xml:space="preserve"> </w:t>
      </w:r>
      <w:r w:rsidR="002B6291">
        <w:rPr>
          <w:color w:val="000000"/>
          <w:sz w:val="28"/>
          <w:szCs w:val="28"/>
        </w:rPr>
        <w:t xml:space="preserve">Преподавание в начальных классах </w:t>
      </w:r>
    </w:p>
    <w:p w:rsidR="00241067" w:rsidRDefault="009B7814" w:rsidP="009B7814">
      <w:pPr>
        <w:widowControl w:val="0"/>
        <w:tabs>
          <w:tab w:val="left" w:pos="916"/>
          <w:tab w:val="left" w:pos="1832"/>
          <w:tab w:val="left" w:pos="264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  <w:r>
        <w:rPr>
          <w:sz w:val="28"/>
          <w:szCs w:val="28"/>
        </w:rPr>
        <w:t xml:space="preserve"> </w:t>
      </w:r>
      <w:r w:rsidR="00241067">
        <w:rPr>
          <w:sz w:val="28"/>
          <w:szCs w:val="28"/>
        </w:rPr>
        <w:t xml:space="preserve"> </w:t>
      </w:r>
    </w:p>
    <w:p w:rsidR="00241067" w:rsidRDefault="00241067" w:rsidP="00785AFB"/>
    <w:p w:rsidR="00241067" w:rsidRDefault="00241067" w:rsidP="00785AFB"/>
    <w:p w:rsidR="00241067" w:rsidRDefault="00241067" w:rsidP="00785AFB"/>
    <w:p w:rsidR="00241067" w:rsidRDefault="00241067" w:rsidP="00785AFB"/>
    <w:p w:rsidR="00241067" w:rsidRDefault="00241067" w:rsidP="00785AFB"/>
    <w:p w:rsidR="00241067" w:rsidRDefault="00241067" w:rsidP="00785AFB"/>
    <w:p w:rsidR="00241067" w:rsidRDefault="00241067" w:rsidP="00785AFB"/>
    <w:p w:rsidR="00241067" w:rsidRDefault="00241067" w:rsidP="00785AFB"/>
    <w:p w:rsidR="00241067" w:rsidRDefault="00241067" w:rsidP="00785AFB"/>
    <w:p w:rsidR="00241067" w:rsidRDefault="00241067" w:rsidP="00785AFB"/>
    <w:p w:rsidR="00241067" w:rsidRDefault="00241067" w:rsidP="00785AFB"/>
    <w:p w:rsidR="00241067" w:rsidRDefault="00241067" w:rsidP="00785AFB"/>
    <w:p w:rsidR="001D1944" w:rsidRDefault="001D1944" w:rsidP="00785AFB"/>
    <w:p w:rsidR="001D1944" w:rsidRDefault="001D1944" w:rsidP="00785AFB"/>
    <w:p w:rsidR="001D1944" w:rsidRDefault="001D1944" w:rsidP="00785AFB"/>
    <w:p w:rsidR="001D1944" w:rsidRDefault="001D1944" w:rsidP="00785AFB"/>
    <w:p w:rsidR="001D1944" w:rsidRDefault="001D1944" w:rsidP="00785AFB"/>
    <w:p w:rsidR="00241067" w:rsidRDefault="00241067" w:rsidP="00785AFB"/>
    <w:p w:rsidR="00106147" w:rsidRDefault="00106147" w:rsidP="00785AFB"/>
    <w:p w:rsidR="00106147" w:rsidRDefault="00106147" w:rsidP="00785AFB"/>
    <w:p w:rsidR="00241067" w:rsidRDefault="00241067" w:rsidP="00785AFB"/>
    <w:p w:rsidR="00241067" w:rsidRDefault="00241067" w:rsidP="00785AFB"/>
    <w:p w:rsidR="00241067" w:rsidRDefault="00241067" w:rsidP="00785AFB"/>
    <w:p w:rsidR="00241067" w:rsidRDefault="001D1944" w:rsidP="00C44DFF">
      <w:pPr>
        <w:jc w:val="center"/>
      </w:pPr>
      <w:r>
        <w:t xml:space="preserve">г. </w:t>
      </w:r>
      <w:r w:rsidR="00106147">
        <w:t>Карабулак</w:t>
      </w:r>
      <w:r>
        <w:t>, 20</w:t>
      </w:r>
      <w:r w:rsidR="00106147">
        <w:t>2</w:t>
      </w:r>
      <w:r w:rsidR="009965CE">
        <w:t>3</w:t>
      </w:r>
      <w:r>
        <w:t>г.</w:t>
      </w:r>
    </w:p>
    <w:p w:rsidR="00241067" w:rsidRPr="00C44DFF" w:rsidRDefault="00241067" w:rsidP="00785AFB">
      <w:pPr>
        <w:ind w:firstLine="709"/>
        <w:jc w:val="both"/>
        <w:rPr>
          <w:sz w:val="28"/>
          <w:szCs w:val="28"/>
        </w:rPr>
      </w:pPr>
      <w:r w:rsidRPr="00C44DFF">
        <w:rPr>
          <w:sz w:val="28"/>
          <w:szCs w:val="28"/>
        </w:rPr>
        <w:lastRenderedPageBreak/>
        <w:t>Рабочая программа у</w:t>
      </w:r>
      <w:r w:rsidR="00684F5A">
        <w:rPr>
          <w:sz w:val="28"/>
          <w:szCs w:val="28"/>
        </w:rPr>
        <w:t>чебной дисциплины «Русский язык</w:t>
      </w:r>
      <w:r w:rsidRPr="00C44DFF">
        <w:rPr>
          <w:sz w:val="28"/>
          <w:szCs w:val="28"/>
        </w:rPr>
        <w:t xml:space="preserve">» является частью основной профессиональной образовательной программы в соответствии с ФГОС по </w:t>
      </w:r>
      <w:r w:rsidR="002B6291">
        <w:rPr>
          <w:sz w:val="28"/>
          <w:szCs w:val="28"/>
        </w:rPr>
        <w:t>специальности</w:t>
      </w:r>
      <w:r w:rsidRPr="00C44DFF">
        <w:rPr>
          <w:color w:val="FF0000"/>
          <w:sz w:val="28"/>
          <w:szCs w:val="28"/>
        </w:rPr>
        <w:t xml:space="preserve"> </w:t>
      </w:r>
      <w:r w:rsidRPr="00C44DFF">
        <w:rPr>
          <w:sz w:val="28"/>
          <w:szCs w:val="28"/>
        </w:rPr>
        <w:t>СПО</w:t>
      </w:r>
      <w:r w:rsidR="00B81BEC">
        <w:rPr>
          <w:sz w:val="28"/>
          <w:szCs w:val="28"/>
        </w:rPr>
        <w:t xml:space="preserve"> ПП</w:t>
      </w:r>
      <w:r w:rsidR="009965CE">
        <w:rPr>
          <w:sz w:val="28"/>
          <w:szCs w:val="28"/>
        </w:rPr>
        <w:t>ССЗ</w:t>
      </w:r>
      <w:r w:rsidRPr="00C44DFF">
        <w:rPr>
          <w:sz w:val="28"/>
          <w:szCs w:val="28"/>
        </w:rPr>
        <w:t>. Программа разработана на основе требований ФГОС среднего общего образования, предъявляемых к структуре, содержанию и результатам освоения учебной дисциплины «Русский язык», в соответствии с Рекомендациями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среднего профессионального образования (письмо Департамента государственной политики в сфере подготовки рабочих кадров и ДПО Минобрнауки России от 17.03.2015 № 06-259).</w:t>
      </w:r>
    </w:p>
    <w:p w:rsidR="00241067" w:rsidRDefault="00241067" w:rsidP="00785AF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106147" w:rsidRPr="00106147" w:rsidRDefault="00106147" w:rsidP="00106147">
      <w:pPr>
        <w:jc w:val="both"/>
        <w:rPr>
          <w:color w:val="000000"/>
          <w:sz w:val="28"/>
          <w:szCs w:val="28"/>
        </w:rPr>
      </w:pPr>
      <w:r w:rsidRPr="00106147">
        <w:rPr>
          <w:color w:val="000000"/>
          <w:sz w:val="28"/>
          <w:szCs w:val="28"/>
        </w:rPr>
        <w:t>Организация-разработчик:</w:t>
      </w:r>
    </w:p>
    <w:p w:rsidR="00106147" w:rsidRPr="00106147" w:rsidRDefault="00106147" w:rsidP="00106147">
      <w:pPr>
        <w:jc w:val="both"/>
        <w:rPr>
          <w:color w:val="000000"/>
          <w:sz w:val="28"/>
          <w:szCs w:val="28"/>
        </w:rPr>
      </w:pPr>
      <w:r w:rsidRPr="00106147">
        <w:rPr>
          <w:color w:val="000000"/>
          <w:sz w:val="28"/>
          <w:szCs w:val="28"/>
        </w:rPr>
        <w:t>ЧПОУ  «</w:t>
      </w:r>
      <w:r w:rsidRPr="00106147">
        <w:rPr>
          <w:rFonts w:eastAsia="Arial Unicode MS"/>
          <w:color w:val="000000"/>
          <w:sz w:val="28"/>
          <w:szCs w:val="28"/>
        </w:rPr>
        <w:t>ИИК</w:t>
      </w:r>
      <w:r w:rsidRPr="00106147">
        <w:rPr>
          <w:color w:val="000000"/>
          <w:sz w:val="28"/>
          <w:szCs w:val="28"/>
        </w:rPr>
        <w:t>»</w:t>
      </w:r>
    </w:p>
    <w:p w:rsidR="00106147" w:rsidRPr="00106147" w:rsidRDefault="00106147" w:rsidP="00106147">
      <w:pPr>
        <w:tabs>
          <w:tab w:val="left" w:pos="0"/>
          <w:tab w:val="left" w:pos="540"/>
        </w:tabs>
        <w:ind w:firstLine="425"/>
        <w:jc w:val="right"/>
        <w:rPr>
          <w:color w:val="000000"/>
          <w:sz w:val="28"/>
          <w:szCs w:val="28"/>
        </w:rPr>
      </w:pPr>
    </w:p>
    <w:p w:rsidR="00106147" w:rsidRPr="00106147" w:rsidRDefault="00106147" w:rsidP="001061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28"/>
          <w:szCs w:val="28"/>
        </w:rPr>
      </w:pPr>
      <w:r w:rsidRPr="00106147">
        <w:rPr>
          <w:color w:val="000000"/>
          <w:sz w:val="28"/>
          <w:szCs w:val="28"/>
        </w:rPr>
        <w:t>Разработчики:</w:t>
      </w:r>
    </w:p>
    <w:p w:rsidR="00106147" w:rsidRPr="00106147" w:rsidRDefault="00106147" w:rsidP="00106147">
      <w:pPr>
        <w:jc w:val="both"/>
        <w:rPr>
          <w:color w:val="000000"/>
          <w:sz w:val="28"/>
          <w:szCs w:val="28"/>
        </w:rPr>
      </w:pPr>
      <w:r w:rsidRPr="00106147">
        <w:rPr>
          <w:color w:val="000000"/>
          <w:sz w:val="28"/>
          <w:szCs w:val="28"/>
        </w:rPr>
        <w:t>Рабочая группа ЧПОУ  «</w:t>
      </w:r>
      <w:r w:rsidRPr="00106147">
        <w:rPr>
          <w:rFonts w:eastAsia="Arial Unicode MS"/>
          <w:color w:val="000000"/>
          <w:sz w:val="28"/>
          <w:szCs w:val="28"/>
        </w:rPr>
        <w:t>ИИК</w:t>
      </w:r>
      <w:r w:rsidRPr="00106147">
        <w:rPr>
          <w:color w:val="000000"/>
          <w:sz w:val="28"/>
          <w:szCs w:val="28"/>
        </w:rPr>
        <w:t>»</w:t>
      </w:r>
    </w:p>
    <w:p w:rsidR="00106147" w:rsidRPr="00106147" w:rsidRDefault="00106147" w:rsidP="0010614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/>
          <w:sz w:val="28"/>
          <w:szCs w:val="28"/>
        </w:rPr>
      </w:pPr>
    </w:p>
    <w:p w:rsidR="00106147" w:rsidRPr="00106147" w:rsidRDefault="00106147" w:rsidP="0010614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/>
          <w:sz w:val="28"/>
          <w:szCs w:val="28"/>
        </w:rPr>
      </w:pPr>
      <w:r w:rsidRPr="00106147">
        <w:rPr>
          <w:color w:val="000000"/>
          <w:sz w:val="28"/>
          <w:szCs w:val="28"/>
        </w:rPr>
        <w:t>Одобрена ПЦК ЧПОУ образования «</w:t>
      </w:r>
      <w:r w:rsidRPr="00106147">
        <w:rPr>
          <w:rFonts w:eastAsia="Arial Unicode MS"/>
          <w:color w:val="000000"/>
          <w:sz w:val="28"/>
          <w:szCs w:val="28"/>
        </w:rPr>
        <w:t>ИИК»</w:t>
      </w:r>
      <w:r w:rsidRPr="00106147">
        <w:rPr>
          <w:color w:val="000000"/>
          <w:sz w:val="28"/>
          <w:szCs w:val="28"/>
        </w:rPr>
        <w:t xml:space="preserve">  </w:t>
      </w:r>
    </w:p>
    <w:p w:rsidR="00106147" w:rsidRPr="00106147" w:rsidRDefault="00106147" w:rsidP="0010614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/>
          <w:sz w:val="28"/>
          <w:szCs w:val="28"/>
        </w:rPr>
      </w:pPr>
      <w:r w:rsidRPr="00106147">
        <w:rPr>
          <w:color w:val="000000"/>
          <w:sz w:val="28"/>
          <w:szCs w:val="28"/>
        </w:rPr>
        <w:t>«</w:t>
      </w:r>
      <w:r w:rsidR="00CB2284">
        <w:rPr>
          <w:color w:val="000000"/>
          <w:sz w:val="28"/>
          <w:szCs w:val="28"/>
        </w:rPr>
        <w:t>___</w:t>
      </w:r>
      <w:r w:rsidRPr="00106147">
        <w:rPr>
          <w:color w:val="000000"/>
          <w:sz w:val="28"/>
          <w:szCs w:val="28"/>
        </w:rPr>
        <w:t>»</w:t>
      </w:r>
      <w:r w:rsidR="00CB2284">
        <w:rPr>
          <w:color w:val="000000"/>
          <w:sz w:val="28"/>
          <w:szCs w:val="28"/>
        </w:rPr>
        <w:t>______</w:t>
      </w:r>
      <w:r w:rsidRPr="00106147">
        <w:rPr>
          <w:color w:val="000000"/>
          <w:sz w:val="28"/>
          <w:szCs w:val="28"/>
        </w:rPr>
        <w:t xml:space="preserve"> 20</w:t>
      </w:r>
      <w:r w:rsidR="00CB2284">
        <w:rPr>
          <w:color w:val="000000"/>
          <w:sz w:val="28"/>
          <w:szCs w:val="28"/>
        </w:rPr>
        <w:t>____</w:t>
      </w:r>
      <w:r w:rsidRPr="00106147">
        <w:rPr>
          <w:color w:val="000000"/>
          <w:sz w:val="28"/>
          <w:szCs w:val="28"/>
        </w:rPr>
        <w:t xml:space="preserve">г., протокол № </w:t>
      </w:r>
      <w:r w:rsidR="00CB2284">
        <w:rPr>
          <w:color w:val="000000"/>
          <w:sz w:val="28"/>
          <w:szCs w:val="28"/>
        </w:rPr>
        <w:t>____</w:t>
      </w:r>
    </w:p>
    <w:p w:rsidR="009B7814" w:rsidRPr="004C7EB4" w:rsidRDefault="009B7814" w:rsidP="009B781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</w:rPr>
      </w:pPr>
    </w:p>
    <w:p w:rsidR="00241067" w:rsidRDefault="00241067" w:rsidP="00785AF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241067" w:rsidRDefault="00241067" w:rsidP="00785AFB">
      <w:pPr>
        <w:ind w:firstLine="709"/>
        <w:jc w:val="both"/>
      </w:pPr>
    </w:p>
    <w:p w:rsidR="00241067" w:rsidRDefault="00241067" w:rsidP="00785AFB">
      <w:pPr>
        <w:ind w:firstLine="709"/>
        <w:jc w:val="both"/>
      </w:pPr>
    </w:p>
    <w:p w:rsidR="00241067" w:rsidRDefault="00241067" w:rsidP="00785AF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</w:rPr>
      </w:pPr>
    </w:p>
    <w:p w:rsidR="00241067" w:rsidRPr="0057069F" w:rsidRDefault="00241067" w:rsidP="00785AFB">
      <w:pPr>
        <w:jc w:val="both"/>
      </w:pPr>
    </w:p>
    <w:p w:rsidR="00241067" w:rsidRDefault="00241067" w:rsidP="00785AFB">
      <w:pPr>
        <w:jc w:val="both"/>
      </w:pPr>
    </w:p>
    <w:p w:rsidR="00241067" w:rsidRDefault="00241067" w:rsidP="00785AFB">
      <w:pPr>
        <w:ind w:left="1134"/>
        <w:outlineLvl w:val="1"/>
      </w:pPr>
    </w:p>
    <w:p w:rsidR="00241067" w:rsidRDefault="00241067" w:rsidP="00785AFB">
      <w:pPr>
        <w:ind w:left="1134"/>
        <w:outlineLvl w:val="1"/>
      </w:pPr>
    </w:p>
    <w:p w:rsidR="00241067" w:rsidRDefault="00241067" w:rsidP="00785AFB">
      <w:pPr>
        <w:ind w:left="1134"/>
        <w:outlineLvl w:val="1"/>
      </w:pPr>
    </w:p>
    <w:p w:rsidR="00241067" w:rsidRDefault="00241067" w:rsidP="00785AFB">
      <w:pPr>
        <w:ind w:left="1134"/>
        <w:outlineLvl w:val="1"/>
      </w:pPr>
    </w:p>
    <w:p w:rsidR="00241067" w:rsidRDefault="00241067" w:rsidP="00785AFB">
      <w:pPr>
        <w:ind w:left="1134"/>
        <w:outlineLvl w:val="1"/>
      </w:pPr>
    </w:p>
    <w:p w:rsidR="00241067" w:rsidRDefault="00241067" w:rsidP="00785AFB">
      <w:pPr>
        <w:widowControl w:val="0"/>
        <w:tabs>
          <w:tab w:val="left" w:pos="916"/>
          <w:tab w:val="center" w:pos="5102"/>
        </w:tabs>
        <w:suppressAutoHyphens/>
      </w:pPr>
    </w:p>
    <w:p w:rsidR="00241067" w:rsidRDefault="00241067" w:rsidP="00785AFB"/>
    <w:p w:rsidR="00241067" w:rsidRDefault="00241067" w:rsidP="00785AFB"/>
    <w:p w:rsidR="00241067" w:rsidRDefault="00241067" w:rsidP="00785AFB"/>
    <w:p w:rsidR="00241067" w:rsidRPr="001D1944" w:rsidRDefault="00241067" w:rsidP="00785AFB"/>
    <w:p w:rsidR="00241067" w:rsidRPr="001D1944" w:rsidRDefault="00241067" w:rsidP="00785AFB"/>
    <w:p w:rsidR="00241067" w:rsidRDefault="00241067" w:rsidP="00785AFB"/>
    <w:p w:rsidR="00241067" w:rsidRDefault="00241067" w:rsidP="00785AFB"/>
    <w:p w:rsidR="00241067" w:rsidRDefault="00241067" w:rsidP="00785AFB">
      <w:pPr>
        <w:pStyle w:val="1"/>
        <w:tabs>
          <w:tab w:val="left" w:pos="916"/>
          <w:tab w:val="left" w:pos="1832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/>
        <w:ind w:firstLine="0"/>
        <w:jc w:val="center"/>
        <w:rPr>
          <w:b/>
        </w:rPr>
      </w:pPr>
    </w:p>
    <w:p w:rsidR="002F59A6" w:rsidRDefault="002F59A6" w:rsidP="002F59A6"/>
    <w:p w:rsidR="002F59A6" w:rsidRDefault="002F59A6" w:rsidP="002F59A6"/>
    <w:p w:rsidR="00586D6D" w:rsidRDefault="00586D6D" w:rsidP="002F59A6"/>
    <w:p w:rsidR="002F59A6" w:rsidRDefault="002F59A6" w:rsidP="002F59A6"/>
    <w:p w:rsidR="002F59A6" w:rsidRDefault="002F59A6" w:rsidP="002F59A6"/>
    <w:p w:rsidR="00241067" w:rsidRPr="005125BA" w:rsidRDefault="00241067" w:rsidP="00785AFB">
      <w:pPr>
        <w:pStyle w:val="1"/>
        <w:tabs>
          <w:tab w:val="left" w:pos="916"/>
          <w:tab w:val="left" w:pos="1832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/>
        <w:ind w:firstLine="0"/>
        <w:jc w:val="center"/>
        <w:rPr>
          <w:b/>
        </w:rPr>
      </w:pPr>
      <w:r w:rsidRPr="005125BA">
        <w:rPr>
          <w:b/>
        </w:rPr>
        <w:lastRenderedPageBreak/>
        <w:t>СОДЕРЖАНИЕ</w:t>
      </w:r>
    </w:p>
    <w:p w:rsidR="00241067" w:rsidRPr="005125BA" w:rsidRDefault="00241067" w:rsidP="00785A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/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333"/>
        <w:gridCol w:w="2698"/>
      </w:tblGrid>
      <w:tr w:rsidR="00241067" w:rsidRPr="005125BA" w:rsidTr="00EB689F">
        <w:tc>
          <w:tcPr>
            <w:tcW w:w="7333" w:type="dxa"/>
          </w:tcPr>
          <w:p w:rsidR="00241067" w:rsidRPr="005125BA" w:rsidRDefault="00241067" w:rsidP="00785AFB">
            <w:pPr>
              <w:pStyle w:val="1"/>
              <w:spacing w:before="120" w:after="120"/>
              <w:ind w:firstLine="0"/>
              <w:jc w:val="both"/>
              <w:rPr>
                <w:b/>
                <w:caps/>
              </w:rPr>
            </w:pPr>
          </w:p>
        </w:tc>
        <w:tc>
          <w:tcPr>
            <w:tcW w:w="2698" w:type="dxa"/>
          </w:tcPr>
          <w:p w:rsidR="00241067" w:rsidRPr="005125BA" w:rsidRDefault="00241067" w:rsidP="00785AFB">
            <w:pPr>
              <w:spacing w:before="120" w:after="120"/>
              <w:jc w:val="center"/>
            </w:pPr>
          </w:p>
        </w:tc>
      </w:tr>
      <w:tr w:rsidR="00241067" w:rsidRPr="005125BA" w:rsidTr="00EB689F">
        <w:tc>
          <w:tcPr>
            <w:tcW w:w="7333" w:type="dxa"/>
          </w:tcPr>
          <w:p w:rsidR="00241067" w:rsidRPr="005125BA" w:rsidRDefault="00241067" w:rsidP="00516B8F">
            <w:pPr>
              <w:pStyle w:val="1"/>
              <w:spacing w:before="120" w:after="120"/>
              <w:ind w:left="284" w:firstLine="0"/>
              <w:jc w:val="both"/>
            </w:pPr>
          </w:p>
        </w:tc>
        <w:tc>
          <w:tcPr>
            <w:tcW w:w="2698" w:type="dxa"/>
          </w:tcPr>
          <w:p w:rsidR="00241067" w:rsidRPr="005125BA" w:rsidRDefault="00241067" w:rsidP="00785AFB">
            <w:pPr>
              <w:spacing w:before="120" w:after="120"/>
              <w:jc w:val="center"/>
            </w:pPr>
          </w:p>
        </w:tc>
      </w:tr>
      <w:tr w:rsidR="00A2439B" w:rsidRPr="005125BA" w:rsidTr="00EB689F">
        <w:tc>
          <w:tcPr>
            <w:tcW w:w="7333" w:type="dxa"/>
          </w:tcPr>
          <w:p w:rsidR="00A2439B" w:rsidRPr="00A2439B" w:rsidRDefault="00A2439B" w:rsidP="00A2439B">
            <w:pPr>
              <w:pStyle w:val="1"/>
              <w:numPr>
                <w:ilvl w:val="0"/>
                <w:numId w:val="7"/>
              </w:numPr>
              <w:tabs>
                <w:tab w:val="clear" w:pos="644"/>
                <w:tab w:val="num" w:pos="175"/>
              </w:tabs>
              <w:ind w:left="175" w:firstLine="0"/>
              <w:rPr>
                <w:caps/>
                <w:sz w:val="28"/>
                <w:szCs w:val="28"/>
              </w:rPr>
            </w:pPr>
            <w:r w:rsidRPr="00A2439B">
              <w:rPr>
                <w:caps/>
                <w:sz w:val="28"/>
                <w:szCs w:val="28"/>
              </w:rPr>
              <w:t>ПАСПОРТ ПРОГРАММЫ УЧЕБНОЙ ДИСЦИПЛИНЫ</w:t>
            </w:r>
          </w:p>
          <w:p w:rsidR="00A2439B" w:rsidRPr="00A2439B" w:rsidRDefault="00A2439B" w:rsidP="00244CEA">
            <w:pPr>
              <w:tabs>
                <w:tab w:val="num" w:pos="175"/>
              </w:tabs>
              <w:ind w:left="175"/>
              <w:rPr>
                <w:sz w:val="28"/>
                <w:szCs w:val="28"/>
              </w:rPr>
            </w:pPr>
          </w:p>
        </w:tc>
        <w:tc>
          <w:tcPr>
            <w:tcW w:w="2698" w:type="dxa"/>
          </w:tcPr>
          <w:p w:rsidR="00A2439B" w:rsidRPr="00516B8F" w:rsidRDefault="00AE002A" w:rsidP="009C7467">
            <w:pPr>
              <w:spacing w:before="120" w:after="240"/>
              <w:jc w:val="center"/>
            </w:pPr>
            <w:r>
              <w:t>4</w:t>
            </w:r>
          </w:p>
        </w:tc>
      </w:tr>
      <w:tr w:rsidR="00A2439B" w:rsidRPr="005125BA" w:rsidTr="00EB689F">
        <w:trPr>
          <w:trHeight w:val="1175"/>
        </w:trPr>
        <w:tc>
          <w:tcPr>
            <w:tcW w:w="7333" w:type="dxa"/>
          </w:tcPr>
          <w:p w:rsidR="00A2439B" w:rsidRPr="00A2439B" w:rsidRDefault="00A2439B" w:rsidP="00A2439B">
            <w:pPr>
              <w:pStyle w:val="1"/>
              <w:numPr>
                <w:ilvl w:val="0"/>
                <w:numId w:val="7"/>
              </w:numPr>
              <w:tabs>
                <w:tab w:val="clear" w:pos="644"/>
                <w:tab w:val="num" w:pos="175"/>
              </w:tabs>
              <w:ind w:left="175" w:firstLine="0"/>
              <w:rPr>
                <w:caps/>
                <w:sz w:val="28"/>
                <w:szCs w:val="28"/>
              </w:rPr>
            </w:pPr>
            <w:r w:rsidRPr="00A2439B">
              <w:rPr>
                <w:caps/>
                <w:sz w:val="28"/>
                <w:szCs w:val="28"/>
              </w:rPr>
              <w:t>СТРУКТУРА и содержание УЧЕБНОЙ ДИСЦИПЛИНЫ</w:t>
            </w:r>
          </w:p>
          <w:p w:rsidR="00A2439B" w:rsidRPr="00A2439B" w:rsidRDefault="00A2439B" w:rsidP="00244CEA">
            <w:pPr>
              <w:pStyle w:val="1"/>
              <w:tabs>
                <w:tab w:val="num" w:pos="175"/>
              </w:tabs>
              <w:ind w:left="175" w:firstLine="0"/>
              <w:rPr>
                <w:caps/>
                <w:sz w:val="28"/>
                <w:szCs w:val="28"/>
              </w:rPr>
            </w:pPr>
          </w:p>
        </w:tc>
        <w:tc>
          <w:tcPr>
            <w:tcW w:w="2698" w:type="dxa"/>
          </w:tcPr>
          <w:p w:rsidR="00A2439B" w:rsidRPr="002F59A6" w:rsidRDefault="00AE002A" w:rsidP="009C7467">
            <w:pPr>
              <w:spacing w:before="120" w:after="240"/>
              <w:jc w:val="center"/>
            </w:pPr>
            <w:r>
              <w:t>12</w:t>
            </w:r>
          </w:p>
        </w:tc>
      </w:tr>
      <w:tr w:rsidR="00A2439B" w:rsidRPr="005125BA" w:rsidTr="00EB689F">
        <w:trPr>
          <w:trHeight w:val="1304"/>
        </w:trPr>
        <w:tc>
          <w:tcPr>
            <w:tcW w:w="7333" w:type="dxa"/>
          </w:tcPr>
          <w:p w:rsidR="00A2439B" w:rsidRPr="00A2439B" w:rsidRDefault="00A2439B" w:rsidP="00A2439B">
            <w:pPr>
              <w:pStyle w:val="1"/>
              <w:numPr>
                <w:ilvl w:val="0"/>
                <w:numId w:val="7"/>
              </w:numPr>
              <w:tabs>
                <w:tab w:val="clear" w:pos="644"/>
                <w:tab w:val="num" w:pos="175"/>
              </w:tabs>
              <w:ind w:left="175" w:firstLine="0"/>
              <w:rPr>
                <w:caps/>
                <w:sz w:val="28"/>
                <w:szCs w:val="28"/>
              </w:rPr>
            </w:pPr>
            <w:r w:rsidRPr="00A2439B">
              <w:rPr>
                <w:caps/>
                <w:sz w:val="28"/>
                <w:szCs w:val="28"/>
              </w:rPr>
              <w:t>условия реализации программы  учебной дисциплины</w:t>
            </w:r>
          </w:p>
          <w:p w:rsidR="00A2439B" w:rsidRPr="00A2439B" w:rsidRDefault="00A2439B" w:rsidP="00244CEA">
            <w:pPr>
              <w:pStyle w:val="1"/>
              <w:tabs>
                <w:tab w:val="num" w:pos="0"/>
                <w:tab w:val="num" w:pos="175"/>
              </w:tabs>
              <w:ind w:left="175" w:firstLine="0"/>
              <w:rPr>
                <w:caps/>
                <w:sz w:val="28"/>
                <w:szCs w:val="28"/>
              </w:rPr>
            </w:pPr>
          </w:p>
        </w:tc>
        <w:tc>
          <w:tcPr>
            <w:tcW w:w="2698" w:type="dxa"/>
          </w:tcPr>
          <w:p w:rsidR="00A2439B" w:rsidRPr="00C44DFF" w:rsidRDefault="00AE002A" w:rsidP="00C44DFF">
            <w:pPr>
              <w:spacing w:before="120" w:after="120"/>
              <w:jc w:val="center"/>
            </w:pPr>
            <w:r>
              <w:t>27</w:t>
            </w:r>
          </w:p>
        </w:tc>
      </w:tr>
      <w:tr w:rsidR="00A2439B" w:rsidRPr="005125BA" w:rsidTr="00EB689F">
        <w:trPr>
          <w:trHeight w:val="1304"/>
        </w:trPr>
        <w:tc>
          <w:tcPr>
            <w:tcW w:w="7333" w:type="dxa"/>
          </w:tcPr>
          <w:p w:rsidR="00A2439B" w:rsidRPr="00A2439B" w:rsidRDefault="00A2439B" w:rsidP="00A2439B">
            <w:pPr>
              <w:pStyle w:val="1"/>
              <w:numPr>
                <w:ilvl w:val="0"/>
                <w:numId w:val="7"/>
              </w:numPr>
              <w:tabs>
                <w:tab w:val="clear" w:pos="644"/>
                <w:tab w:val="num" w:pos="175"/>
              </w:tabs>
              <w:ind w:left="175" w:firstLine="0"/>
              <w:rPr>
                <w:caps/>
                <w:sz w:val="28"/>
                <w:szCs w:val="28"/>
              </w:rPr>
            </w:pPr>
            <w:r w:rsidRPr="00A2439B">
              <w:rPr>
                <w:caps/>
                <w:sz w:val="28"/>
                <w:szCs w:val="28"/>
              </w:rPr>
              <w:t>Контроль и оценка результатов Освоения учебной дисциплины</w:t>
            </w:r>
          </w:p>
          <w:p w:rsidR="00A2439B" w:rsidRPr="00A2439B" w:rsidRDefault="00A2439B" w:rsidP="00244CEA">
            <w:pPr>
              <w:pStyle w:val="1"/>
              <w:tabs>
                <w:tab w:val="num" w:pos="175"/>
              </w:tabs>
              <w:ind w:left="175" w:firstLine="0"/>
              <w:rPr>
                <w:caps/>
                <w:sz w:val="28"/>
                <w:szCs w:val="28"/>
              </w:rPr>
            </w:pPr>
          </w:p>
        </w:tc>
        <w:tc>
          <w:tcPr>
            <w:tcW w:w="2698" w:type="dxa"/>
          </w:tcPr>
          <w:p w:rsidR="00A2439B" w:rsidRPr="00C44DFF" w:rsidRDefault="00AE002A" w:rsidP="00C44DFF">
            <w:pPr>
              <w:spacing w:before="120" w:after="120"/>
              <w:jc w:val="center"/>
            </w:pPr>
            <w:r>
              <w:t>31</w:t>
            </w:r>
          </w:p>
        </w:tc>
      </w:tr>
    </w:tbl>
    <w:p w:rsidR="00241067" w:rsidRDefault="00241067" w:rsidP="00785AFB"/>
    <w:p w:rsidR="00241067" w:rsidRDefault="00241067" w:rsidP="00785AFB"/>
    <w:p w:rsidR="00241067" w:rsidRDefault="00241067" w:rsidP="00785AFB"/>
    <w:p w:rsidR="00241067" w:rsidRPr="00D828F1" w:rsidRDefault="00241067" w:rsidP="00785AF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b/>
          <w:sz w:val="28"/>
          <w:szCs w:val="28"/>
        </w:rPr>
      </w:pPr>
    </w:p>
    <w:p w:rsidR="00241067" w:rsidRDefault="00241067" w:rsidP="00785AF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Cs w:val="28"/>
        </w:rPr>
      </w:pPr>
    </w:p>
    <w:p w:rsidR="00241067" w:rsidRDefault="00241067" w:rsidP="00785AF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Cs w:val="28"/>
        </w:rPr>
      </w:pPr>
    </w:p>
    <w:p w:rsidR="00241067" w:rsidRDefault="00241067" w:rsidP="00785A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</w:rPr>
      </w:pPr>
    </w:p>
    <w:p w:rsidR="00241067" w:rsidRDefault="00241067" w:rsidP="00785A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</w:rPr>
      </w:pPr>
    </w:p>
    <w:p w:rsidR="00241067" w:rsidRDefault="00241067" w:rsidP="00785A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</w:rPr>
      </w:pPr>
    </w:p>
    <w:p w:rsidR="00241067" w:rsidRDefault="00241067" w:rsidP="00785A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</w:rPr>
      </w:pPr>
    </w:p>
    <w:p w:rsidR="00241067" w:rsidRDefault="00241067" w:rsidP="00785A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</w:rPr>
      </w:pPr>
    </w:p>
    <w:p w:rsidR="00241067" w:rsidRDefault="00241067" w:rsidP="00785A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</w:rPr>
      </w:pPr>
    </w:p>
    <w:p w:rsidR="00241067" w:rsidRPr="002F59A6" w:rsidRDefault="00241067" w:rsidP="00785A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</w:rPr>
      </w:pPr>
    </w:p>
    <w:p w:rsidR="00241067" w:rsidRPr="002F59A6" w:rsidRDefault="00241067" w:rsidP="00785A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</w:rPr>
      </w:pPr>
    </w:p>
    <w:p w:rsidR="00241067" w:rsidRPr="002F59A6" w:rsidRDefault="00241067" w:rsidP="00785A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</w:rPr>
      </w:pPr>
    </w:p>
    <w:p w:rsidR="00241067" w:rsidRDefault="00241067" w:rsidP="00785A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</w:rPr>
      </w:pPr>
    </w:p>
    <w:p w:rsidR="00516B8F" w:rsidRDefault="00516B8F" w:rsidP="00785A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</w:rPr>
      </w:pPr>
    </w:p>
    <w:p w:rsidR="00516B8F" w:rsidRDefault="00516B8F" w:rsidP="00785A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</w:rPr>
      </w:pPr>
    </w:p>
    <w:p w:rsidR="001D1944" w:rsidRPr="00516B8F" w:rsidRDefault="001D1944" w:rsidP="00785A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</w:rPr>
      </w:pPr>
    </w:p>
    <w:p w:rsidR="00241067" w:rsidRPr="002F59A6" w:rsidRDefault="00241067" w:rsidP="00785A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</w:rPr>
      </w:pPr>
    </w:p>
    <w:p w:rsidR="00241067" w:rsidRDefault="00241067" w:rsidP="00785A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</w:rPr>
      </w:pPr>
    </w:p>
    <w:p w:rsidR="006F32AA" w:rsidRDefault="006F32AA" w:rsidP="00785A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</w:rPr>
      </w:pPr>
    </w:p>
    <w:p w:rsidR="001E7578" w:rsidRDefault="001E7578" w:rsidP="00785A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</w:rPr>
      </w:pPr>
    </w:p>
    <w:p w:rsidR="001E7578" w:rsidRPr="001E7578" w:rsidRDefault="001E7578" w:rsidP="001E7578">
      <w:pPr>
        <w:numPr>
          <w:ilvl w:val="0"/>
          <w:numId w:val="34"/>
        </w:numPr>
        <w:rPr>
          <w:b/>
          <w:sz w:val="28"/>
          <w:szCs w:val="28"/>
        </w:rPr>
      </w:pPr>
      <w:r w:rsidRPr="001E7578">
        <w:rPr>
          <w:b/>
          <w:sz w:val="28"/>
          <w:szCs w:val="28"/>
        </w:rPr>
        <w:t>Паспорт  рабочей программы учебной дисциплины</w:t>
      </w:r>
    </w:p>
    <w:p w:rsidR="00241067" w:rsidRPr="001D0C58" w:rsidRDefault="00241067" w:rsidP="00785A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/>
        <w:jc w:val="both"/>
      </w:pPr>
      <w:r w:rsidRPr="001D0C58">
        <w:t>Освоение содержания учебной дисциплины «</w:t>
      </w:r>
      <w:r>
        <w:t>Русский язык» обеспечивает дости</w:t>
      </w:r>
      <w:r w:rsidRPr="001D0C58">
        <w:t>жение студентами следующих результатов:</w:t>
      </w:r>
    </w:p>
    <w:p w:rsidR="00241067" w:rsidRDefault="00241067" w:rsidP="00785A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/>
        <w:jc w:val="both"/>
      </w:pPr>
      <w:r>
        <w:rPr>
          <w:b/>
        </w:rPr>
        <w:t>л</w:t>
      </w:r>
      <w:r w:rsidRPr="001D0C58">
        <w:rPr>
          <w:b/>
        </w:rPr>
        <w:t>ичностных</w:t>
      </w:r>
      <w:r>
        <w:t>:</w:t>
      </w:r>
    </w:p>
    <w:p w:rsidR="00241067" w:rsidRDefault="00241067" w:rsidP="00785AFB">
      <w:pPr>
        <w:tabs>
          <w:tab w:val="left" w:pos="0"/>
        </w:tabs>
        <w:autoSpaceDE w:val="0"/>
        <w:autoSpaceDN w:val="0"/>
        <w:adjustRightInd w:val="0"/>
        <w:ind w:firstLine="709"/>
        <w:jc w:val="both"/>
      </w:pPr>
      <w:r>
        <w:t>1</w:t>
      </w:r>
      <w:r w:rsidRPr="00D5628F">
        <w:t>) </w:t>
      </w:r>
      <w:r>
        <w:t>российской</w:t>
      </w:r>
      <w:r w:rsidRPr="00D5628F">
        <w:t xml:space="preserve"> </w:t>
      </w:r>
      <w:r>
        <w:t>гражданской идентичности</w:t>
      </w:r>
      <w:r w:rsidRPr="00D5628F">
        <w:t>, патриотизм</w:t>
      </w:r>
      <w:r>
        <w:t>а, уважения</w:t>
      </w:r>
      <w:r w:rsidRPr="00D5628F">
        <w:t xml:space="preserve"> к своему народу, чувства ответст</w:t>
      </w:r>
      <w:r>
        <w:t>венности перед Родиной, гордость</w:t>
      </w:r>
      <w:r w:rsidRPr="00D5628F">
        <w:t xml:space="preserve"> за свой край, свою Родину, прошлое и </w:t>
      </w:r>
    </w:p>
    <w:p w:rsidR="00241067" w:rsidRPr="00D5628F" w:rsidRDefault="00241067" w:rsidP="00785AFB">
      <w:pPr>
        <w:tabs>
          <w:tab w:val="left" w:pos="0"/>
        </w:tabs>
        <w:autoSpaceDE w:val="0"/>
        <w:autoSpaceDN w:val="0"/>
        <w:adjustRightInd w:val="0"/>
        <w:ind w:firstLine="709"/>
        <w:jc w:val="both"/>
      </w:pPr>
      <w:r w:rsidRPr="00D5628F">
        <w:t>настоящее многонационального народа России, уважение государственных символов (герб, флаг, гимн);</w:t>
      </w:r>
    </w:p>
    <w:p w:rsidR="00241067" w:rsidRPr="00D5628F" w:rsidRDefault="00241067" w:rsidP="00785AFB">
      <w:pPr>
        <w:pStyle w:val="msonormalcxspmiddle"/>
        <w:tabs>
          <w:tab w:val="num" w:pos="360"/>
        </w:tabs>
        <w:spacing w:before="0" w:beforeAutospacing="0" w:after="0" w:afterAutospacing="0"/>
        <w:ind w:firstLine="709"/>
        <w:jc w:val="both"/>
      </w:pPr>
      <w:r>
        <w:t>2) гражданской позиции</w:t>
      </w:r>
      <w:r w:rsidRPr="00D5628F">
        <w:t xml:space="preserve"> как активного и ответственного члена российского общества, осознающего свои конституционные права и обязанности, уважающего закон и правопорядок, обладающего чувством собственного достоинства, осознанно принимающего традиционные национальные и общечеловеческие гуманистические и демократические ценности; </w:t>
      </w:r>
    </w:p>
    <w:p w:rsidR="00241067" w:rsidRPr="00D5628F" w:rsidRDefault="00241067" w:rsidP="00785AFB">
      <w:pPr>
        <w:tabs>
          <w:tab w:val="left" w:pos="0"/>
        </w:tabs>
        <w:autoSpaceDE w:val="0"/>
        <w:autoSpaceDN w:val="0"/>
        <w:adjustRightInd w:val="0"/>
        <w:ind w:firstLine="709"/>
        <w:jc w:val="both"/>
      </w:pPr>
      <w:r>
        <w:t>3) готовности</w:t>
      </w:r>
      <w:r w:rsidRPr="00D5628F">
        <w:t xml:space="preserve"> к служению Отечеству, его защите; </w:t>
      </w:r>
    </w:p>
    <w:p w:rsidR="00241067" w:rsidRPr="00D5628F" w:rsidRDefault="00241067" w:rsidP="00785AFB">
      <w:pPr>
        <w:pStyle w:val="msonormalcxspmiddle"/>
        <w:tabs>
          <w:tab w:val="num" w:pos="360"/>
        </w:tabs>
        <w:spacing w:before="0" w:beforeAutospacing="0" w:after="0" w:afterAutospacing="0"/>
        <w:ind w:firstLine="709"/>
        <w:jc w:val="both"/>
      </w:pPr>
      <w:r>
        <w:t>4) сформированности</w:t>
      </w:r>
      <w:r w:rsidRPr="00D5628F">
        <w:t xml:space="preserve"> мировоззрения, соответствующего современному уровню развития науки и общественной практики, основанного на диалоге культур, а также различных форм общественного сознания, осознание своего места в поликультурном мире;</w:t>
      </w:r>
    </w:p>
    <w:p w:rsidR="00241067" w:rsidRPr="00D5628F" w:rsidRDefault="00241067" w:rsidP="00785AFB">
      <w:pPr>
        <w:pStyle w:val="msonormalcxspmiddle"/>
        <w:tabs>
          <w:tab w:val="num" w:pos="360"/>
        </w:tabs>
        <w:spacing w:before="0" w:beforeAutospacing="0" w:after="0" w:afterAutospacing="0"/>
        <w:ind w:firstLine="709"/>
        <w:jc w:val="both"/>
      </w:pPr>
      <w:r>
        <w:t>5) сформированности</w:t>
      </w:r>
      <w:r w:rsidRPr="00D5628F">
        <w:t xml:space="preserve"> основ саморазвития и самовоспитания в соответствии с общечеловеческими ценностями и идеалами гражданского общества; готовность и способность к самостоятельной, творческой и ответственной деятельности;</w:t>
      </w:r>
    </w:p>
    <w:p w:rsidR="00241067" w:rsidRPr="00D5628F" w:rsidRDefault="00241067" w:rsidP="00785AFB">
      <w:pPr>
        <w:pStyle w:val="msonormalcxspmiddle"/>
        <w:tabs>
          <w:tab w:val="num" w:pos="360"/>
        </w:tabs>
        <w:spacing w:before="0" w:beforeAutospacing="0" w:after="0" w:afterAutospacing="0"/>
        <w:ind w:firstLine="709"/>
        <w:jc w:val="both"/>
      </w:pPr>
      <w:r>
        <w:t>6) толерантного сознания и поведения</w:t>
      </w:r>
      <w:r w:rsidRPr="00D5628F">
        <w:t xml:space="preserve"> в поликультурном мире, готов</w:t>
      </w:r>
      <w:r>
        <w:t>ности</w:t>
      </w:r>
      <w:r w:rsidRPr="00D5628F">
        <w:t xml:space="preserve"> и способ</w:t>
      </w:r>
      <w:r>
        <w:t>ности</w:t>
      </w:r>
      <w:r w:rsidRPr="00D5628F">
        <w:t xml:space="preserve"> вести диалог с другими людьми, достигать в нём взаимопонимания, находить общие цели и сотрудничать для их достижения;</w:t>
      </w:r>
    </w:p>
    <w:p w:rsidR="00241067" w:rsidRPr="00D5628F" w:rsidRDefault="00241067" w:rsidP="00785AFB">
      <w:pPr>
        <w:pStyle w:val="msonormalcxspmiddle"/>
        <w:tabs>
          <w:tab w:val="num" w:pos="360"/>
        </w:tabs>
        <w:spacing w:before="0" w:beforeAutospacing="0" w:after="0" w:afterAutospacing="0"/>
        <w:ind w:firstLine="709"/>
        <w:jc w:val="both"/>
        <w:rPr>
          <w:strike/>
        </w:rPr>
      </w:pPr>
      <w:r>
        <w:t>7) нравственного сознания и поведения</w:t>
      </w:r>
      <w:r w:rsidRPr="00D5628F">
        <w:t xml:space="preserve"> на основе усвоения общечеловеческих ценностей;</w:t>
      </w:r>
    </w:p>
    <w:p w:rsidR="00241067" w:rsidRPr="00D5628F" w:rsidRDefault="00241067" w:rsidP="00785AFB">
      <w:pPr>
        <w:pStyle w:val="msonormalcxspmiddle"/>
        <w:tabs>
          <w:tab w:val="num" w:pos="360"/>
        </w:tabs>
        <w:spacing w:before="0" w:beforeAutospacing="0" w:after="0" w:afterAutospacing="0"/>
        <w:ind w:firstLine="709"/>
        <w:jc w:val="both"/>
      </w:pPr>
      <w:r>
        <w:t>8</w:t>
      </w:r>
      <w:r w:rsidRPr="00D5628F">
        <w:t>) г</w:t>
      </w:r>
      <w:r>
        <w:t>отовности и способности</w:t>
      </w:r>
      <w:r w:rsidRPr="00D5628F">
        <w:t xml:space="preserve"> к образованию, в том числе самообразованию, на про</w:t>
      </w:r>
      <w:r>
        <w:t>тяжении всей жизни; сознательного отношения</w:t>
      </w:r>
      <w:r w:rsidRPr="00D5628F">
        <w:t xml:space="preserve"> к непрерывному образованию как условию успешной профессиональной и общественной деятельности;</w:t>
      </w:r>
    </w:p>
    <w:p w:rsidR="00241067" w:rsidRPr="00D5628F" w:rsidRDefault="00241067" w:rsidP="00785AFB">
      <w:pPr>
        <w:spacing w:line="230" w:lineRule="exact"/>
        <w:ind w:firstLine="320"/>
        <w:jc w:val="both"/>
      </w:pPr>
    </w:p>
    <w:p w:rsidR="00241067" w:rsidRPr="008E5F8A" w:rsidRDefault="00241067" w:rsidP="00785AFB">
      <w:pPr>
        <w:widowControl w:val="0"/>
        <w:tabs>
          <w:tab w:val="left" w:pos="601"/>
        </w:tabs>
        <w:spacing w:line="230" w:lineRule="exact"/>
        <w:jc w:val="both"/>
        <w:rPr>
          <w:rStyle w:val="5"/>
          <w:rFonts w:ascii="Times New Roman" w:hAnsi="Times New Roman" w:cs="Times New Roman"/>
          <w:b/>
          <w:i w:val="0"/>
          <w:iCs w:val="0"/>
          <w:color w:val="auto"/>
          <w:sz w:val="24"/>
          <w:szCs w:val="24"/>
        </w:rPr>
      </w:pPr>
      <w:r w:rsidRPr="008E5F8A">
        <w:rPr>
          <w:rStyle w:val="5"/>
          <w:rFonts w:ascii="Times New Roman" w:hAnsi="Times New Roman" w:cs="Times New Roman"/>
          <w:b/>
          <w:i w:val="0"/>
          <w:iCs w:val="0"/>
          <w:sz w:val="24"/>
          <w:szCs w:val="24"/>
        </w:rPr>
        <w:t>метапредметных:</w:t>
      </w:r>
    </w:p>
    <w:p w:rsidR="00241067" w:rsidRPr="00057EE7" w:rsidRDefault="00241067" w:rsidP="00785AFB">
      <w:pPr>
        <w:ind w:firstLine="320"/>
        <w:jc w:val="both"/>
      </w:pPr>
      <w:r w:rsidRPr="00057EE7">
        <w:rPr>
          <w:bCs/>
        </w:rPr>
        <w:t>1) умения самостоятельно определять цели деятельности и составлять планы деятельности</w:t>
      </w:r>
      <w:r w:rsidRPr="00057EE7">
        <w:t>; самостоятельно осуществлять, контролировать и корректировать</w:t>
      </w:r>
      <w:r w:rsidRPr="00057EE7">
        <w:rPr>
          <w:b/>
        </w:rPr>
        <w:t xml:space="preserve"> </w:t>
      </w:r>
      <w:r w:rsidRPr="00057EE7">
        <w:t xml:space="preserve">деятельность; использовать все возможные ресурсы для достижения поставленных целей и реализации планов деятельности; выбирать успешные стратегии в различных ситуациях; </w:t>
      </w:r>
    </w:p>
    <w:p w:rsidR="00241067" w:rsidRPr="00057EE7" w:rsidRDefault="00241067" w:rsidP="00785AFB">
      <w:pPr>
        <w:ind w:firstLine="320"/>
        <w:jc w:val="both"/>
      </w:pPr>
      <w:r w:rsidRPr="00057EE7">
        <w:rPr>
          <w:bCs/>
        </w:rPr>
        <w:t>2) </w:t>
      </w:r>
      <w:r w:rsidRPr="00057EE7">
        <w:rPr>
          <w:rStyle w:val="af1"/>
          <w:b w:val="0"/>
          <w:bCs w:val="0"/>
        </w:rPr>
        <w:t xml:space="preserve">умения продуктивно общаться и взаимодействовать </w:t>
      </w:r>
      <w:r w:rsidRPr="00057EE7">
        <w:t xml:space="preserve">в процессе совместной деятельности, учитывать позиции других участников деятельности, эффективно разрешать конфликты; </w:t>
      </w:r>
    </w:p>
    <w:p w:rsidR="00241067" w:rsidRPr="00057EE7" w:rsidRDefault="00241067" w:rsidP="00785AFB">
      <w:pPr>
        <w:ind w:firstLine="320"/>
        <w:jc w:val="both"/>
        <w:rPr>
          <w:strike/>
        </w:rPr>
      </w:pPr>
      <w:r w:rsidRPr="00057EE7">
        <w:rPr>
          <w:bCs/>
        </w:rPr>
        <w:t>3) владения навыками познавательной, учебно-</w:t>
      </w:r>
      <w:r w:rsidRPr="00057EE7">
        <w:t>исследовательской и проектной деятельности, навыками разрешения проблем; способность и готовность к самостоятельному поиску методов решения практических задач, применению различных методов познания;</w:t>
      </w:r>
    </w:p>
    <w:p w:rsidR="00241067" w:rsidRPr="00057EE7" w:rsidRDefault="00241067" w:rsidP="00785AFB">
      <w:pPr>
        <w:autoSpaceDE w:val="0"/>
        <w:autoSpaceDN w:val="0"/>
        <w:adjustRightInd w:val="0"/>
        <w:ind w:firstLine="320"/>
        <w:jc w:val="both"/>
      </w:pPr>
      <w:r w:rsidRPr="00057EE7">
        <w:rPr>
          <w:bCs/>
        </w:rPr>
        <w:t>4) </w:t>
      </w:r>
      <w:r w:rsidRPr="00057EE7">
        <w:t>готовности и способность к самостоятельной информационно-познавательной деятельности, владение навыками получения необходимой информации из словарей разных типов, умение ориентироваться в различных источниках информации, критически оценивать и интерпретировать информацию, получаемую из различных источников;</w:t>
      </w:r>
    </w:p>
    <w:p w:rsidR="00241067" w:rsidRPr="00057EE7" w:rsidRDefault="00241067" w:rsidP="00785AFB">
      <w:pPr>
        <w:autoSpaceDE w:val="0"/>
        <w:autoSpaceDN w:val="0"/>
        <w:adjustRightInd w:val="0"/>
        <w:ind w:firstLine="320"/>
        <w:jc w:val="both"/>
      </w:pPr>
      <w:r w:rsidRPr="00057EE7">
        <w:t>5) умения использовать средства информационных и коммуникационных технологий (далее – ИКТ)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</w:r>
    </w:p>
    <w:p w:rsidR="00241067" w:rsidRDefault="00241067" w:rsidP="00785AFB">
      <w:pPr>
        <w:autoSpaceDE w:val="0"/>
        <w:autoSpaceDN w:val="0"/>
        <w:adjustRightInd w:val="0"/>
        <w:ind w:firstLine="320"/>
        <w:jc w:val="both"/>
      </w:pPr>
      <w:r w:rsidRPr="00057EE7">
        <w:t>6) умения самостоятельно оценивать и принимать решения, определяющие стратегию поведения, с учётом гражданских и нравственных ценностей;</w:t>
      </w:r>
    </w:p>
    <w:p w:rsidR="00241067" w:rsidRPr="00057EE7" w:rsidRDefault="00241067" w:rsidP="00785AFB">
      <w:pPr>
        <w:pStyle w:val="msonormalcxspmiddle"/>
        <w:spacing w:before="0" w:beforeAutospacing="0" w:after="0" w:afterAutospacing="0"/>
        <w:ind w:firstLine="320"/>
        <w:jc w:val="both"/>
      </w:pPr>
      <w:r w:rsidRPr="00057EE7">
        <w:t xml:space="preserve">7) владения языковыми средствами – умение ясно, логично и точно излагать свою точку зрения, использовать адекватные языковые средства; </w:t>
      </w:r>
    </w:p>
    <w:p w:rsidR="00241067" w:rsidRPr="00057EE7" w:rsidRDefault="00241067" w:rsidP="00785AFB">
      <w:pPr>
        <w:pStyle w:val="msonormalcxspmiddle"/>
        <w:spacing w:before="0" w:beforeAutospacing="0" w:after="0" w:afterAutospacing="0"/>
        <w:ind w:firstLine="320"/>
        <w:jc w:val="both"/>
      </w:pPr>
      <w:r w:rsidRPr="00057EE7">
        <w:lastRenderedPageBreak/>
        <w:t xml:space="preserve">8) владения навыками познавательной рефлексии как осознания совершаемых действий и мыслительных процессов, их результатов и оснований, границ своего знания и незнания, новых познавательных задач и средств их достижения. </w:t>
      </w:r>
    </w:p>
    <w:p w:rsidR="00241067" w:rsidRDefault="00241067" w:rsidP="00785AFB">
      <w:pPr>
        <w:widowControl w:val="0"/>
        <w:tabs>
          <w:tab w:val="left" w:pos="601"/>
        </w:tabs>
        <w:spacing w:line="230" w:lineRule="exact"/>
        <w:jc w:val="both"/>
      </w:pPr>
    </w:p>
    <w:p w:rsidR="00241067" w:rsidRDefault="00241067" w:rsidP="00785AFB">
      <w:pPr>
        <w:widowControl w:val="0"/>
        <w:tabs>
          <w:tab w:val="left" w:pos="601"/>
        </w:tabs>
        <w:spacing w:line="230" w:lineRule="exact"/>
        <w:jc w:val="both"/>
        <w:rPr>
          <w:rStyle w:val="5"/>
          <w:rFonts w:ascii="Times New Roman" w:hAnsi="Times New Roman" w:cs="Times New Roman"/>
          <w:b/>
          <w:i w:val="0"/>
          <w:iCs w:val="0"/>
          <w:sz w:val="24"/>
          <w:szCs w:val="24"/>
        </w:rPr>
      </w:pPr>
    </w:p>
    <w:p w:rsidR="00241067" w:rsidRDefault="00241067" w:rsidP="00785AFB">
      <w:pPr>
        <w:widowControl w:val="0"/>
        <w:tabs>
          <w:tab w:val="left" w:pos="601"/>
        </w:tabs>
        <w:spacing w:line="230" w:lineRule="exact"/>
        <w:jc w:val="both"/>
        <w:rPr>
          <w:rStyle w:val="5"/>
          <w:rFonts w:ascii="Times New Roman" w:hAnsi="Times New Roman" w:cs="Times New Roman"/>
          <w:b/>
          <w:i w:val="0"/>
          <w:iCs w:val="0"/>
          <w:sz w:val="24"/>
          <w:szCs w:val="24"/>
        </w:rPr>
      </w:pPr>
    </w:p>
    <w:p w:rsidR="00241067" w:rsidRDefault="00241067" w:rsidP="00785AFB">
      <w:pPr>
        <w:widowControl w:val="0"/>
        <w:tabs>
          <w:tab w:val="left" w:pos="601"/>
        </w:tabs>
        <w:spacing w:line="230" w:lineRule="exact"/>
        <w:jc w:val="both"/>
        <w:rPr>
          <w:rStyle w:val="5"/>
          <w:rFonts w:ascii="Times New Roman" w:hAnsi="Times New Roman" w:cs="Times New Roman"/>
          <w:b/>
          <w:i w:val="0"/>
          <w:iCs w:val="0"/>
          <w:sz w:val="24"/>
          <w:szCs w:val="24"/>
        </w:rPr>
      </w:pPr>
    </w:p>
    <w:p w:rsidR="00241067" w:rsidRPr="008E5F8A" w:rsidRDefault="00241067" w:rsidP="00785AFB">
      <w:pPr>
        <w:widowControl w:val="0"/>
        <w:tabs>
          <w:tab w:val="left" w:pos="601"/>
        </w:tabs>
        <w:spacing w:line="230" w:lineRule="exact"/>
        <w:jc w:val="both"/>
        <w:rPr>
          <w:rStyle w:val="5"/>
          <w:rFonts w:ascii="Times New Roman" w:hAnsi="Times New Roman" w:cs="Times New Roman"/>
          <w:b/>
          <w:i w:val="0"/>
          <w:iCs w:val="0"/>
          <w:color w:val="auto"/>
          <w:sz w:val="24"/>
          <w:szCs w:val="24"/>
        </w:rPr>
      </w:pPr>
      <w:r w:rsidRPr="008E5F8A">
        <w:rPr>
          <w:rStyle w:val="5"/>
          <w:rFonts w:ascii="Times New Roman" w:hAnsi="Times New Roman" w:cs="Times New Roman"/>
          <w:b/>
          <w:i w:val="0"/>
          <w:iCs w:val="0"/>
          <w:sz w:val="24"/>
          <w:szCs w:val="24"/>
        </w:rPr>
        <w:t>предметных:</w:t>
      </w:r>
    </w:p>
    <w:p w:rsidR="00241067" w:rsidRDefault="00241067" w:rsidP="00785AFB">
      <w:pPr>
        <w:widowControl w:val="0"/>
        <w:tabs>
          <w:tab w:val="left" w:pos="601"/>
        </w:tabs>
        <w:spacing w:line="230" w:lineRule="exact"/>
        <w:ind w:left="320"/>
        <w:jc w:val="both"/>
        <w:rPr>
          <w:rStyle w:val="5"/>
          <w:i w:val="0"/>
          <w:iCs w:val="0"/>
          <w:sz w:val="24"/>
          <w:szCs w:val="24"/>
        </w:rPr>
      </w:pPr>
    </w:p>
    <w:p w:rsidR="00241067" w:rsidRPr="000F4C3D" w:rsidRDefault="00241067" w:rsidP="00785AFB">
      <w:pPr>
        <w:tabs>
          <w:tab w:val="left" w:pos="1276"/>
        </w:tabs>
        <w:ind w:firstLine="709"/>
        <w:jc w:val="both"/>
      </w:pPr>
      <w:r>
        <w:t>1) сформированности</w:t>
      </w:r>
      <w:r w:rsidRPr="000F4C3D">
        <w:t xml:space="preserve"> понятий о нормах русского литературного языка и применение знаний о них в речевой практике; </w:t>
      </w:r>
    </w:p>
    <w:p w:rsidR="00241067" w:rsidRPr="000F4C3D" w:rsidRDefault="00241067" w:rsidP="00785AFB">
      <w:pPr>
        <w:tabs>
          <w:tab w:val="left" w:pos="1276"/>
        </w:tabs>
        <w:ind w:firstLine="709"/>
        <w:jc w:val="both"/>
      </w:pPr>
      <w:r>
        <w:t>2) владения</w:t>
      </w:r>
      <w:r w:rsidRPr="000F4C3D">
        <w:t xml:space="preserve"> навыками самоанализа и самооценки на основе наблюдений за собственной речью; </w:t>
      </w:r>
    </w:p>
    <w:p w:rsidR="00241067" w:rsidRPr="000F4C3D" w:rsidRDefault="00241067" w:rsidP="00785AFB">
      <w:pPr>
        <w:tabs>
          <w:tab w:val="left" w:pos="1276"/>
          <w:tab w:val="left" w:pos="4432"/>
          <w:tab w:val="left" w:pos="9355"/>
        </w:tabs>
        <w:ind w:firstLine="709"/>
        <w:jc w:val="both"/>
      </w:pPr>
      <w:r>
        <w:t>3) владения</w:t>
      </w:r>
      <w:r w:rsidRPr="000F4C3D">
        <w:t xml:space="preserve"> умением анализировать текст с точки зрения наличия в нём явной и скрытой, основной и второстепенной информации;</w:t>
      </w:r>
    </w:p>
    <w:p w:rsidR="00241067" w:rsidRPr="000F4C3D" w:rsidRDefault="00241067" w:rsidP="00785AFB">
      <w:pPr>
        <w:tabs>
          <w:tab w:val="left" w:pos="1276"/>
          <w:tab w:val="left" w:pos="4432"/>
          <w:tab w:val="left" w:pos="9355"/>
        </w:tabs>
        <w:ind w:firstLine="709"/>
        <w:jc w:val="both"/>
      </w:pPr>
      <w:r>
        <w:t>4) владения</w:t>
      </w:r>
      <w:r w:rsidRPr="000F4C3D">
        <w:t xml:space="preserve"> умением представлять тексты в виде тезисов, конспектов, аннотаций, рефератов, сочинений различных жанров;</w:t>
      </w:r>
    </w:p>
    <w:p w:rsidR="00241067" w:rsidRPr="000F4C3D" w:rsidRDefault="00241067" w:rsidP="00785AFB">
      <w:pPr>
        <w:tabs>
          <w:tab w:val="left" w:pos="462"/>
          <w:tab w:val="left" w:pos="1276"/>
        </w:tabs>
        <w:autoSpaceDE w:val="0"/>
        <w:autoSpaceDN w:val="0"/>
        <w:adjustRightInd w:val="0"/>
        <w:ind w:firstLine="709"/>
        <w:jc w:val="both"/>
      </w:pPr>
      <w:r>
        <w:t>5) знания</w:t>
      </w:r>
      <w:r w:rsidRPr="000F4C3D">
        <w:t xml:space="preserve"> содержания произведений русской и мировой классической литературы, их историко-культурного и нравственно-ценностного влияния на формирование национальной и мировой; </w:t>
      </w:r>
    </w:p>
    <w:p w:rsidR="00241067" w:rsidRPr="000F4C3D" w:rsidRDefault="00241067" w:rsidP="00785AFB">
      <w:pPr>
        <w:tabs>
          <w:tab w:val="left" w:pos="462"/>
          <w:tab w:val="left" w:pos="1276"/>
        </w:tabs>
        <w:autoSpaceDE w:val="0"/>
        <w:autoSpaceDN w:val="0"/>
        <w:adjustRightInd w:val="0"/>
        <w:ind w:firstLine="709"/>
        <w:jc w:val="both"/>
      </w:pPr>
      <w:r>
        <w:t>6) сформированности</w:t>
      </w:r>
      <w:r w:rsidRPr="000F4C3D">
        <w:t xml:space="preserve"> представлений об изобразительно-выразительных возможностях русского языка; </w:t>
      </w:r>
    </w:p>
    <w:p w:rsidR="00241067" w:rsidRPr="000F4C3D" w:rsidRDefault="00241067" w:rsidP="00785AFB">
      <w:pPr>
        <w:tabs>
          <w:tab w:val="left" w:pos="462"/>
          <w:tab w:val="left" w:pos="1276"/>
        </w:tabs>
        <w:autoSpaceDE w:val="0"/>
        <w:autoSpaceDN w:val="0"/>
        <w:adjustRightInd w:val="0"/>
        <w:ind w:firstLine="709"/>
        <w:jc w:val="both"/>
      </w:pPr>
      <w:r>
        <w:t>7) сформированности</w:t>
      </w:r>
      <w:r w:rsidRPr="000F4C3D">
        <w:t xml:space="preserve"> умений учитывать исторический, историко-культурный контекст и контекст творчества писателя в процессе анализа художественного произведения;</w:t>
      </w:r>
    </w:p>
    <w:p w:rsidR="00241067" w:rsidRPr="000F4C3D" w:rsidRDefault="00241067" w:rsidP="00785AFB">
      <w:pPr>
        <w:tabs>
          <w:tab w:val="left" w:pos="462"/>
          <w:tab w:val="left" w:pos="1276"/>
        </w:tabs>
        <w:autoSpaceDE w:val="0"/>
        <w:autoSpaceDN w:val="0"/>
        <w:adjustRightInd w:val="0"/>
        <w:ind w:firstLine="709"/>
        <w:jc w:val="both"/>
      </w:pPr>
      <w:r>
        <w:t>8) способности</w:t>
      </w:r>
      <w:r w:rsidRPr="000F4C3D">
        <w:t xml:space="preserve"> выявлять в художественных текстах образы, темы и проблемы и выражать своё отношение к ним в развёрнутых аргументированных устных и письменных высказываниях;</w:t>
      </w:r>
    </w:p>
    <w:p w:rsidR="00241067" w:rsidRPr="000F4C3D" w:rsidRDefault="00241067" w:rsidP="00785AFB">
      <w:pPr>
        <w:tabs>
          <w:tab w:val="left" w:pos="462"/>
          <w:tab w:val="left" w:pos="1276"/>
        </w:tabs>
        <w:autoSpaceDE w:val="0"/>
        <w:autoSpaceDN w:val="0"/>
        <w:adjustRightInd w:val="0"/>
        <w:ind w:firstLine="709"/>
        <w:jc w:val="both"/>
      </w:pPr>
      <w:r>
        <w:t>9) владения</w:t>
      </w:r>
      <w:r w:rsidRPr="000F4C3D">
        <w:t xml:space="preserve"> навыками анализа художественных произведений с учётом их жанрово-родовой специфики; осознание художественной картины жизни, созданной в литературном произведении, в единстве эмоционального личностного восприятия и интеллектуального понимания;</w:t>
      </w:r>
    </w:p>
    <w:p w:rsidR="00241067" w:rsidRPr="000F4C3D" w:rsidRDefault="00241067" w:rsidP="00785AFB">
      <w:pPr>
        <w:tabs>
          <w:tab w:val="left" w:pos="462"/>
          <w:tab w:val="left" w:pos="1276"/>
        </w:tabs>
        <w:autoSpaceDE w:val="0"/>
        <w:autoSpaceDN w:val="0"/>
        <w:adjustRightInd w:val="0"/>
        <w:ind w:firstLine="709"/>
        <w:jc w:val="both"/>
      </w:pPr>
      <w:r>
        <w:t>10) сформированности</w:t>
      </w:r>
      <w:r w:rsidRPr="000F4C3D">
        <w:t xml:space="preserve"> представлений о системе стилей языка художественной литературы. </w:t>
      </w:r>
    </w:p>
    <w:p w:rsidR="00241067" w:rsidRDefault="00241067" w:rsidP="00C44D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/>
        <w:jc w:val="both"/>
      </w:pPr>
      <w:r>
        <w:tab/>
        <w:t xml:space="preserve"> </w:t>
      </w:r>
    </w:p>
    <w:p w:rsidR="00516B8F" w:rsidRDefault="00516B8F" w:rsidP="00C44D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/>
        <w:jc w:val="both"/>
      </w:pPr>
    </w:p>
    <w:p w:rsidR="00516B8F" w:rsidRPr="002E4C6E" w:rsidRDefault="00516B8F" w:rsidP="00BB3B3C">
      <w:pPr>
        <w:pStyle w:val="Style25"/>
        <w:widowControl/>
        <w:spacing w:before="72" w:line="240" w:lineRule="auto"/>
        <w:ind w:left="644"/>
        <w:rPr>
          <w:rStyle w:val="FontStyle49"/>
          <w:rFonts w:ascii="Times New Roman" w:hAnsi="Times New Roman" w:cs="Times New Roman"/>
        </w:rPr>
      </w:pPr>
      <w:r w:rsidRPr="002E4C6E">
        <w:rPr>
          <w:rStyle w:val="FontStyle49"/>
          <w:rFonts w:ascii="Times New Roman" w:hAnsi="Times New Roman" w:cs="Times New Roman"/>
        </w:rPr>
        <w:t>СОДЕРЖАНИЕ УЧЕБНОЙ ДИСЦИПЛИНЫ</w:t>
      </w:r>
    </w:p>
    <w:p w:rsidR="00516B8F" w:rsidRDefault="00516B8F" w:rsidP="00516B8F">
      <w:pPr>
        <w:pStyle w:val="Style25"/>
        <w:widowControl/>
        <w:spacing w:line="240" w:lineRule="exact"/>
        <w:rPr>
          <w:sz w:val="20"/>
          <w:szCs w:val="20"/>
        </w:rPr>
      </w:pPr>
    </w:p>
    <w:p w:rsidR="00516B8F" w:rsidRDefault="00516B8F" w:rsidP="00516B8F">
      <w:pPr>
        <w:pStyle w:val="Style25"/>
        <w:widowControl/>
        <w:spacing w:before="62" w:line="240" w:lineRule="auto"/>
        <w:rPr>
          <w:rStyle w:val="FontStyle49"/>
        </w:rPr>
      </w:pPr>
      <w:r>
        <w:rPr>
          <w:rStyle w:val="FontStyle49"/>
        </w:rPr>
        <w:t>Введение</w:t>
      </w:r>
    </w:p>
    <w:p w:rsidR="00516B8F" w:rsidRDefault="00516B8F" w:rsidP="00516B8F">
      <w:pPr>
        <w:pStyle w:val="Style22"/>
        <w:widowControl/>
        <w:spacing w:before="144" w:line="230" w:lineRule="exact"/>
        <w:ind w:firstLine="0"/>
        <w:jc w:val="left"/>
        <w:rPr>
          <w:rStyle w:val="FontStyle52"/>
        </w:rPr>
      </w:pPr>
      <w:r>
        <w:rPr>
          <w:rStyle w:val="FontStyle52"/>
        </w:rPr>
        <w:t>Язык как средство общения и форма существования национальной культуры. Язык и общество. Язык как развивающееся явление. Язык как система. Основные уровни языка.</w:t>
      </w:r>
    </w:p>
    <w:p w:rsidR="00516B8F" w:rsidRDefault="00516B8F" w:rsidP="00516B8F">
      <w:pPr>
        <w:pStyle w:val="Style22"/>
        <w:widowControl/>
        <w:spacing w:line="230" w:lineRule="exact"/>
        <w:ind w:firstLine="288"/>
        <w:rPr>
          <w:rStyle w:val="FontStyle52"/>
        </w:rPr>
      </w:pPr>
      <w:r>
        <w:rPr>
          <w:rStyle w:val="FontStyle52"/>
        </w:rPr>
        <w:t>Русский язык в современном мире. Язык и культура. Отражение в русском языке материальной и духовной культуры русского и других народов. Понятие о русском литературном языке и языковой норме. Значение русского языка при освоении про</w:t>
      </w:r>
      <w:r>
        <w:rPr>
          <w:rStyle w:val="FontStyle52"/>
        </w:rPr>
        <w:softHyphen/>
        <w:t>фессий СПО и специальностей СПО.</w:t>
      </w:r>
    </w:p>
    <w:p w:rsidR="00516B8F" w:rsidRDefault="00516B8F" w:rsidP="00516B8F">
      <w:pPr>
        <w:pStyle w:val="Style41"/>
        <w:widowControl/>
        <w:spacing w:line="230" w:lineRule="exact"/>
        <w:ind w:left="302"/>
        <w:rPr>
          <w:rStyle w:val="FontStyle48"/>
        </w:rPr>
      </w:pPr>
      <w:r>
        <w:rPr>
          <w:rStyle w:val="FontStyle48"/>
        </w:rPr>
        <w:t>Практические занятия</w:t>
      </w:r>
    </w:p>
    <w:p w:rsidR="00516B8F" w:rsidRDefault="00516B8F" w:rsidP="00516B8F">
      <w:pPr>
        <w:pStyle w:val="Style22"/>
        <w:widowControl/>
        <w:spacing w:line="230" w:lineRule="exact"/>
        <w:ind w:left="307" w:firstLine="0"/>
        <w:jc w:val="left"/>
        <w:rPr>
          <w:rStyle w:val="FontStyle52"/>
        </w:rPr>
      </w:pPr>
      <w:r>
        <w:rPr>
          <w:rStyle w:val="FontStyle52"/>
        </w:rPr>
        <w:t>Освоение общих закономерностей лингвистического анализа.</w:t>
      </w:r>
    </w:p>
    <w:p w:rsidR="00516B8F" w:rsidRDefault="00516B8F" w:rsidP="00516B8F">
      <w:pPr>
        <w:pStyle w:val="Style22"/>
        <w:widowControl/>
        <w:spacing w:line="230" w:lineRule="exact"/>
        <w:ind w:firstLine="288"/>
        <w:rPr>
          <w:rStyle w:val="FontStyle52"/>
        </w:rPr>
      </w:pPr>
      <w:r>
        <w:rPr>
          <w:rStyle w:val="FontStyle52"/>
        </w:rPr>
        <w:t>Выполнение заданий по обобщению знаний о современном русском языке как науке и анализу методов языкового исследования.</w:t>
      </w:r>
    </w:p>
    <w:p w:rsidR="00516B8F" w:rsidRDefault="00516B8F" w:rsidP="00516B8F">
      <w:pPr>
        <w:pStyle w:val="Style25"/>
        <w:widowControl/>
        <w:spacing w:line="240" w:lineRule="exact"/>
        <w:rPr>
          <w:sz w:val="20"/>
          <w:szCs w:val="20"/>
        </w:rPr>
      </w:pPr>
    </w:p>
    <w:p w:rsidR="00516B8F" w:rsidRDefault="00516B8F" w:rsidP="00516B8F">
      <w:pPr>
        <w:pStyle w:val="Style25"/>
        <w:widowControl/>
        <w:spacing w:before="77" w:line="240" w:lineRule="auto"/>
        <w:rPr>
          <w:rStyle w:val="FontStyle49"/>
        </w:rPr>
      </w:pPr>
      <w:r>
        <w:rPr>
          <w:rStyle w:val="FontStyle49"/>
        </w:rPr>
        <w:t>1. Язык и речь. Функциональные стили речи</w:t>
      </w:r>
    </w:p>
    <w:p w:rsidR="00516B8F" w:rsidRDefault="00516B8F" w:rsidP="00516B8F">
      <w:pPr>
        <w:pStyle w:val="Style24"/>
        <w:widowControl/>
        <w:spacing w:before="144" w:line="230" w:lineRule="exact"/>
        <w:rPr>
          <w:rStyle w:val="FontStyle52"/>
        </w:rPr>
      </w:pPr>
      <w:r>
        <w:rPr>
          <w:rStyle w:val="FontStyle52"/>
        </w:rPr>
        <w:t>Язык и речь. Виды речевой деятельности. Речевая ситуация и ее компоненты. Основные требования к речи: правильность, точность, выразительность, умест</w:t>
      </w:r>
      <w:r>
        <w:rPr>
          <w:rStyle w:val="FontStyle52"/>
        </w:rPr>
        <w:softHyphen/>
        <w:t>ность употребления языковых средств.</w:t>
      </w:r>
    </w:p>
    <w:p w:rsidR="00516B8F" w:rsidRDefault="00516B8F" w:rsidP="00516B8F">
      <w:pPr>
        <w:pStyle w:val="Style22"/>
        <w:widowControl/>
        <w:spacing w:line="230" w:lineRule="exact"/>
        <w:ind w:left="307" w:firstLine="0"/>
        <w:jc w:val="left"/>
        <w:rPr>
          <w:rStyle w:val="FontStyle52"/>
        </w:rPr>
      </w:pPr>
      <w:r>
        <w:rPr>
          <w:rStyle w:val="FontStyle52"/>
        </w:rPr>
        <w:t>Функциональные стили речи и их особенности.</w:t>
      </w:r>
    </w:p>
    <w:p w:rsidR="00516B8F" w:rsidRDefault="00516B8F" w:rsidP="00516B8F">
      <w:pPr>
        <w:pStyle w:val="Style24"/>
        <w:widowControl/>
        <w:spacing w:line="230" w:lineRule="exact"/>
        <w:rPr>
          <w:rStyle w:val="FontStyle52"/>
        </w:rPr>
      </w:pPr>
      <w:r>
        <w:rPr>
          <w:rStyle w:val="FontStyle52"/>
        </w:rPr>
        <w:t>Разговорный стиль речи, его основные признаки, сфера использования. Научный стиль речи. Основные жанры научного стиля: доклад, статья, сообще</w:t>
      </w:r>
      <w:r>
        <w:rPr>
          <w:rStyle w:val="FontStyle52"/>
        </w:rPr>
        <w:softHyphen/>
        <w:t>ние и др.</w:t>
      </w:r>
    </w:p>
    <w:p w:rsidR="00516B8F" w:rsidRDefault="00516B8F" w:rsidP="00516B8F">
      <w:pPr>
        <w:pStyle w:val="Style22"/>
        <w:widowControl/>
        <w:spacing w:line="230" w:lineRule="exact"/>
        <w:rPr>
          <w:rStyle w:val="FontStyle52"/>
        </w:rPr>
      </w:pPr>
      <w:r>
        <w:rPr>
          <w:rStyle w:val="FontStyle52"/>
        </w:rPr>
        <w:t>Официально-деловой стиль речи, его признаки, назначение. Жанры официально-делового стиля: заявление, доверенность, расписка, резюме и др.</w:t>
      </w:r>
    </w:p>
    <w:p w:rsidR="00516B8F" w:rsidRDefault="00516B8F" w:rsidP="00516B8F">
      <w:pPr>
        <w:pStyle w:val="Style22"/>
        <w:widowControl/>
        <w:spacing w:line="230" w:lineRule="exact"/>
        <w:ind w:firstLine="288"/>
        <w:rPr>
          <w:rStyle w:val="FontStyle52"/>
        </w:rPr>
      </w:pPr>
      <w:r>
        <w:rPr>
          <w:rStyle w:val="FontStyle52"/>
        </w:rPr>
        <w:lastRenderedPageBreak/>
        <w:t>Публицистический стиль речи, его назначение. Основные жанры публицистиче</w:t>
      </w:r>
      <w:r>
        <w:rPr>
          <w:rStyle w:val="FontStyle52"/>
        </w:rPr>
        <w:softHyphen/>
        <w:t>ского стиля. Основы ораторского искусства. Подготовка публичной речи. Особен</w:t>
      </w:r>
      <w:r>
        <w:rPr>
          <w:rStyle w:val="FontStyle52"/>
        </w:rPr>
        <w:softHyphen/>
        <w:t>ности построения публичного выступления.</w:t>
      </w:r>
    </w:p>
    <w:p w:rsidR="00516B8F" w:rsidRDefault="00516B8F" w:rsidP="00516B8F">
      <w:pPr>
        <w:pStyle w:val="Style22"/>
        <w:widowControl/>
        <w:spacing w:line="230" w:lineRule="exact"/>
        <w:rPr>
          <w:rStyle w:val="FontStyle52"/>
        </w:rPr>
      </w:pPr>
      <w:r>
        <w:rPr>
          <w:rStyle w:val="FontStyle52"/>
        </w:rPr>
        <w:t>Художественный стиль речи, его основные признаки: образность, использование изобразительно-выразительных средств и др.</w:t>
      </w:r>
    </w:p>
    <w:p w:rsidR="00516B8F" w:rsidRDefault="00516B8F" w:rsidP="00516B8F">
      <w:pPr>
        <w:pStyle w:val="Style22"/>
        <w:widowControl/>
        <w:spacing w:line="230" w:lineRule="exact"/>
        <w:ind w:firstLine="288"/>
        <w:rPr>
          <w:rStyle w:val="FontStyle52"/>
        </w:rPr>
      </w:pPr>
      <w:r>
        <w:rPr>
          <w:rStyle w:val="FontStyle52"/>
        </w:rPr>
        <w:t>Текст как произведение речи. Признаки, структура текста. Сложное синтакси</w:t>
      </w:r>
      <w:r>
        <w:rPr>
          <w:rStyle w:val="FontStyle52"/>
        </w:rPr>
        <w:softHyphen/>
        <w:t>ческое целое. Тема, основная мысль текста. Средства и виды связи предложений в тексте. Информационная переработка текста (план, тезисы, конспект, реферат, аннотация). Абзац как средство смыслового членения текста.</w:t>
      </w:r>
    </w:p>
    <w:p w:rsidR="00516B8F" w:rsidRDefault="00516B8F" w:rsidP="00516B8F">
      <w:pPr>
        <w:pStyle w:val="Style22"/>
        <w:widowControl/>
        <w:spacing w:line="230" w:lineRule="exact"/>
        <w:rPr>
          <w:rStyle w:val="FontStyle54"/>
        </w:rPr>
      </w:pPr>
      <w:r>
        <w:rPr>
          <w:rStyle w:val="FontStyle52"/>
        </w:rPr>
        <w:t xml:space="preserve">Функционально-смысловые типы речи (повествование, описание, рассуждение). </w:t>
      </w:r>
      <w:r>
        <w:rPr>
          <w:rStyle w:val="FontStyle54"/>
        </w:rPr>
        <w:t>Соединение в тексте различных типов речи.</w:t>
      </w:r>
    </w:p>
    <w:p w:rsidR="00516B8F" w:rsidRDefault="00516B8F" w:rsidP="00516B8F">
      <w:pPr>
        <w:pStyle w:val="Style22"/>
        <w:widowControl/>
        <w:spacing w:line="230" w:lineRule="exact"/>
        <w:ind w:left="307" w:firstLine="0"/>
        <w:jc w:val="left"/>
        <w:rPr>
          <w:rStyle w:val="FontStyle52"/>
        </w:rPr>
      </w:pPr>
      <w:r>
        <w:rPr>
          <w:rStyle w:val="FontStyle52"/>
        </w:rPr>
        <w:t>Лингвостилистический анализ текста.</w:t>
      </w:r>
    </w:p>
    <w:p w:rsidR="00516B8F" w:rsidRDefault="00516B8F" w:rsidP="00516B8F">
      <w:pPr>
        <w:pStyle w:val="Style41"/>
        <w:widowControl/>
        <w:spacing w:line="230" w:lineRule="exact"/>
        <w:ind w:left="302"/>
        <w:rPr>
          <w:rStyle w:val="FontStyle48"/>
        </w:rPr>
      </w:pPr>
      <w:r>
        <w:rPr>
          <w:rStyle w:val="FontStyle48"/>
        </w:rPr>
        <w:t>Практические занятия</w:t>
      </w:r>
    </w:p>
    <w:p w:rsidR="00516B8F" w:rsidRDefault="00516B8F" w:rsidP="00516B8F">
      <w:pPr>
        <w:pStyle w:val="Style24"/>
        <w:widowControl/>
        <w:spacing w:line="230" w:lineRule="exact"/>
        <w:ind w:left="307"/>
        <w:rPr>
          <w:rStyle w:val="FontStyle52"/>
        </w:rPr>
      </w:pPr>
      <w:r>
        <w:rPr>
          <w:rStyle w:val="FontStyle52"/>
        </w:rPr>
        <w:t>Анализ основных стилевых разновидностей письменной и устной речи. Определение типа, стиля, жанра текста (по заданному способу). Анализ структуры текста.</w:t>
      </w:r>
    </w:p>
    <w:p w:rsidR="00516B8F" w:rsidRDefault="00516B8F" w:rsidP="00516B8F">
      <w:pPr>
        <w:pStyle w:val="Style24"/>
        <w:widowControl/>
        <w:spacing w:line="230" w:lineRule="exact"/>
        <w:ind w:left="307"/>
        <w:rPr>
          <w:rStyle w:val="FontStyle52"/>
        </w:rPr>
      </w:pPr>
      <w:r>
        <w:rPr>
          <w:rStyle w:val="FontStyle52"/>
        </w:rPr>
        <w:t>Лингвостилистический (стилистический, речеведческий) анализ текста. Освоение видов переработки текста.</w:t>
      </w:r>
    </w:p>
    <w:p w:rsidR="00516B8F" w:rsidRDefault="00516B8F" w:rsidP="00516B8F">
      <w:pPr>
        <w:pStyle w:val="Style24"/>
        <w:widowControl/>
        <w:spacing w:line="230" w:lineRule="exact"/>
        <w:rPr>
          <w:rStyle w:val="FontStyle52"/>
        </w:rPr>
      </w:pPr>
      <w:r>
        <w:rPr>
          <w:rStyle w:val="FontStyle52"/>
        </w:rPr>
        <w:t>Изучение особенностей построения текста разных функциональных типов. Составление связного высказывания на заданную тему, в том числе на лингви</w:t>
      </w:r>
      <w:r>
        <w:rPr>
          <w:rStyle w:val="FontStyle52"/>
        </w:rPr>
        <w:softHyphen/>
        <w:t>стическую.</w:t>
      </w:r>
    </w:p>
    <w:p w:rsidR="00516B8F" w:rsidRDefault="00516B8F" w:rsidP="00516B8F">
      <w:pPr>
        <w:pStyle w:val="Style25"/>
        <w:widowControl/>
        <w:spacing w:line="240" w:lineRule="exact"/>
        <w:rPr>
          <w:sz w:val="20"/>
          <w:szCs w:val="20"/>
        </w:rPr>
      </w:pPr>
    </w:p>
    <w:p w:rsidR="00516B8F" w:rsidRDefault="00516B8F" w:rsidP="00516B8F">
      <w:pPr>
        <w:pStyle w:val="Style25"/>
        <w:widowControl/>
        <w:spacing w:before="77" w:line="240" w:lineRule="auto"/>
        <w:rPr>
          <w:rStyle w:val="FontStyle49"/>
        </w:rPr>
      </w:pPr>
      <w:r>
        <w:rPr>
          <w:rStyle w:val="FontStyle49"/>
        </w:rPr>
        <w:t>2. Фонетика, орфоэпия, графика, орфография</w:t>
      </w:r>
    </w:p>
    <w:p w:rsidR="00516B8F" w:rsidRDefault="00516B8F" w:rsidP="00516B8F">
      <w:pPr>
        <w:pStyle w:val="Style22"/>
        <w:widowControl/>
        <w:spacing w:before="149" w:line="230" w:lineRule="exact"/>
        <w:rPr>
          <w:rStyle w:val="FontStyle52"/>
        </w:rPr>
      </w:pPr>
      <w:r>
        <w:rPr>
          <w:rStyle w:val="FontStyle52"/>
        </w:rPr>
        <w:t>Фонетические единицы. Звук и фонема. Открытый и закрытый слоги. Соотно</w:t>
      </w:r>
      <w:r>
        <w:rPr>
          <w:rStyle w:val="FontStyle52"/>
        </w:rPr>
        <w:softHyphen/>
        <w:t>шение буквы и звука. Фонетическая фраза. Ударение словесное и логическое. Роль ударения в стихотворной речи. Интонационное богатство русской речи. Фонетиче</w:t>
      </w:r>
      <w:r>
        <w:rPr>
          <w:rStyle w:val="FontStyle52"/>
        </w:rPr>
        <w:softHyphen/>
        <w:t>ский разбор слова.</w:t>
      </w:r>
    </w:p>
    <w:p w:rsidR="00516B8F" w:rsidRDefault="00516B8F" w:rsidP="00516B8F">
      <w:pPr>
        <w:pStyle w:val="Style22"/>
        <w:widowControl/>
        <w:spacing w:line="230" w:lineRule="exact"/>
        <w:rPr>
          <w:rStyle w:val="FontStyle52"/>
        </w:rPr>
      </w:pPr>
      <w:r>
        <w:rPr>
          <w:rStyle w:val="FontStyle52"/>
        </w:rPr>
        <w:t>Орфоэпические нормы: произносительные нормы и нормы ударения. Произно</w:t>
      </w:r>
      <w:r>
        <w:rPr>
          <w:rStyle w:val="FontStyle52"/>
        </w:rPr>
        <w:softHyphen/>
        <w:t>шение гласных и согласных звуков, заимствованных слов. Использование орфо</w:t>
      </w:r>
      <w:r>
        <w:rPr>
          <w:rStyle w:val="FontStyle52"/>
        </w:rPr>
        <w:softHyphen/>
        <w:t>эпического словаря.</w:t>
      </w:r>
    </w:p>
    <w:p w:rsidR="00516B8F" w:rsidRDefault="00516B8F" w:rsidP="00516B8F">
      <w:pPr>
        <w:pStyle w:val="Style37"/>
        <w:widowControl/>
        <w:rPr>
          <w:rStyle w:val="FontStyle54"/>
        </w:rPr>
      </w:pPr>
      <w:r>
        <w:rPr>
          <w:rStyle w:val="FontStyle54"/>
        </w:rPr>
        <w:t>Благозвучие речи. Звукопись как изобразительное средство. Ассонанс, аллите</w:t>
      </w:r>
      <w:r>
        <w:rPr>
          <w:rStyle w:val="FontStyle54"/>
        </w:rPr>
        <w:softHyphen/>
        <w:t>рация.</w:t>
      </w:r>
    </w:p>
    <w:p w:rsidR="00516B8F" w:rsidRDefault="00516B8F" w:rsidP="00516B8F">
      <w:pPr>
        <w:pStyle w:val="Style22"/>
        <w:widowControl/>
        <w:spacing w:before="43" w:line="230" w:lineRule="exact"/>
        <w:ind w:firstLine="288"/>
        <w:rPr>
          <w:rStyle w:val="FontStyle52"/>
        </w:rPr>
      </w:pPr>
      <w:r>
        <w:rPr>
          <w:rStyle w:val="FontStyle52"/>
        </w:rPr>
        <w:t xml:space="preserve">Правописание безударных гласных, звонких и глухих согласных. Употребление буквы ь. Правописание </w:t>
      </w:r>
      <w:r>
        <w:rPr>
          <w:rStyle w:val="FontStyle54"/>
        </w:rPr>
        <w:t xml:space="preserve">о/е </w:t>
      </w:r>
      <w:r>
        <w:rPr>
          <w:rStyle w:val="FontStyle52"/>
        </w:rPr>
        <w:t xml:space="preserve">после шипящих и ц. Правописание приставок на з- / с-. Правописание </w:t>
      </w:r>
      <w:r>
        <w:rPr>
          <w:rStyle w:val="FontStyle54"/>
        </w:rPr>
        <w:t xml:space="preserve">и/ы </w:t>
      </w:r>
      <w:r>
        <w:rPr>
          <w:rStyle w:val="FontStyle52"/>
        </w:rPr>
        <w:t>после приставок.</w:t>
      </w:r>
    </w:p>
    <w:p w:rsidR="00516B8F" w:rsidRDefault="00516B8F" w:rsidP="00516B8F">
      <w:pPr>
        <w:pStyle w:val="Style41"/>
        <w:widowControl/>
        <w:spacing w:line="230" w:lineRule="exact"/>
        <w:ind w:left="302"/>
        <w:rPr>
          <w:rStyle w:val="FontStyle48"/>
        </w:rPr>
      </w:pPr>
      <w:r>
        <w:rPr>
          <w:rStyle w:val="FontStyle48"/>
        </w:rPr>
        <w:t>Практические занятия</w:t>
      </w:r>
    </w:p>
    <w:p w:rsidR="00516B8F" w:rsidRDefault="00516B8F" w:rsidP="00516B8F">
      <w:pPr>
        <w:pStyle w:val="Style22"/>
        <w:widowControl/>
        <w:spacing w:line="230" w:lineRule="exact"/>
        <w:ind w:firstLine="288"/>
        <w:rPr>
          <w:rStyle w:val="FontStyle52"/>
        </w:rPr>
      </w:pPr>
      <w:r>
        <w:rPr>
          <w:rStyle w:val="FontStyle52"/>
        </w:rPr>
        <w:t>Выявление закономерностей функционирования фонетической системы русского языка.</w:t>
      </w:r>
    </w:p>
    <w:p w:rsidR="00516B8F" w:rsidRDefault="00516B8F" w:rsidP="00516B8F">
      <w:pPr>
        <w:pStyle w:val="Style22"/>
        <w:widowControl/>
        <w:spacing w:line="230" w:lineRule="exact"/>
        <w:ind w:left="312" w:firstLine="0"/>
        <w:jc w:val="left"/>
        <w:rPr>
          <w:rStyle w:val="FontStyle52"/>
        </w:rPr>
      </w:pPr>
      <w:r>
        <w:rPr>
          <w:rStyle w:val="FontStyle52"/>
        </w:rPr>
        <w:t>Сопоставление устной и письменной речи.</w:t>
      </w:r>
    </w:p>
    <w:p w:rsidR="00516B8F" w:rsidRDefault="00516B8F" w:rsidP="00516B8F">
      <w:pPr>
        <w:pStyle w:val="Style22"/>
        <w:widowControl/>
        <w:spacing w:line="230" w:lineRule="exact"/>
        <w:ind w:firstLine="288"/>
        <w:rPr>
          <w:rStyle w:val="FontStyle52"/>
        </w:rPr>
      </w:pPr>
      <w:r>
        <w:rPr>
          <w:rStyle w:val="FontStyle52"/>
        </w:rPr>
        <w:t>Наблюдение над функционированием правил орфографии и пунктуации в образ</w:t>
      </w:r>
      <w:r>
        <w:rPr>
          <w:rStyle w:val="FontStyle52"/>
        </w:rPr>
        <w:softHyphen/>
        <w:t>цах письменных текстов.</w:t>
      </w:r>
    </w:p>
    <w:p w:rsidR="00516B8F" w:rsidRDefault="00516B8F" w:rsidP="00516B8F">
      <w:pPr>
        <w:pStyle w:val="Style20"/>
        <w:widowControl/>
        <w:ind w:left="307" w:right="2016"/>
        <w:jc w:val="left"/>
        <w:rPr>
          <w:rStyle w:val="FontStyle52"/>
        </w:rPr>
      </w:pPr>
      <w:r>
        <w:rPr>
          <w:rStyle w:val="FontStyle52"/>
        </w:rPr>
        <w:t>Фонетический, орфоэпический и графический анализ слова. Наблюдение над выразительными средствами фонетики</w:t>
      </w:r>
    </w:p>
    <w:p w:rsidR="00516B8F" w:rsidRDefault="00516B8F" w:rsidP="00516B8F">
      <w:pPr>
        <w:pStyle w:val="Style25"/>
        <w:widowControl/>
        <w:spacing w:line="240" w:lineRule="exact"/>
        <w:rPr>
          <w:sz w:val="20"/>
          <w:szCs w:val="20"/>
        </w:rPr>
      </w:pPr>
    </w:p>
    <w:p w:rsidR="00516B8F" w:rsidRDefault="00516B8F" w:rsidP="00516B8F">
      <w:pPr>
        <w:pStyle w:val="Style25"/>
        <w:widowControl/>
        <w:spacing w:before="187" w:line="240" w:lineRule="auto"/>
        <w:rPr>
          <w:rStyle w:val="FontStyle49"/>
        </w:rPr>
      </w:pPr>
      <w:r>
        <w:rPr>
          <w:rStyle w:val="FontStyle49"/>
        </w:rPr>
        <w:t>3. Лексикология и фразеология</w:t>
      </w:r>
    </w:p>
    <w:p w:rsidR="00516B8F" w:rsidRDefault="00516B8F" w:rsidP="00516B8F">
      <w:pPr>
        <w:pStyle w:val="Style22"/>
        <w:widowControl/>
        <w:spacing w:before="211" w:line="230" w:lineRule="exact"/>
        <w:rPr>
          <w:rStyle w:val="FontStyle54"/>
        </w:rPr>
      </w:pPr>
      <w:r>
        <w:rPr>
          <w:rStyle w:val="FontStyle52"/>
        </w:rPr>
        <w:t xml:space="preserve">Слово в лексической системе языка. Лексическое и грамматическое значение слова. Многозначность слова. Прямое и переносное значение слова. Метафора, метонимия как выразительные средства языка. Омонимы, синонимы, антонимы, паронимы и их употребление. </w:t>
      </w:r>
      <w:r>
        <w:rPr>
          <w:rStyle w:val="FontStyle54"/>
        </w:rPr>
        <w:t>Изобразительные возможности синонимов, антонимов, омонимов, паронимов. Контекстуальные синонимы и антонимы. Градация. Антитеза.</w:t>
      </w:r>
    </w:p>
    <w:p w:rsidR="00516B8F" w:rsidRDefault="00516B8F" w:rsidP="00516B8F">
      <w:pPr>
        <w:pStyle w:val="Style22"/>
        <w:widowControl/>
        <w:spacing w:line="230" w:lineRule="exact"/>
        <w:ind w:firstLine="288"/>
        <w:rPr>
          <w:rStyle w:val="FontStyle52"/>
        </w:rPr>
      </w:pPr>
      <w:r>
        <w:rPr>
          <w:rStyle w:val="FontStyle52"/>
        </w:rPr>
        <w:t>Русская лексика с точки зрения ее происхождения (исконно русская, заимство</w:t>
      </w:r>
      <w:r>
        <w:rPr>
          <w:rStyle w:val="FontStyle52"/>
        </w:rPr>
        <w:softHyphen/>
        <w:t>ванная лексика, старославянизмы).</w:t>
      </w:r>
    </w:p>
    <w:p w:rsidR="00516B8F" w:rsidRDefault="00516B8F" w:rsidP="00516B8F">
      <w:pPr>
        <w:pStyle w:val="Style22"/>
        <w:widowControl/>
        <w:spacing w:line="230" w:lineRule="exact"/>
        <w:ind w:firstLine="278"/>
        <w:rPr>
          <w:rStyle w:val="FontStyle52"/>
        </w:rPr>
      </w:pPr>
      <w:r>
        <w:rPr>
          <w:rStyle w:val="FontStyle52"/>
        </w:rPr>
        <w:t>Лексика с точки зрения ее употребления: нейтральная, книжная, лексика устной речи (жаргонизмы, арготизмы, диалектизмы). Профессионализмы. Терминологиче</w:t>
      </w:r>
      <w:r>
        <w:rPr>
          <w:rStyle w:val="FontStyle52"/>
        </w:rPr>
        <w:softHyphen/>
        <w:t>ская лексика.</w:t>
      </w:r>
    </w:p>
    <w:p w:rsidR="00516B8F" w:rsidRDefault="00516B8F" w:rsidP="00516B8F">
      <w:pPr>
        <w:pStyle w:val="Style22"/>
        <w:widowControl/>
        <w:spacing w:line="230" w:lineRule="exact"/>
        <w:rPr>
          <w:rStyle w:val="FontStyle52"/>
        </w:rPr>
      </w:pPr>
      <w:r>
        <w:rPr>
          <w:rStyle w:val="FontStyle52"/>
        </w:rPr>
        <w:t>Активный и пассивный словарный запас; архаизмы, историзмы, неологизмы. Особенности русского речевого этикета. Лексика, обозначающая предметы и явле</w:t>
      </w:r>
      <w:r>
        <w:rPr>
          <w:rStyle w:val="FontStyle52"/>
        </w:rPr>
        <w:softHyphen/>
        <w:t>ния традиционного русского быта. Фольклорная лексика и фразеология. Русские пословицы и поговорки.</w:t>
      </w:r>
    </w:p>
    <w:p w:rsidR="00516B8F" w:rsidRDefault="00516B8F" w:rsidP="00516B8F">
      <w:pPr>
        <w:pStyle w:val="Style22"/>
        <w:widowControl/>
        <w:spacing w:line="230" w:lineRule="exact"/>
        <w:rPr>
          <w:rStyle w:val="FontStyle52"/>
        </w:rPr>
      </w:pPr>
      <w:r>
        <w:rPr>
          <w:rStyle w:val="FontStyle52"/>
        </w:rPr>
        <w:t>Фразеологизмы. Отличие фразеологизма от слова. Употребление фразеоло</w:t>
      </w:r>
      <w:r>
        <w:rPr>
          <w:rStyle w:val="FontStyle52"/>
        </w:rPr>
        <w:softHyphen/>
        <w:t>гизмов в речи. Афоризмы. Лексические и фразеологические словари. Лексико-фразеологический разбор.</w:t>
      </w:r>
    </w:p>
    <w:p w:rsidR="00516B8F" w:rsidRDefault="00516B8F" w:rsidP="00516B8F">
      <w:pPr>
        <w:pStyle w:val="Style22"/>
        <w:widowControl/>
        <w:spacing w:line="230" w:lineRule="exact"/>
        <w:rPr>
          <w:rStyle w:val="FontStyle52"/>
        </w:rPr>
      </w:pPr>
      <w:r>
        <w:rPr>
          <w:rStyle w:val="FontStyle52"/>
        </w:rPr>
        <w:t>Лексические нормы. Лексические ошибки и их исправление. Ошибки в употреб</w:t>
      </w:r>
      <w:r>
        <w:rPr>
          <w:rStyle w:val="FontStyle52"/>
        </w:rPr>
        <w:softHyphen/>
        <w:t>лении фразеологических единиц и их исправление.</w:t>
      </w:r>
    </w:p>
    <w:p w:rsidR="00516B8F" w:rsidRDefault="00516B8F" w:rsidP="00516B8F">
      <w:pPr>
        <w:pStyle w:val="Style41"/>
        <w:widowControl/>
        <w:spacing w:line="230" w:lineRule="exact"/>
        <w:ind w:left="302"/>
        <w:rPr>
          <w:rStyle w:val="FontStyle48"/>
        </w:rPr>
      </w:pPr>
      <w:r>
        <w:rPr>
          <w:rStyle w:val="FontStyle48"/>
        </w:rPr>
        <w:t>Практические занятия</w:t>
      </w:r>
    </w:p>
    <w:p w:rsidR="00516B8F" w:rsidRDefault="00516B8F" w:rsidP="00516B8F">
      <w:pPr>
        <w:pStyle w:val="Style22"/>
        <w:widowControl/>
        <w:spacing w:line="230" w:lineRule="exact"/>
        <w:rPr>
          <w:rStyle w:val="FontStyle52"/>
        </w:rPr>
      </w:pPr>
      <w:r>
        <w:rPr>
          <w:rStyle w:val="FontStyle52"/>
        </w:rPr>
        <w:t>Лингвистическое исследование лексических и фразеологических единиц — вы</w:t>
      </w:r>
      <w:r>
        <w:rPr>
          <w:rStyle w:val="FontStyle52"/>
        </w:rPr>
        <w:softHyphen/>
        <w:t>ведение алгоритма лексического анализа.</w:t>
      </w:r>
    </w:p>
    <w:p w:rsidR="00516B8F" w:rsidRDefault="00516B8F" w:rsidP="00516B8F">
      <w:pPr>
        <w:pStyle w:val="Style22"/>
        <w:widowControl/>
        <w:spacing w:line="230" w:lineRule="exact"/>
        <w:ind w:firstLine="288"/>
        <w:rPr>
          <w:rStyle w:val="FontStyle52"/>
        </w:rPr>
      </w:pPr>
      <w:r>
        <w:rPr>
          <w:rStyle w:val="FontStyle52"/>
        </w:rPr>
        <w:t>Наблюдение над функционированием лексических единиц в собственной речи, выработка навыка составления текстов (устных и письменных) с лексемами раз</w:t>
      </w:r>
      <w:r>
        <w:rPr>
          <w:rStyle w:val="FontStyle52"/>
        </w:rPr>
        <w:softHyphen/>
        <w:t>личных сфер употребления.</w:t>
      </w:r>
    </w:p>
    <w:p w:rsidR="00516B8F" w:rsidRDefault="00516B8F" w:rsidP="00516B8F">
      <w:pPr>
        <w:pStyle w:val="Style22"/>
        <w:widowControl/>
        <w:spacing w:line="230" w:lineRule="exact"/>
        <w:ind w:left="307" w:firstLine="0"/>
        <w:jc w:val="left"/>
        <w:rPr>
          <w:rStyle w:val="FontStyle52"/>
        </w:rPr>
      </w:pPr>
      <w:r>
        <w:rPr>
          <w:rStyle w:val="FontStyle52"/>
        </w:rPr>
        <w:t>Лексический и фразеологический анализ слова.</w:t>
      </w:r>
    </w:p>
    <w:p w:rsidR="00516B8F" w:rsidRDefault="00516B8F" w:rsidP="00516B8F">
      <w:pPr>
        <w:pStyle w:val="Style22"/>
        <w:widowControl/>
        <w:spacing w:line="230" w:lineRule="exact"/>
        <w:ind w:left="312" w:firstLine="0"/>
        <w:jc w:val="left"/>
        <w:rPr>
          <w:rStyle w:val="FontStyle52"/>
        </w:rPr>
      </w:pPr>
      <w:r>
        <w:rPr>
          <w:rStyle w:val="FontStyle52"/>
        </w:rPr>
        <w:t>Подбор текстов с изучаемым языковым явлением.</w:t>
      </w:r>
    </w:p>
    <w:p w:rsidR="00516B8F" w:rsidRDefault="00516B8F" w:rsidP="00516B8F">
      <w:pPr>
        <w:pStyle w:val="Style20"/>
        <w:widowControl/>
        <w:jc w:val="left"/>
        <w:rPr>
          <w:rStyle w:val="FontStyle52"/>
        </w:rPr>
      </w:pPr>
      <w:r>
        <w:rPr>
          <w:rStyle w:val="FontStyle52"/>
        </w:rPr>
        <w:t>Наблюдение над изобразительно-выразительными средствами лексики. Составление связного высказывания с использованием заданных лексем, в том числе на лингвистическую тему.</w:t>
      </w:r>
    </w:p>
    <w:p w:rsidR="00516B8F" w:rsidRDefault="00516B8F" w:rsidP="00516B8F">
      <w:pPr>
        <w:pStyle w:val="Style25"/>
        <w:widowControl/>
        <w:spacing w:line="240" w:lineRule="exact"/>
        <w:rPr>
          <w:sz w:val="20"/>
          <w:szCs w:val="20"/>
        </w:rPr>
      </w:pPr>
    </w:p>
    <w:p w:rsidR="00516B8F" w:rsidRDefault="00516B8F" w:rsidP="00516B8F">
      <w:pPr>
        <w:pStyle w:val="Style25"/>
        <w:widowControl/>
        <w:spacing w:before="197" w:line="240" w:lineRule="auto"/>
        <w:rPr>
          <w:rStyle w:val="FontStyle49"/>
        </w:rPr>
      </w:pPr>
      <w:r>
        <w:rPr>
          <w:rStyle w:val="FontStyle49"/>
        </w:rPr>
        <w:t>4. Морфемика, словообразование, орфография</w:t>
      </w:r>
    </w:p>
    <w:p w:rsidR="00516B8F" w:rsidRDefault="00516B8F" w:rsidP="00516B8F">
      <w:pPr>
        <w:pStyle w:val="Style22"/>
        <w:widowControl/>
        <w:spacing w:before="202" w:line="230" w:lineRule="exact"/>
        <w:ind w:firstLine="288"/>
        <w:rPr>
          <w:rStyle w:val="FontStyle52"/>
        </w:rPr>
      </w:pPr>
      <w:r>
        <w:rPr>
          <w:rStyle w:val="FontStyle52"/>
        </w:rPr>
        <w:lastRenderedPageBreak/>
        <w:t>Понятие морфемы как значимой части слова. Многозначность морфем. Синонимия и антонимия морфем. Морфемный разбор слова.</w:t>
      </w:r>
    </w:p>
    <w:p w:rsidR="00516B8F" w:rsidRDefault="00516B8F" w:rsidP="00516B8F">
      <w:pPr>
        <w:pStyle w:val="Style22"/>
        <w:widowControl/>
        <w:spacing w:line="230" w:lineRule="exact"/>
        <w:ind w:firstLine="288"/>
        <w:rPr>
          <w:rStyle w:val="FontStyle52"/>
        </w:rPr>
      </w:pPr>
      <w:r>
        <w:rPr>
          <w:rStyle w:val="FontStyle52"/>
        </w:rPr>
        <w:t>Способы словообразования. Словообразование знаменательных частей речи. Осо</w:t>
      </w:r>
      <w:r>
        <w:rPr>
          <w:rStyle w:val="FontStyle52"/>
        </w:rPr>
        <w:softHyphen/>
        <w:t xml:space="preserve">бенности словообразования профессиональной лексики и терминов. </w:t>
      </w:r>
      <w:r>
        <w:rPr>
          <w:rStyle w:val="FontStyle54"/>
        </w:rPr>
        <w:t xml:space="preserve">Понятие об этимологии. </w:t>
      </w:r>
      <w:r>
        <w:rPr>
          <w:rStyle w:val="FontStyle52"/>
        </w:rPr>
        <w:t>Словообразовательный анализ.</w:t>
      </w:r>
    </w:p>
    <w:p w:rsidR="00516B8F" w:rsidRDefault="00516B8F" w:rsidP="00516B8F">
      <w:pPr>
        <w:pStyle w:val="Style37"/>
        <w:widowControl/>
        <w:ind w:firstLine="317"/>
        <w:rPr>
          <w:rStyle w:val="FontStyle52"/>
        </w:rPr>
      </w:pPr>
      <w:r>
        <w:rPr>
          <w:rStyle w:val="FontStyle54"/>
        </w:rPr>
        <w:t xml:space="preserve">Употребление приставок в разных стилях речи. Употребление суффиксов в разных стилях речи. </w:t>
      </w:r>
      <w:r>
        <w:rPr>
          <w:rStyle w:val="FontStyle52"/>
        </w:rPr>
        <w:t>Речевые ошибки, связанные с неоправданным повтором одно-коренных слов.</w:t>
      </w:r>
    </w:p>
    <w:p w:rsidR="00516B8F" w:rsidRDefault="00516B8F" w:rsidP="00516B8F">
      <w:pPr>
        <w:pStyle w:val="Style22"/>
        <w:widowControl/>
        <w:spacing w:line="230" w:lineRule="exact"/>
        <w:rPr>
          <w:rStyle w:val="FontStyle52"/>
        </w:rPr>
      </w:pPr>
      <w:r>
        <w:rPr>
          <w:rStyle w:val="FontStyle52"/>
        </w:rPr>
        <w:t xml:space="preserve">Правописание чередующихся гласных в корнях слов. Правописание приставок </w:t>
      </w:r>
      <w:r>
        <w:rPr>
          <w:rStyle w:val="FontStyle54"/>
        </w:rPr>
        <w:t xml:space="preserve">при- </w:t>
      </w:r>
      <w:r>
        <w:rPr>
          <w:rStyle w:val="FontStyle52"/>
        </w:rPr>
        <w:t xml:space="preserve">/ </w:t>
      </w:r>
      <w:r>
        <w:rPr>
          <w:rStyle w:val="FontStyle54"/>
        </w:rPr>
        <w:t xml:space="preserve">пре-. </w:t>
      </w:r>
      <w:r>
        <w:rPr>
          <w:rStyle w:val="FontStyle52"/>
        </w:rPr>
        <w:t>Правописание сложных слов.</w:t>
      </w:r>
    </w:p>
    <w:p w:rsidR="00516B8F" w:rsidRDefault="00516B8F" w:rsidP="00516B8F">
      <w:pPr>
        <w:pStyle w:val="Style41"/>
        <w:widowControl/>
        <w:spacing w:line="230" w:lineRule="exact"/>
        <w:ind w:left="302"/>
        <w:rPr>
          <w:rStyle w:val="FontStyle48"/>
        </w:rPr>
      </w:pPr>
      <w:r>
        <w:rPr>
          <w:rStyle w:val="FontStyle48"/>
        </w:rPr>
        <w:t>Практические занятия</w:t>
      </w:r>
    </w:p>
    <w:p w:rsidR="00516B8F" w:rsidRDefault="00516B8F" w:rsidP="00516B8F">
      <w:pPr>
        <w:pStyle w:val="Style22"/>
        <w:widowControl/>
        <w:spacing w:line="230" w:lineRule="exact"/>
        <w:ind w:left="312" w:firstLine="0"/>
        <w:jc w:val="left"/>
        <w:rPr>
          <w:rStyle w:val="FontStyle52"/>
        </w:rPr>
      </w:pPr>
      <w:r>
        <w:rPr>
          <w:rStyle w:val="FontStyle52"/>
        </w:rPr>
        <w:t>Наблюдение над значением морфем и их функциями в тексте.</w:t>
      </w:r>
    </w:p>
    <w:p w:rsidR="00516B8F" w:rsidRDefault="00516B8F" w:rsidP="00516B8F">
      <w:pPr>
        <w:pStyle w:val="Style22"/>
        <w:widowControl/>
        <w:spacing w:before="43" w:line="230" w:lineRule="exact"/>
        <w:rPr>
          <w:rStyle w:val="FontStyle52"/>
        </w:rPr>
      </w:pPr>
      <w:r>
        <w:rPr>
          <w:rStyle w:val="FontStyle52"/>
        </w:rPr>
        <w:t>Анализ одноструктурных слов с морфемами-омонимами; сопоставление слов с морфемами-синонимами.</w:t>
      </w:r>
    </w:p>
    <w:p w:rsidR="00516B8F" w:rsidRDefault="00516B8F" w:rsidP="00516B8F">
      <w:pPr>
        <w:pStyle w:val="Style22"/>
        <w:widowControl/>
        <w:spacing w:line="230" w:lineRule="exact"/>
        <w:rPr>
          <w:rStyle w:val="FontStyle52"/>
        </w:rPr>
      </w:pPr>
      <w:r>
        <w:rPr>
          <w:rStyle w:val="FontStyle52"/>
        </w:rPr>
        <w:t>Распределение слов по словообразовательным гнездам, восстановление словообра</w:t>
      </w:r>
      <w:r>
        <w:rPr>
          <w:rStyle w:val="FontStyle52"/>
        </w:rPr>
        <w:softHyphen/>
        <w:t>зовательной цепочки. Выработка навыка составления слов с помощью различных словообразовательных моделей и способов словообразования.</w:t>
      </w:r>
    </w:p>
    <w:p w:rsidR="00516B8F" w:rsidRDefault="00516B8F" w:rsidP="00516B8F">
      <w:pPr>
        <w:pStyle w:val="Style22"/>
        <w:widowControl/>
        <w:spacing w:line="230" w:lineRule="exact"/>
        <w:ind w:firstLine="288"/>
        <w:rPr>
          <w:rStyle w:val="FontStyle52"/>
        </w:rPr>
      </w:pPr>
      <w:r>
        <w:rPr>
          <w:rStyle w:val="FontStyle52"/>
        </w:rPr>
        <w:t>Наблюдение над функционированием правил орфографии и пунктуации в образ</w:t>
      </w:r>
      <w:r>
        <w:rPr>
          <w:rStyle w:val="FontStyle52"/>
        </w:rPr>
        <w:softHyphen/>
        <w:t>цах письменных текстов.</w:t>
      </w:r>
    </w:p>
    <w:p w:rsidR="00516B8F" w:rsidRDefault="00516B8F" w:rsidP="00516B8F">
      <w:pPr>
        <w:pStyle w:val="Style22"/>
        <w:widowControl/>
        <w:spacing w:line="230" w:lineRule="exact"/>
        <w:ind w:firstLine="288"/>
        <w:rPr>
          <w:rStyle w:val="FontStyle52"/>
        </w:rPr>
      </w:pPr>
      <w:r>
        <w:rPr>
          <w:rStyle w:val="FontStyle52"/>
        </w:rPr>
        <w:t>Составление текстов (устных и письменных) с использованием однокоренных слов, слов одной структуры.</w:t>
      </w:r>
    </w:p>
    <w:p w:rsidR="00516B8F" w:rsidRDefault="00516B8F" w:rsidP="00516B8F">
      <w:pPr>
        <w:pStyle w:val="Style22"/>
        <w:widowControl/>
        <w:spacing w:line="230" w:lineRule="exact"/>
        <w:ind w:firstLine="288"/>
        <w:rPr>
          <w:rStyle w:val="FontStyle52"/>
        </w:rPr>
      </w:pPr>
      <w:r>
        <w:rPr>
          <w:rStyle w:val="FontStyle52"/>
        </w:rPr>
        <w:t>Морфемный, словообразовательный, этимологический анализ для понимания внутренней формы слова, наблюдения за историческими процессами.</w:t>
      </w:r>
    </w:p>
    <w:p w:rsidR="00516B8F" w:rsidRDefault="00516B8F" w:rsidP="00516B8F">
      <w:pPr>
        <w:pStyle w:val="Style25"/>
        <w:widowControl/>
        <w:spacing w:line="240" w:lineRule="exact"/>
        <w:rPr>
          <w:sz w:val="20"/>
          <w:szCs w:val="20"/>
        </w:rPr>
      </w:pPr>
    </w:p>
    <w:p w:rsidR="00516B8F" w:rsidRDefault="00516B8F" w:rsidP="00516B8F">
      <w:pPr>
        <w:pStyle w:val="Style25"/>
        <w:widowControl/>
        <w:spacing w:before="187" w:line="240" w:lineRule="auto"/>
        <w:rPr>
          <w:rStyle w:val="FontStyle49"/>
        </w:rPr>
      </w:pPr>
      <w:r>
        <w:rPr>
          <w:rStyle w:val="FontStyle49"/>
        </w:rPr>
        <w:t>5. Морфология и орфография</w:t>
      </w:r>
    </w:p>
    <w:p w:rsidR="00516B8F" w:rsidRDefault="00516B8F" w:rsidP="00516B8F">
      <w:pPr>
        <w:pStyle w:val="Style22"/>
        <w:widowControl/>
        <w:spacing w:line="240" w:lineRule="exact"/>
        <w:ind w:firstLine="288"/>
        <w:rPr>
          <w:sz w:val="20"/>
          <w:szCs w:val="20"/>
        </w:rPr>
      </w:pPr>
    </w:p>
    <w:p w:rsidR="00516B8F" w:rsidRDefault="00516B8F" w:rsidP="00516B8F">
      <w:pPr>
        <w:pStyle w:val="Style22"/>
        <w:widowControl/>
        <w:spacing w:before="82" w:line="230" w:lineRule="exact"/>
        <w:ind w:firstLine="288"/>
        <w:rPr>
          <w:rStyle w:val="FontStyle54"/>
        </w:rPr>
      </w:pPr>
      <w:r>
        <w:rPr>
          <w:rStyle w:val="FontStyle52"/>
        </w:rPr>
        <w:t>Грамматические признаки слова (грамматическое значение, грамматическая фор</w:t>
      </w:r>
      <w:r>
        <w:rPr>
          <w:rStyle w:val="FontStyle52"/>
        </w:rPr>
        <w:softHyphen/>
        <w:t xml:space="preserve">ма и синтаксическая функция). Знаменательные и незнаменательные части речи и их роль в построении текста. </w:t>
      </w:r>
      <w:r>
        <w:rPr>
          <w:rStyle w:val="FontStyle54"/>
        </w:rPr>
        <w:t>Основные выразительные средства морфологии.</w:t>
      </w:r>
    </w:p>
    <w:p w:rsidR="00516B8F" w:rsidRDefault="00516B8F" w:rsidP="00516B8F">
      <w:pPr>
        <w:pStyle w:val="Style22"/>
        <w:widowControl/>
        <w:spacing w:line="230" w:lineRule="exact"/>
        <w:rPr>
          <w:rStyle w:val="FontStyle52"/>
        </w:rPr>
      </w:pPr>
      <w:r>
        <w:rPr>
          <w:rStyle w:val="FontStyle60"/>
        </w:rPr>
        <w:t xml:space="preserve">Имя существительное. </w:t>
      </w:r>
      <w:r>
        <w:rPr>
          <w:rStyle w:val="FontStyle52"/>
        </w:rPr>
        <w:t>Лексико-грамматические разряды имен существительных. Род, число, падеж существительных. Склонение имен существительных. Право</w:t>
      </w:r>
      <w:r>
        <w:rPr>
          <w:rStyle w:val="FontStyle52"/>
        </w:rPr>
        <w:softHyphen/>
        <w:t>писание окончаний имен существительных. Правописание сложных существитель</w:t>
      </w:r>
      <w:r>
        <w:rPr>
          <w:rStyle w:val="FontStyle52"/>
        </w:rPr>
        <w:softHyphen/>
        <w:t>ных. Морфологический разбор имени существительного. Употребление форм имен существительных в речи.</w:t>
      </w:r>
    </w:p>
    <w:p w:rsidR="00516B8F" w:rsidRDefault="00516B8F" w:rsidP="00516B8F">
      <w:pPr>
        <w:pStyle w:val="Style22"/>
        <w:widowControl/>
        <w:spacing w:line="230" w:lineRule="exact"/>
        <w:rPr>
          <w:rStyle w:val="FontStyle52"/>
        </w:rPr>
      </w:pPr>
      <w:r>
        <w:rPr>
          <w:rStyle w:val="FontStyle60"/>
        </w:rPr>
        <w:t xml:space="preserve">Имя прилагательное. </w:t>
      </w:r>
      <w:r>
        <w:rPr>
          <w:rStyle w:val="FontStyle52"/>
        </w:rPr>
        <w:t>Лексико-грамматические разряды имен прилагательных. Степени сравнения имен прилагательных. Правописание суффиксов и окончаний имен прилагательных. Правописание сложных прилагательных. Морфологический разбор имени прилагательного. Употребление форм имен прилагательных в речи.</w:t>
      </w:r>
    </w:p>
    <w:p w:rsidR="00516B8F" w:rsidRDefault="00516B8F" w:rsidP="00516B8F">
      <w:pPr>
        <w:pStyle w:val="Style22"/>
        <w:widowControl/>
        <w:spacing w:line="230" w:lineRule="exact"/>
        <w:ind w:firstLine="288"/>
        <w:rPr>
          <w:rStyle w:val="FontStyle52"/>
        </w:rPr>
      </w:pPr>
      <w:r>
        <w:rPr>
          <w:rStyle w:val="FontStyle60"/>
        </w:rPr>
        <w:t xml:space="preserve">Имя числительное. </w:t>
      </w:r>
      <w:r>
        <w:rPr>
          <w:rStyle w:val="FontStyle52"/>
        </w:rPr>
        <w:t>Лексико-грамматические разряды имен числительных. Право</w:t>
      </w:r>
      <w:r>
        <w:rPr>
          <w:rStyle w:val="FontStyle52"/>
        </w:rPr>
        <w:softHyphen/>
        <w:t>писание числительных. Морфологический разбор имени числительного.</w:t>
      </w:r>
    </w:p>
    <w:p w:rsidR="00516B8F" w:rsidRDefault="00516B8F" w:rsidP="00516B8F">
      <w:pPr>
        <w:pStyle w:val="Style22"/>
        <w:widowControl/>
        <w:spacing w:line="230" w:lineRule="exact"/>
        <w:ind w:firstLine="288"/>
        <w:rPr>
          <w:rStyle w:val="FontStyle52"/>
        </w:rPr>
      </w:pPr>
      <w:r>
        <w:rPr>
          <w:rStyle w:val="FontStyle52"/>
        </w:rPr>
        <w:t xml:space="preserve">Употребление числительных в речи. Сочетание числительных </w:t>
      </w:r>
      <w:r>
        <w:rPr>
          <w:rStyle w:val="FontStyle54"/>
        </w:rPr>
        <w:t xml:space="preserve">оба, обе, двое, трое </w:t>
      </w:r>
      <w:r>
        <w:rPr>
          <w:rStyle w:val="FontStyle52"/>
        </w:rPr>
        <w:t>и других с существительными разного рода.</w:t>
      </w:r>
    </w:p>
    <w:p w:rsidR="00516B8F" w:rsidRDefault="00516B8F" w:rsidP="00516B8F">
      <w:pPr>
        <w:pStyle w:val="Style22"/>
        <w:widowControl/>
        <w:spacing w:line="230" w:lineRule="exact"/>
        <w:ind w:firstLine="288"/>
        <w:rPr>
          <w:rStyle w:val="FontStyle52"/>
        </w:rPr>
      </w:pPr>
      <w:r>
        <w:rPr>
          <w:rStyle w:val="FontStyle60"/>
        </w:rPr>
        <w:t xml:space="preserve">Местоимение. </w:t>
      </w:r>
      <w:r>
        <w:rPr>
          <w:rStyle w:val="FontStyle52"/>
        </w:rPr>
        <w:t>Значение местоимения. Лексико-грамматические разряды местои</w:t>
      </w:r>
      <w:r>
        <w:rPr>
          <w:rStyle w:val="FontStyle52"/>
        </w:rPr>
        <w:softHyphen/>
        <w:t>мений. Правописание местоимений. Морфологический разбор местоимения.</w:t>
      </w:r>
    </w:p>
    <w:p w:rsidR="00516B8F" w:rsidRDefault="00516B8F" w:rsidP="00516B8F">
      <w:pPr>
        <w:pStyle w:val="Style22"/>
        <w:widowControl/>
        <w:spacing w:line="230" w:lineRule="exact"/>
        <w:ind w:firstLine="288"/>
        <w:rPr>
          <w:rStyle w:val="FontStyle54"/>
        </w:rPr>
      </w:pPr>
      <w:r>
        <w:rPr>
          <w:rStyle w:val="FontStyle52"/>
        </w:rPr>
        <w:t xml:space="preserve">Употребление местоимений в речи. Местоимение как средство связи предложений в тексте. </w:t>
      </w:r>
      <w:r>
        <w:rPr>
          <w:rStyle w:val="FontStyle54"/>
        </w:rPr>
        <w:t>Синонимия местоименных форм.</w:t>
      </w:r>
    </w:p>
    <w:p w:rsidR="00516B8F" w:rsidRDefault="00516B8F" w:rsidP="00516B8F">
      <w:pPr>
        <w:pStyle w:val="Style22"/>
        <w:widowControl/>
        <w:spacing w:line="230" w:lineRule="exact"/>
        <w:ind w:left="288" w:firstLine="0"/>
        <w:jc w:val="left"/>
        <w:rPr>
          <w:rStyle w:val="FontStyle52"/>
        </w:rPr>
      </w:pPr>
      <w:r>
        <w:rPr>
          <w:rStyle w:val="FontStyle60"/>
        </w:rPr>
        <w:t xml:space="preserve">Глагол. </w:t>
      </w:r>
      <w:r>
        <w:rPr>
          <w:rStyle w:val="FontStyle52"/>
        </w:rPr>
        <w:t>Грамматические признаки глагола.</w:t>
      </w:r>
    </w:p>
    <w:p w:rsidR="00516B8F" w:rsidRDefault="00516B8F" w:rsidP="00516B8F">
      <w:pPr>
        <w:pStyle w:val="Style22"/>
        <w:widowControl/>
        <w:spacing w:line="230" w:lineRule="exact"/>
        <w:ind w:firstLine="288"/>
        <w:rPr>
          <w:rStyle w:val="FontStyle52"/>
        </w:rPr>
      </w:pPr>
      <w:r>
        <w:rPr>
          <w:rStyle w:val="FontStyle52"/>
        </w:rPr>
        <w:t xml:space="preserve">Правописание суффиксов и личных окончаний глагола. Правописание </w:t>
      </w:r>
      <w:r>
        <w:rPr>
          <w:rStyle w:val="FontStyle54"/>
        </w:rPr>
        <w:t xml:space="preserve">не </w:t>
      </w:r>
      <w:r>
        <w:rPr>
          <w:rStyle w:val="FontStyle52"/>
        </w:rPr>
        <w:t>с гла</w:t>
      </w:r>
      <w:r>
        <w:rPr>
          <w:rStyle w:val="FontStyle52"/>
        </w:rPr>
        <w:softHyphen/>
        <w:t>голами. Морфологический разбор глагола.</w:t>
      </w:r>
    </w:p>
    <w:p w:rsidR="00516B8F" w:rsidRDefault="00516B8F" w:rsidP="00516B8F">
      <w:pPr>
        <w:pStyle w:val="Style37"/>
        <w:widowControl/>
        <w:ind w:firstLine="283"/>
        <w:rPr>
          <w:rStyle w:val="FontStyle54"/>
        </w:rPr>
      </w:pPr>
      <w:r>
        <w:rPr>
          <w:rStyle w:val="FontStyle52"/>
        </w:rPr>
        <w:t xml:space="preserve">Употребление форм глагола в речи. </w:t>
      </w:r>
      <w:r>
        <w:rPr>
          <w:rStyle w:val="FontStyle54"/>
        </w:rPr>
        <w:t>Употребление в художественном тексте одного времени вместо другого, одного наклонения вместо другого с целью повы</w:t>
      </w:r>
      <w:r>
        <w:rPr>
          <w:rStyle w:val="FontStyle54"/>
        </w:rPr>
        <w:softHyphen/>
        <w:t>шения образности и эмоциональности. Синонимия глагольных форм в художе</w:t>
      </w:r>
      <w:r>
        <w:rPr>
          <w:rStyle w:val="FontStyle54"/>
        </w:rPr>
        <w:softHyphen/>
        <w:t>ственном тексте.</w:t>
      </w:r>
    </w:p>
    <w:p w:rsidR="00516B8F" w:rsidRDefault="00516B8F" w:rsidP="00516B8F">
      <w:pPr>
        <w:pStyle w:val="Style22"/>
        <w:widowControl/>
        <w:spacing w:line="230" w:lineRule="exact"/>
        <w:ind w:firstLine="288"/>
        <w:rPr>
          <w:rStyle w:val="FontStyle52"/>
        </w:rPr>
      </w:pPr>
      <w:r>
        <w:rPr>
          <w:rStyle w:val="FontStyle60"/>
        </w:rPr>
        <w:t xml:space="preserve">Причастие как особая форма глагола. </w:t>
      </w:r>
      <w:r>
        <w:rPr>
          <w:rStyle w:val="FontStyle52"/>
        </w:rPr>
        <w:t>Образование действительных и страдатель</w:t>
      </w:r>
      <w:r>
        <w:rPr>
          <w:rStyle w:val="FontStyle52"/>
        </w:rPr>
        <w:softHyphen/>
        <w:t xml:space="preserve">ных причастий. Правописание суффиксов и окончаний причастий. Правописание </w:t>
      </w:r>
      <w:r>
        <w:rPr>
          <w:rStyle w:val="FontStyle54"/>
        </w:rPr>
        <w:t xml:space="preserve">не </w:t>
      </w:r>
      <w:r>
        <w:rPr>
          <w:rStyle w:val="FontStyle52"/>
        </w:rPr>
        <w:t>с причастиями. Правописание -н- и -нн- в причастиях и отглагольных прила</w:t>
      </w:r>
      <w:r>
        <w:rPr>
          <w:rStyle w:val="FontStyle52"/>
        </w:rPr>
        <w:softHyphen/>
        <w:t>гательных. Причастный оборот и знаки препинания в предложении с причастным оборотом. Морфологический разбор причастия.</w:t>
      </w:r>
    </w:p>
    <w:p w:rsidR="00516B8F" w:rsidRDefault="00516B8F" w:rsidP="00516B8F">
      <w:pPr>
        <w:pStyle w:val="Style37"/>
        <w:widowControl/>
        <w:spacing w:before="5"/>
        <w:ind w:left="293" w:firstLine="0"/>
        <w:jc w:val="left"/>
        <w:rPr>
          <w:rStyle w:val="FontStyle54"/>
        </w:rPr>
      </w:pPr>
      <w:r>
        <w:rPr>
          <w:rStyle w:val="FontStyle54"/>
        </w:rPr>
        <w:t>Употребление причастий в текстах разных стилей. Синонимия причастий.</w:t>
      </w:r>
    </w:p>
    <w:p w:rsidR="00516B8F" w:rsidRDefault="00516B8F" w:rsidP="00516B8F">
      <w:pPr>
        <w:pStyle w:val="Style22"/>
        <w:widowControl/>
        <w:spacing w:line="230" w:lineRule="exact"/>
        <w:rPr>
          <w:rStyle w:val="FontStyle52"/>
        </w:rPr>
      </w:pPr>
      <w:r>
        <w:rPr>
          <w:rStyle w:val="FontStyle60"/>
        </w:rPr>
        <w:t xml:space="preserve">Деепричастие как особая форма глагола. </w:t>
      </w:r>
      <w:r>
        <w:rPr>
          <w:rStyle w:val="FontStyle52"/>
        </w:rPr>
        <w:t xml:space="preserve">Образование деепричастий совершенного и несовершенного вида. Правописание </w:t>
      </w:r>
      <w:r>
        <w:rPr>
          <w:rStyle w:val="FontStyle54"/>
        </w:rPr>
        <w:t xml:space="preserve">не </w:t>
      </w:r>
      <w:r>
        <w:rPr>
          <w:rStyle w:val="FontStyle52"/>
        </w:rPr>
        <w:t>с деепричастиями. Деепричастный оборот и знаки препинания в предложениях с деепричастным оборотом. Морфологический разбор деепричастия.</w:t>
      </w:r>
    </w:p>
    <w:p w:rsidR="00516B8F" w:rsidRDefault="00516B8F" w:rsidP="00516B8F">
      <w:pPr>
        <w:pStyle w:val="Style37"/>
        <w:widowControl/>
        <w:ind w:firstLine="293"/>
        <w:rPr>
          <w:rStyle w:val="FontStyle54"/>
        </w:rPr>
      </w:pPr>
      <w:r>
        <w:rPr>
          <w:rStyle w:val="FontStyle54"/>
        </w:rPr>
        <w:t xml:space="preserve">Употребление деепричастий в текстах разных стилей. </w:t>
      </w:r>
      <w:r>
        <w:rPr>
          <w:rStyle w:val="FontStyle52"/>
        </w:rPr>
        <w:t xml:space="preserve">Особенности построения предложений с деепричастиями. </w:t>
      </w:r>
      <w:r>
        <w:rPr>
          <w:rStyle w:val="FontStyle54"/>
        </w:rPr>
        <w:t>Синонимия деепричастий.</w:t>
      </w:r>
    </w:p>
    <w:p w:rsidR="00516B8F" w:rsidRDefault="00516B8F" w:rsidP="00516B8F">
      <w:pPr>
        <w:pStyle w:val="Style22"/>
        <w:widowControl/>
        <w:spacing w:line="230" w:lineRule="exact"/>
        <w:ind w:firstLine="288"/>
        <w:rPr>
          <w:rStyle w:val="FontStyle52"/>
        </w:rPr>
      </w:pPr>
      <w:r>
        <w:rPr>
          <w:rStyle w:val="FontStyle60"/>
        </w:rPr>
        <w:t xml:space="preserve">Наречие. </w:t>
      </w:r>
      <w:r>
        <w:rPr>
          <w:rStyle w:val="FontStyle52"/>
        </w:rPr>
        <w:t>Грамматические признаки наречия. Степени сравнения наречий. Право</w:t>
      </w:r>
      <w:r>
        <w:rPr>
          <w:rStyle w:val="FontStyle52"/>
        </w:rPr>
        <w:softHyphen/>
        <w:t>писание наречий. Отличие наречий от слов-омонимов.</w:t>
      </w:r>
    </w:p>
    <w:p w:rsidR="00516B8F" w:rsidRDefault="00516B8F" w:rsidP="00516B8F">
      <w:pPr>
        <w:pStyle w:val="Style22"/>
        <w:widowControl/>
        <w:spacing w:line="230" w:lineRule="exact"/>
        <w:ind w:left="288" w:firstLine="0"/>
        <w:jc w:val="left"/>
        <w:rPr>
          <w:rStyle w:val="FontStyle52"/>
        </w:rPr>
      </w:pPr>
      <w:r>
        <w:rPr>
          <w:rStyle w:val="FontStyle52"/>
        </w:rPr>
        <w:t>Морфологический разбор наречия.</w:t>
      </w:r>
    </w:p>
    <w:p w:rsidR="00516B8F" w:rsidRDefault="00516B8F" w:rsidP="00516B8F">
      <w:pPr>
        <w:pStyle w:val="Style22"/>
        <w:widowControl/>
        <w:spacing w:line="230" w:lineRule="exact"/>
        <w:rPr>
          <w:rStyle w:val="FontStyle52"/>
        </w:rPr>
      </w:pPr>
      <w:r>
        <w:rPr>
          <w:rStyle w:val="FontStyle52"/>
        </w:rPr>
        <w:t xml:space="preserve">Употребление наречия в речи. </w:t>
      </w:r>
      <w:r>
        <w:rPr>
          <w:rStyle w:val="FontStyle54"/>
        </w:rPr>
        <w:t xml:space="preserve">Синонимия наречий при характеристике признака действия. </w:t>
      </w:r>
      <w:r>
        <w:rPr>
          <w:rStyle w:val="FontStyle52"/>
        </w:rPr>
        <w:t>Использование местоименных наречий для связи предложений в тексте.</w:t>
      </w:r>
    </w:p>
    <w:p w:rsidR="00516B8F" w:rsidRDefault="00516B8F" w:rsidP="00516B8F">
      <w:pPr>
        <w:pStyle w:val="Style22"/>
        <w:widowControl/>
        <w:spacing w:before="5" w:line="230" w:lineRule="exact"/>
        <w:rPr>
          <w:rStyle w:val="FontStyle52"/>
        </w:rPr>
      </w:pPr>
      <w:r>
        <w:rPr>
          <w:rStyle w:val="FontStyle60"/>
        </w:rPr>
        <w:t xml:space="preserve">Слова категории состояния (безлично-предикативные слова). </w:t>
      </w:r>
      <w:r>
        <w:rPr>
          <w:rStyle w:val="FontStyle52"/>
        </w:rPr>
        <w:t>Отличие слов категории состояния от слов-омонимов. Группы слов категории состояния. Их функции в речи.</w:t>
      </w:r>
    </w:p>
    <w:p w:rsidR="00516B8F" w:rsidRDefault="00516B8F" w:rsidP="00516B8F">
      <w:pPr>
        <w:pStyle w:val="Style37"/>
        <w:widowControl/>
        <w:spacing w:before="43"/>
        <w:ind w:left="288" w:firstLine="0"/>
        <w:jc w:val="left"/>
        <w:rPr>
          <w:rStyle w:val="FontStyle54"/>
        </w:rPr>
      </w:pPr>
      <w:r>
        <w:rPr>
          <w:rStyle w:val="FontStyle54"/>
        </w:rPr>
        <w:lastRenderedPageBreak/>
        <w:t>Служебные части речи</w:t>
      </w:r>
    </w:p>
    <w:p w:rsidR="00516B8F" w:rsidRDefault="00516B8F" w:rsidP="00516B8F">
      <w:pPr>
        <w:pStyle w:val="Style22"/>
        <w:widowControl/>
        <w:spacing w:line="230" w:lineRule="exact"/>
        <w:ind w:firstLine="288"/>
        <w:rPr>
          <w:rStyle w:val="FontStyle52"/>
        </w:rPr>
      </w:pPr>
      <w:r>
        <w:rPr>
          <w:rStyle w:val="FontStyle60"/>
        </w:rPr>
        <w:t xml:space="preserve">Предлог как часть речи. </w:t>
      </w:r>
      <w:r>
        <w:rPr>
          <w:rStyle w:val="FontStyle52"/>
        </w:rPr>
        <w:t>Правописание предлогов. Отличие производных пред</w:t>
      </w:r>
      <w:r>
        <w:rPr>
          <w:rStyle w:val="FontStyle52"/>
        </w:rPr>
        <w:softHyphen/>
        <w:t xml:space="preserve">логов </w:t>
      </w:r>
      <w:r>
        <w:rPr>
          <w:rStyle w:val="FontStyle54"/>
        </w:rPr>
        <w:t xml:space="preserve">(в течение, в продолжение, вследствие </w:t>
      </w:r>
      <w:r>
        <w:rPr>
          <w:rStyle w:val="FontStyle52"/>
        </w:rPr>
        <w:t>и др.) от слов-омонимов.</w:t>
      </w:r>
    </w:p>
    <w:p w:rsidR="00516B8F" w:rsidRDefault="00516B8F" w:rsidP="00516B8F">
      <w:pPr>
        <w:pStyle w:val="Style22"/>
        <w:widowControl/>
        <w:spacing w:line="230" w:lineRule="exact"/>
        <w:ind w:firstLine="288"/>
        <w:rPr>
          <w:rStyle w:val="FontStyle52"/>
        </w:rPr>
      </w:pPr>
      <w:r>
        <w:rPr>
          <w:rStyle w:val="FontStyle52"/>
        </w:rPr>
        <w:t>Употребление предлогов в составе словосочетаний. Употребление существитель</w:t>
      </w:r>
      <w:r>
        <w:rPr>
          <w:rStyle w:val="FontStyle52"/>
        </w:rPr>
        <w:softHyphen/>
        <w:t xml:space="preserve">ных с предлогами </w:t>
      </w:r>
      <w:r>
        <w:rPr>
          <w:rStyle w:val="FontStyle54"/>
        </w:rPr>
        <w:t xml:space="preserve">благодаря, вопреки, согласно </w:t>
      </w:r>
      <w:r>
        <w:rPr>
          <w:rStyle w:val="FontStyle52"/>
        </w:rPr>
        <w:t>и др.</w:t>
      </w:r>
    </w:p>
    <w:p w:rsidR="00516B8F" w:rsidRDefault="00516B8F" w:rsidP="00516B8F">
      <w:pPr>
        <w:pStyle w:val="Style22"/>
        <w:widowControl/>
        <w:spacing w:before="5" w:line="230" w:lineRule="exact"/>
        <w:ind w:firstLine="278"/>
        <w:rPr>
          <w:rStyle w:val="FontStyle52"/>
        </w:rPr>
      </w:pPr>
      <w:r>
        <w:rPr>
          <w:rStyle w:val="FontStyle60"/>
        </w:rPr>
        <w:t xml:space="preserve">Союз как часть речи. </w:t>
      </w:r>
      <w:r>
        <w:rPr>
          <w:rStyle w:val="FontStyle52"/>
        </w:rPr>
        <w:t xml:space="preserve">Правописание союзов. Отличие союзов </w:t>
      </w:r>
      <w:r>
        <w:rPr>
          <w:rStyle w:val="FontStyle54"/>
        </w:rPr>
        <w:t>тоже, также, что</w:t>
      </w:r>
      <w:r>
        <w:rPr>
          <w:rStyle w:val="FontStyle54"/>
        </w:rPr>
        <w:softHyphen/>
        <w:t xml:space="preserve">бы, зато </w:t>
      </w:r>
      <w:r>
        <w:rPr>
          <w:rStyle w:val="FontStyle52"/>
        </w:rPr>
        <w:t>от слов-омонимов.</w:t>
      </w:r>
    </w:p>
    <w:p w:rsidR="00516B8F" w:rsidRDefault="00516B8F" w:rsidP="00516B8F">
      <w:pPr>
        <w:pStyle w:val="Style22"/>
        <w:widowControl/>
        <w:spacing w:line="230" w:lineRule="exact"/>
        <w:ind w:firstLine="288"/>
        <w:rPr>
          <w:rStyle w:val="FontStyle52"/>
        </w:rPr>
      </w:pPr>
      <w:r>
        <w:rPr>
          <w:rStyle w:val="FontStyle52"/>
        </w:rPr>
        <w:t>Употребление союзов в простом и сложном предложении. Союзы как средство связи предложений в тексте.</w:t>
      </w:r>
    </w:p>
    <w:p w:rsidR="00516B8F" w:rsidRDefault="00516B8F" w:rsidP="00516B8F">
      <w:pPr>
        <w:pStyle w:val="Style22"/>
        <w:widowControl/>
        <w:spacing w:line="230" w:lineRule="exact"/>
        <w:ind w:firstLine="278"/>
        <w:rPr>
          <w:rStyle w:val="FontStyle52"/>
        </w:rPr>
      </w:pPr>
      <w:r>
        <w:rPr>
          <w:rStyle w:val="FontStyle60"/>
        </w:rPr>
        <w:t xml:space="preserve">Частица как часть речи. </w:t>
      </w:r>
      <w:r>
        <w:rPr>
          <w:rStyle w:val="FontStyle52"/>
        </w:rPr>
        <w:t xml:space="preserve">Правописание частиц. Правописание частиц </w:t>
      </w:r>
      <w:r>
        <w:rPr>
          <w:rStyle w:val="FontStyle54"/>
        </w:rPr>
        <w:t xml:space="preserve">не </w:t>
      </w:r>
      <w:r>
        <w:rPr>
          <w:rStyle w:val="FontStyle52"/>
        </w:rPr>
        <w:t xml:space="preserve">и </w:t>
      </w:r>
      <w:r>
        <w:rPr>
          <w:rStyle w:val="FontStyle54"/>
        </w:rPr>
        <w:t xml:space="preserve">ни </w:t>
      </w:r>
      <w:r>
        <w:rPr>
          <w:rStyle w:val="FontStyle52"/>
        </w:rPr>
        <w:t xml:space="preserve">с разными частями речи. </w:t>
      </w:r>
      <w:r>
        <w:rPr>
          <w:rStyle w:val="FontStyle54"/>
        </w:rPr>
        <w:t xml:space="preserve">Частицы как средство выразительности речи. </w:t>
      </w:r>
      <w:r>
        <w:rPr>
          <w:rStyle w:val="FontStyle52"/>
        </w:rPr>
        <w:t>Употреб</w:t>
      </w:r>
      <w:r>
        <w:rPr>
          <w:rStyle w:val="FontStyle52"/>
        </w:rPr>
        <w:softHyphen/>
        <w:t>ление частиц в речи.</w:t>
      </w:r>
    </w:p>
    <w:p w:rsidR="00516B8F" w:rsidRDefault="00516B8F" w:rsidP="00516B8F">
      <w:pPr>
        <w:pStyle w:val="Style22"/>
        <w:widowControl/>
        <w:spacing w:line="230" w:lineRule="exact"/>
        <w:ind w:firstLine="288"/>
        <w:rPr>
          <w:rStyle w:val="FontStyle52"/>
        </w:rPr>
      </w:pPr>
      <w:r>
        <w:rPr>
          <w:rStyle w:val="FontStyle60"/>
        </w:rPr>
        <w:t xml:space="preserve">Междометия и звукоподражательные слова. </w:t>
      </w:r>
      <w:r>
        <w:rPr>
          <w:rStyle w:val="FontStyle52"/>
        </w:rPr>
        <w:t>Правописание междометий и звуко</w:t>
      </w:r>
      <w:r>
        <w:rPr>
          <w:rStyle w:val="FontStyle52"/>
        </w:rPr>
        <w:softHyphen/>
        <w:t>подражаний. Знаки препинания в предложениях с междометиями. Употребление междометий в речи.</w:t>
      </w:r>
    </w:p>
    <w:p w:rsidR="00516B8F" w:rsidRDefault="00516B8F" w:rsidP="00516B8F">
      <w:pPr>
        <w:pStyle w:val="Style41"/>
        <w:widowControl/>
        <w:spacing w:line="230" w:lineRule="exact"/>
        <w:ind w:left="278"/>
        <w:rPr>
          <w:rStyle w:val="FontStyle48"/>
        </w:rPr>
      </w:pPr>
      <w:r>
        <w:rPr>
          <w:rStyle w:val="FontStyle48"/>
        </w:rPr>
        <w:t>Практические занятия</w:t>
      </w:r>
    </w:p>
    <w:p w:rsidR="00516B8F" w:rsidRDefault="00516B8F" w:rsidP="00516B8F">
      <w:pPr>
        <w:pStyle w:val="Style22"/>
        <w:widowControl/>
        <w:spacing w:line="230" w:lineRule="exact"/>
        <w:rPr>
          <w:rStyle w:val="FontStyle52"/>
        </w:rPr>
      </w:pPr>
      <w:r>
        <w:rPr>
          <w:rStyle w:val="FontStyle52"/>
        </w:rPr>
        <w:t>Исследование текста с целью освоения основных понятий морфологии: грамма</w:t>
      </w:r>
      <w:r>
        <w:rPr>
          <w:rStyle w:val="FontStyle52"/>
        </w:rPr>
        <w:softHyphen/>
        <w:t>тические категории и грамматические значения; выведение алгоритма морфологи</w:t>
      </w:r>
      <w:r>
        <w:rPr>
          <w:rStyle w:val="FontStyle52"/>
        </w:rPr>
        <w:softHyphen/>
        <w:t>ческого разбора.</w:t>
      </w:r>
    </w:p>
    <w:p w:rsidR="00516B8F" w:rsidRDefault="00516B8F" w:rsidP="00516B8F">
      <w:pPr>
        <w:pStyle w:val="Style22"/>
        <w:widowControl/>
        <w:spacing w:line="230" w:lineRule="exact"/>
        <w:rPr>
          <w:rStyle w:val="FontStyle52"/>
        </w:rPr>
      </w:pPr>
      <w:r>
        <w:rPr>
          <w:rStyle w:val="FontStyle52"/>
        </w:rPr>
        <w:t>Наблюдение над значением словоформ разных частей речи и их функциями в тексте.</w:t>
      </w:r>
    </w:p>
    <w:p w:rsidR="00516B8F" w:rsidRDefault="00516B8F" w:rsidP="00516B8F">
      <w:pPr>
        <w:pStyle w:val="Style22"/>
        <w:widowControl/>
        <w:spacing w:line="230" w:lineRule="exact"/>
        <w:rPr>
          <w:rStyle w:val="FontStyle52"/>
        </w:rPr>
      </w:pPr>
      <w:r>
        <w:rPr>
          <w:rStyle w:val="FontStyle52"/>
        </w:rPr>
        <w:t>Анализ и характеристика общего грамматического значения, морфологических и синтаксических признаков слов разных частей речи.</w:t>
      </w:r>
    </w:p>
    <w:p w:rsidR="00516B8F" w:rsidRDefault="00516B8F" w:rsidP="00516B8F">
      <w:pPr>
        <w:pStyle w:val="Style22"/>
        <w:widowControl/>
        <w:spacing w:line="230" w:lineRule="exact"/>
        <w:ind w:left="288" w:firstLine="0"/>
        <w:jc w:val="left"/>
        <w:rPr>
          <w:rStyle w:val="FontStyle52"/>
        </w:rPr>
      </w:pPr>
      <w:r>
        <w:rPr>
          <w:rStyle w:val="FontStyle52"/>
        </w:rPr>
        <w:t>Сопоставление лексического и грамматического значения слов.</w:t>
      </w:r>
    </w:p>
    <w:p w:rsidR="00516B8F" w:rsidRDefault="00516B8F" w:rsidP="00516B8F">
      <w:pPr>
        <w:pStyle w:val="Style22"/>
        <w:widowControl/>
        <w:spacing w:line="230" w:lineRule="exact"/>
        <w:rPr>
          <w:rStyle w:val="FontStyle52"/>
        </w:rPr>
      </w:pPr>
      <w:r>
        <w:rPr>
          <w:rStyle w:val="FontStyle52"/>
        </w:rPr>
        <w:t>Выявление нормы употребления сходных грамматических форм в письменной речи обучащихся.</w:t>
      </w:r>
    </w:p>
    <w:p w:rsidR="00516B8F" w:rsidRDefault="00516B8F" w:rsidP="00516B8F">
      <w:pPr>
        <w:pStyle w:val="Style22"/>
        <w:widowControl/>
        <w:spacing w:line="230" w:lineRule="exact"/>
        <w:rPr>
          <w:rStyle w:val="FontStyle52"/>
        </w:rPr>
      </w:pPr>
      <w:r>
        <w:rPr>
          <w:rStyle w:val="FontStyle52"/>
        </w:rPr>
        <w:t>Образование слов и форм слов разных частей речи с помощью различных слово</w:t>
      </w:r>
      <w:r>
        <w:rPr>
          <w:rStyle w:val="FontStyle52"/>
        </w:rPr>
        <w:softHyphen/>
        <w:t>образовательных моделей и способов словообразования и словоизменения; использова</w:t>
      </w:r>
      <w:r>
        <w:rPr>
          <w:rStyle w:val="FontStyle52"/>
        </w:rPr>
        <w:softHyphen/>
        <w:t>ние способа разграничения слов-омонимов, принадлежащих к разным частям речи.</w:t>
      </w:r>
    </w:p>
    <w:p w:rsidR="00516B8F" w:rsidRDefault="00516B8F" w:rsidP="00516B8F">
      <w:pPr>
        <w:pStyle w:val="Style22"/>
        <w:widowControl/>
        <w:spacing w:line="230" w:lineRule="exact"/>
        <w:ind w:firstLine="288"/>
        <w:rPr>
          <w:rStyle w:val="FontStyle52"/>
        </w:rPr>
      </w:pPr>
      <w:r>
        <w:rPr>
          <w:rStyle w:val="FontStyle52"/>
        </w:rPr>
        <w:t>Составление словосочетаний, предложений, текстов (устных и письменных) с ис</w:t>
      </w:r>
      <w:r>
        <w:rPr>
          <w:rStyle w:val="FontStyle52"/>
        </w:rPr>
        <w:softHyphen/>
        <w:t>пользованием нужной словоформы с учетом различных типов и стилей речи.</w:t>
      </w:r>
    </w:p>
    <w:p w:rsidR="00516B8F" w:rsidRDefault="00516B8F" w:rsidP="00516B8F">
      <w:pPr>
        <w:pStyle w:val="Style22"/>
        <w:widowControl/>
        <w:spacing w:line="230" w:lineRule="exact"/>
        <w:ind w:firstLine="288"/>
        <w:rPr>
          <w:rStyle w:val="FontStyle52"/>
        </w:rPr>
      </w:pPr>
      <w:r>
        <w:rPr>
          <w:rStyle w:val="FontStyle52"/>
        </w:rPr>
        <w:t>Наблюдение над функционированием правил орфографии и пунктуации в образ</w:t>
      </w:r>
      <w:r>
        <w:rPr>
          <w:rStyle w:val="FontStyle52"/>
        </w:rPr>
        <w:softHyphen/>
        <w:t>цах письменных текстов.</w:t>
      </w:r>
    </w:p>
    <w:p w:rsidR="00516B8F" w:rsidRDefault="00516B8F" w:rsidP="00516B8F">
      <w:pPr>
        <w:pStyle w:val="Style22"/>
        <w:widowControl/>
        <w:spacing w:line="230" w:lineRule="exact"/>
        <w:ind w:left="288" w:firstLine="0"/>
        <w:jc w:val="left"/>
        <w:rPr>
          <w:rStyle w:val="FontStyle52"/>
        </w:rPr>
      </w:pPr>
      <w:r>
        <w:rPr>
          <w:rStyle w:val="FontStyle52"/>
        </w:rPr>
        <w:t>Подбор текстов с определенными орфограммами и пунктограммами.</w:t>
      </w:r>
    </w:p>
    <w:p w:rsidR="00516B8F" w:rsidRDefault="00516B8F" w:rsidP="00516B8F">
      <w:pPr>
        <w:pStyle w:val="Style25"/>
        <w:widowControl/>
        <w:spacing w:line="240" w:lineRule="exact"/>
        <w:rPr>
          <w:sz w:val="20"/>
          <w:szCs w:val="20"/>
        </w:rPr>
      </w:pPr>
    </w:p>
    <w:p w:rsidR="00516B8F" w:rsidRDefault="00516B8F" w:rsidP="00516B8F">
      <w:pPr>
        <w:pStyle w:val="Style25"/>
        <w:widowControl/>
        <w:spacing w:before="139" w:line="240" w:lineRule="auto"/>
        <w:rPr>
          <w:rStyle w:val="FontStyle49"/>
        </w:rPr>
      </w:pPr>
      <w:r>
        <w:rPr>
          <w:rStyle w:val="FontStyle49"/>
        </w:rPr>
        <w:t>6. Синтаксис и пунктуация</w:t>
      </w:r>
    </w:p>
    <w:p w:rsidR="00516B8F" w:rsidRDefault="00516B8F" w:rsidP="00516B8F">
      <w:pPr>
        <w:pStyle w:val="Style22"/>
        <w:widowControl/>
        <w:spacing w:before="149" w:line="230" w:lineRule="exact"/>
        <w:rPr>
          <w:rStyle w:val="FontStyle54"/>
        </w:rPr>
      </w:pPr>
      <w:r>
        <w:rPr>
          <w:rStyle w:val="FontStyle60"/>
        </w:rPr>
        <w:t xml:space="preserve">Основные единицы синтаксиса. </w:t>
      </w:r>
      <w:r>
        <w:rPr>
          <w:rStyle w:val="FontStyle52"/>
        </w:rPr>
        <w:t>Словосочетание, предложение, сложное синтак</w:t>
      </w:r>
      <w:r>
        <w:rPr>
          <w:rStyle w:val="FontStyle52"/>
        </w:rPr>
        <w:softHyphen/>
        <w:t xml:space="preserve">сическое целое. </w:t>
      </w:r>
      <w:r>
        <w:rPr>
          <w:rStyle w:val="FontStyle54"/>
        </w:rPr>
        <w:t>Основные выразительные средства синтаксиса.</w:t>
      </w:r>
    </w:p>
    <w:p w:rsidR="00516B8F" w:rsidRDefault="00516B8F" w:rsidP="00516B8F">
      <w:pPr>
        <w:pStyle w:val="Style22"/>
        <w:widowControl/>
        <w:spacing w:line="230" w:lineRule="exact"/>
        <w:ind w:firstLine="278"/>
        <w:rPr>
          <w:rStyle w:val="FontStyle54"/>
        </w:rPr>
      </w:pPr>
      <w:r>
        <w:rPr>
          <w:rStyle w:val="FontStyle60"/>
        </w:rPr>
        <w:t xml:space="preserve">Словосочетание. </w:t>
      </w:r>
      <w:r>
        <w:rPr>
          <w:rStyle w:val="FontStyle52"/>
        </w:rPr>
        <w:t>Строение словосочетания. Виды связи слов в словосочетании. Нормы построения словосочетаний. Синтаксический разбор словосочетаний. Значе</w:t>
      </w:r>
      <w:r>
        <w:rPr>
          <w:rStyle w:val="FontStyle52"/>
        </w:rPr>
        <w:softHyphen/>
        <w:t xml:space="preserve">ние словосочетания в построении предложения. </w:t>
      </w:r>
      <w:r>
        <w:rPr>
          <w:rStyle w:val="FontStyle54"/>
        </w:rPr>
        <w:t>Синонимия словосочетаний.</w:t>
      </w:r>
    </w:p>
    <w:p w:rsidR="00516B8F" w:rsidRDefault="00516B8F" w:rsidP="00516B8F">
      <w:pPr>
        <w:pStyle w:val="Style22"/>
        <w:widowControl/>
        <w:spacing w:line="230" w:lineRule="exact"/>
        <w:ind w:firstLine="288"/>
        <w:rPr>
          <w:rStyle w:val="FontStyle52"/>
        </w:rPr>
      </w:pPr>
      <w:r>
        <w:rPr>
          <w:rStyle w:val="FontStyle60"/>
        </w:rPr>
        <w:t xml:space="preserve">Простое предложение. </w:t>
      </w:r>
      <w:r>
        <w:rPr>
          <w:rStyle w:val="FontStyle52"/>
        </w:rPr>
        <w:t>Виды предложений по цели высказывания; восклицатель</w:t>
      </w:r>
      <w:r>
        <w:rPr>
          <w:rStyle w:val="FontStyle52"/>
        </w:rPr>
        <w:softHyphen/>
        <w:t>ные предложения. Интонационное богатство русской речи.</w:t>
      </w:r>
    </w:p>
    <w:p w:rsidR="00516B8F" w:rsidRDefault="00516B8F" w:rsidP="00516B8F">
      <w:pPr>
        <w:pStyle w:val="Style37"/>
        <w:widowControl/>
        <w:ind w:firstLine="274"/>
        <w:rPr>
          <w:rStyle w:val="FontStyle54"/>
        </w:rPr>
      </w:pPr>
      <w:r>
        <w:rPr>
          <w:rStyle w:val="FontStyle52"/>
        </w:rPr>
        <w:t xml:space="preserve">Логическое ударение. Прямой и обратный порядок слов. </w:t>
      </w:r>
      <w:r>
        <w:rPr>
          <w:rStyle w:val="FontStyle54"/>
        </w:rPr>
        <w:t>Стилистические функ</w:t>
      </w:r>
      <w:r>
        <w:rPr>
          <w:rStyle w:val="FontStyle54"/>
        </w:rPr>
        <w:softHyphen/>
        <w:t>ции и роль порядка слов в предложении.</w:t>
      </w:r>
    </w:p>
    <w:p w:rsidR="00516B8F" w:rsidRDefault="00516B8F" w:rsidP="00516B8F">
      <w:pPr>
        <w:pStyle w:val="Style22"/>
        <w:widowControl/>
        <w:spacing w:line="230" w:lineRule="exact"/>
        <w:ind w:firstLine="288"/>
        <w:rPr>
          <w:rStyle w:val="FontStyle54"/>
        </w:rPr>
      </w:pPr>
      <w:r>
        <w:rPr>
          <w:rStyle w:val="FontStyle52"/>
        </w:rPr>
        <w:t>Грамматическая основа простого двусоставного предложения. Тире между подле</w:t>
      </w:r>
      <w:r>
        <w:rPr>
          <w:rStyle w:val="FontStyle52"/>
        </w:rPr>
        <w:softHyphen/>
        <w:t xml:space="preserve">жащим и сказуемым. Согласование сказуемого с подлежащим. </w:t>
      </w:r>
      <w:r>
        <w:rPr>
          <w:rStyle w:val="FontStyle54"/>
        </w:rPr>
        <w:t>Синонимия состав</w:t>
      </w:r>
      <w:r>
        <w:rPr>
          <w:rStyle w:val="FontStyle54"/>
        </w:rPr>
        <w:softHyphen/>
        <w:t>ных сказуемых. Единство видовременных форм глаголов-сказуемых как средство связи предложений в тексте.</w:t>
      </w:r>
    </w:p>
    <w:p w:rsidR="00516B8F" w:rsidRDefault="00516B8F" w:rsidP="00516B8F">
      <w:pPr>
        <w:pStyle w:val="Style22"/>
        <w:widowControl/>
        <w:spacing w:line="230" w:lineRule="exact"/>
        <w:ind w:firstLine="288"/>
        <w:rPr>
          <w:rStyle w:val="FontStyle52"/>
        </w:rPr>
      </w:pPr>
      <w:r>
        <w:rPr>
          <w:rStyle w:val="FontStyle52"/>
        </w:rPr>
        <w:t>Второстепенные члены предложения (определение, приложение, обстоятельство, дополнение).</w:t>
      </w:r>
    </w:p>
    <w:p w:rsidR="00516B8F" w:rsidRDefault="00516B8F" w:rsidP="00516B8F">
      <w:pPr>
        <w:pStyle w:val="Style32"/>
        <w:widowControl/>
        <w:spacing w:line="230" w:lineRule="exact"/>
        <w:rPr>
          <w:rStyle w:val="FontStyle52"/>
        </w:rPr>
      </w:pPr>
      <w:r>
        <w:rPr>
          <w:rStyle w:val="FontStyle52"/>
        </w:rPr>
        <w:t xml:space="preserve">Роль второстепенных членов предложения в построении текста. </w:t>
      </w:r>
      <w:r>
        <w:rPr>
          <w:rStyle w:val="FontStyle54"/>
        </w:rPr>
        <w:t xml:space="preserve">Синонимия согласованных и несогласованных определений. Обстоятельства времени и места как средство связи предложений в тексте. </w:t>
      </w:r>
      <w:r>
        <w:rPr>
          <w:rStyle w:val="FontStyle52"/>
        </w:rPr>
        <w:t>Односоставное и неполное предложение.</w:t>
      </w:r>
    </w:p>
    <w:p w:rsidR="00516B8F" w:rsidRDefault="00516B8F" w:rsidP="00516B8F">
      <w:pPr>
        <w:pStyle w:val="Style22"/>
        <w:widowControl/>
        <w:spacing w:line="230" w:lineRule="exact"/>
        <w:ind w:left="283" w:firstLine="0"/>
        <w:jc w:val="left"/>
        <w:rPr>
          <w:rStyle w:val="FontStyle52"/>
        </w:rPr>
      </w:pPr>
      <w:r>
        <w:rPr>
          <w:rStyle w:val="FontStyle52"/>
        </w:rPr>
        <w:t>Односоставные предложения с главным членом в форме подлежащего.</w:t>
      </w:r>
    </w:p>
    <w:p w:rsidR="00516B8F" w:rsidRDefault="00516B8F" w:rsidP="00516B8F">
      <w:pPr>
        <w:pStyle w:val="Style22"/>
        <w:widowControl/>
        <w:spacing w:line="230" w:lineRule="exact"/>
        <w:ind w:left="283" w:firstLine="0"/>
        <w:jc w:val="left"/>
        <w:rPr>
          <w:rStyle w:val="FontStyle52"/>
        </w:rPr>
      </w:pPr>
      <w:r>
        <w:rPr>
          <w:rStyle w:val="FontStyle52"/>
        </w:rPr>
        <w:t>Односоставные предложения с главным членом в форме сказуемого.</w:t>
      </w:r>
    </w:p>
    <w:p w:rsidR="00516B8F" w:rsidRDefault="00516B8F" w:rsidP="00516B8F">
      <w:pPr>
        <w:pStyle w:val="Style37"/>
        <w:widowControl/>
        <w:ind w:firstLine="278"/>
        <w:rPr>
          <w:rStyle w:val="FontStyle54"/>
        </w:rPr>
      </w:pPr>
      <w:r>
        <w:rPr>
          <w:rStyle w:val="FontStyle54"/>
        </w:rPr>
        <w:t>Синонимия односоставных предложений. Предложения односоставные и дву</w:t>
      </w:r>
      <w:r>
        <w:rPr>
          <w:rStyle w:val="FontStyle54"/>
        </w:rPr>
        <w:softHyphen/>
        <w:t>составные как синтаксические синонимы; использование их в разных типах и стилях речи. Использование неполных предложений в речи.</w:t>
      </w:r>
    </w:p>
    <w:p w:rsidR="00516B8F" w:rsidRDefault="00516B8F" w:rsidP="00516B8F">
      <w:pPr>
        <w:pStyle w:val="Style22"/>
        <w:widowControl/>
        <w:spacing w:before="43" w:line="230" w:lineRule="exact"/>
        <w:ind w:firstLine="278"/>
        <w:rPr>
          <w:rStyle w:val="FontStyle52"/>
        </w:rPr>
      </w:pPr>
      <w:r>
        <w:rPr>
          <w:rStyle w:val="FontStyle60"/>
        </w:rPr>
        <w:t xml:space="preserve">Односложное простое предложение. </w:t>
      </w:r>
      <w:r>
        <w:rPr>
          <w:rStyle w:val="FontStyle52"/>
        </w:rPr>
        <w:t>Предложения с однородными членами и знаки препинания в них. Однородные и неоднородные определения.</w:t>
      </w:r>
    </w:p>
    <w:p w:rsidR="00516B8F" w:rsidRDefault="00516B8F" w:rsidP="00516B8F">
      <w:pPr>
        <w:pStyle w:val="Style37"/>
        <w:widowControl/>
        <w:ind w:firstLine="288"/>
        <w:rPr>
          <w:rStyle w:val="FontStyle54"/>
        </w:rPr>
      </w:pPr>
      <w:r>
        <w:rPr>
          <w:rStyle w:val="FontStyle52"/>
        </w:rPr>
        <w:t xml:space="preserve">Употребление однородных членов предложения в разных стилях речи. </w:t>
      </w:r>
      <w:r>
        <w:rPr>
          <w:rStyle w:val="FontStyle54"/>
        </w:rPr>
        <w:t>Синони</w:t>
      </w:r>
      <w:r>
        <w:rPr>
          <w:rStyle w:val="FontStyle54"/>
        </w:rPr>
        <w:softHyphen/>
        <w:t>мика ряда однородных членов предложения с союзами и без союзов.</w:t>
      </w:r>
    </w:p>
    <w:p w:rsidR="00516B8F" w:rsidRDefault="00516B8F" w:rsidP="00516B8F">
      <w:pPr>
        <w:pStyle w:val="Style22"/>
        <w:widowControl/>
        <w:spacing w:line="230" w:lineRule="exact"/>
        <w:ind w:firstLine="288"/>
        <w:rPr>
          <w:rStyle w:val="FontStyle54"/>
        </w:rPr>
      </w:pPr>
      <w:r>
        <w:rPr>
          <w:rStyle w:val="FontStyle52"/>
        </w:rPr>
        <w:t>Предложения с обособленными и уточняющими членами. Обособление определе</w:t>
      </w:r>
      <w:r>
        <w:rPr>
          <w:rStyle w:val="FontStyle52"/>
        </w:rPr>
        <w:softHyphen/>
        <w:t xml:space="preserve">ний. </w:t>
      </w:r>
      <w:r>
        <w:rPr>
          <w:rStyle w:val="FontStyle54"/>
        </w:rPr>
        <w:t xml:space="preserve">Синонимия обособленных и необособленных определений. </w:t>
      </w:r>
      <w:r>
        <w:rPr>
          <w:rStyle w:val="FontStyle52"/>
        </w:rPr>
        <w:t>Обособление прило</w:t>
      </w:r>
      <w:r>
        <w:rPr>
          <w:rStyle w:val="FontStyle52"/>
        </w:rPr>
        <w:softHyphen/>
        <w:t xml:space="preserve">жений. Обособление дополнений. Обособление обстоятельств. Роль сравнительного оборота как изобразительного средства языка. Уточняющие члены предложения. </w:t>
      </w:r>
      <w:r>
        <w:rPr>
          <w:rStyle w:val="FontStyle54"/>
        </w:rPr>
        <w:t>Стилистическая роль обособленных и необособленных членов предложения.</w:t>
      </w:r>
    </w:p>
    <w:p w:rsidR="00516B8F" w:rsidRDefault="00516B8F" w:rsidP="00516B8F">
      <w:pPr>
        <w:pStyle w:val="Style22"/>
        <w:widowControl/>
        <w:spacing w:line="230" w:lineRule="exact"/>
        <w:ind w:firstLine="288"/>
        <w:rPr>
          <w:rStyle w:val="FontStyle52"/>
        </w:rPr>
      </w:pPr>
      <w:r>
        <w:rPr>
          <w:rStyle w:val="FontStyle52"/>
        </w:rPr>
        <w:t>Знаки препинания при словах, грамматически несвязанных с членами предло</w:t>
      </w:r>
      <w:r>
        <w:rPr>
          <w:rStyle w:val="FontStyle52"/>
        </w:rPr>
        <w:softHyphen/>
        <w:t>жения. Вводные слова и предложения. Отличие вводных слов от знаменательных слов-омонимов. Употребление вводных слов в речи; стилистическое различие между ними. Использование вводных слов как средства связи предложений в тексте.</w:t>
      </w:r>
    </w:p>
    <w:p w:rsidR="00516B8F" w:rsidRDefault="00516B8F" w:rsidP="00516B8F">
      <w:pPr>
        <w:pStyle w:val="Style37"/>
        <w:widowControl/>
        <w:ind w:firstLine="312"/>
        <w:rPr>
          <w:rStyle w:val="FontStyle54"/>
        </w:rPr>
      </w:pPr>
      <w:r>
        <w:rPr>
          <w:rStyle w:val="FontStyle52"/>
        </w:rPr>
        <w:t xml:space="preserve">Знаки препинания при обращении. </w:t>
      </w:r>
      <w:r>
        <w:rPr>
          <w:rStyle w:val="FontStyle54"/>
        </w:rPr>
        <w:t>Использование обращений в разных стилях речи как средства характеристики адресата и передачи авторского отношения к нему.</w:t>
      </w:r>
    </w:p>
    <w:p w:rsidR="00516B8F" w:rsidRDefault="00516B8F" w:rsidP="00516B8F">
      <w:pPr>
        <w:pStyle w:val="Style22"/>
        <w:widowControl/>
        <w:spacing w:line="230" w:lineRule="exact"/>
        <w:rPr>
          <w:rStyle w:val="FontStyle52"/>
        </w:rPr>
      </w:pPr>
      <w:r>
        <w:rPr>
          <w:rStyle w:val="FontStyle60"/>
        </w:rPr>
        <w:lastRenderedPageBreak/>
        <w:t xml:space="preserve">Сложное предложение. </w:t>
      </w:r>
      <w:r>
        <w:rPr>
          <w:rStyle w:val="FontStyle52"/>
        </w:rPr>
        <w:t xml:space="preserve">Сложносочиненное предложение. Знаки препинания в сложносочиненном предложении. </w:t>
      </w:r>
      <w:r>
        <w:rPr>
          <w:rStyle w:val="FontStyle54"/>
        </w:rPr>
        <w:t xml:space="preserve">Синонимика сложносочиненных предложений с различными союзами. </w:t>
      </w:r>
      <w:r>
        <w:rPr>
          <w:rStyle w:val="FontStyle52"/>
        </w:rPr>
        <w:t>Употребление сложносочиненных предложений в речи.</w:t>
      </w:r>
    </w:p>
    <w:p w:rsidR="00516B8F" w:rsidRDefault="00516B8F" w:rsidP="00516B8F">
      <w:pPr>
        <w:pStyle w:val="Style22"/>
        <w:widowControl/>
        <w:spacing w:line="230" w:lineRule="exact"/>
        <w:rPr>
          <w:rStyle w:val="FontStyle52"/>
        </w:rPr>
      </w:pPr>
      <w:r>
        <w:rPr>
          <w:rStyle w:val="FontStyle60"/>
        </w:rPr>
        <w:t xml:space="preserve">Сложноподчиненное предложение. </w:t>
      </w:r>
      <w:r>
        <w:rPr>
          <w:rStyle w:val="FontStyle52"/>
        </w:rPr>
        <w:t>Знаки препинания в сложноподчиненном предложении. Использование сложноподчиненных предложений в разных типах и стилях речи.</w:t>
      </w:r>
    </w:p>
    <w:p w:rsidR="00516B8F" w:rsidRDefault="00516B8F" w:rsidP="00516B8F">
      <w:pPr>
        <w:pStyle w:val="Style22"/>
        <w:widowControl/>
        <w:spacing w:line="230" w:lineRule="exact"/>
        <w:ind w:firstLine="288"/>
        <w:rPr>
          <w:rStyle w:val="FontStyle52"/>
        </w:rPr>
      </w:pPr>
      <w:r>
        <w:rPr>
          <w:rStyle w:val="FontStyle60"/>
        </w:rPr>
        <w:t xml:space="preserve">Бессоюзное сложное предложение. </w:t>
      </w:r>
      <w:r>
        <w:rPr>
          <w:rStyle w:val="FontStyle52"/>
        </w:rPr>
        <w:t>Знаки препинания в бессоюзном сложном предложении. Использование бессоюзных сложных предложений в речи.</w:t>
      </w:r>
    </w:p>
    <w:p w:rsidR="00516B8F" w:rsidRDefault="00516B8F" w:rsidP="00516B8F">
      <w:pPr>
        <w:pStyle w:val="Style37"/>
        <w:widowControl/>
        <w:ind w:firstLine="283"/>
        <w:rPr>
          <w:rStyle w:val="FontStyle54"/>
        </w:rPr>
      </w:pPr>
      <w:r>
        <w:rPr>
          <w:rStyle w:val="FontStyle52"/>
        </w:rPr>
        <w:t xml:space="preserve">Знаки препинания в сложном предложении с разными видами связи. </w:t>
      </w:r>
      <w:r>
        <w:rPr>
          <w:rStyle w:val="FontStyle54"/>
        </w:rPr>
        <w:t>Синонимика простых и сложных предложений (простые и сложноподчиненные предложения, сложные союзные и бессоюзные предложения).</w:t>
      </w:r>
    </w:p>
    <w:p w:rsidR="00516B8F" w:rsidRDefault="00516B8F" w:rsidP="00516B8F">
      <w:pPr>
        <w:pStyle w:val="Style22"/>
        <w:widowControl/>
        <w:spacing w:line="230" w:lineRule="exact"/>
        <w:ind w:firstLine="288"/>
        <w:rPr>
          <w:rStyle w:val="FontStyle52"/>
        </w:rPr>
      </w:pPr>
      <w:r>
        <w:rPr>
          <w:rStyle w:val="FontStyle52"/>
        </w:rPr>
        <w:t>Способы передачи чужой речи. Знаки препинания при прямой речи. Замена пря</w:t>
      </w:r>
      <w:r>
        <w:rPr>
          <w:rStyle w:val="FontStyle52"/>
        </w:rPr>
        <w:softHyphen/>
        <w:t>мой речи косвенной. Знаки препинания при цитатах.</w:t>
      </w:r>
    </w:p>
    <w:p w:rsidR="00516B8F" w:rsidRDefault="00516B8F" w:rsidP="00516B8F">
      <w:pPr>
        <w:pStyle w:val="Style22"/>
        <w:widowControl/>
        <w:spacing w:line="230" w:lineRule="exact"/>
        <w:ind w:left="307" w:firstLine="0"/>
        <w:jc w:val="left"/>
        <w:rPr>
          <w:rStyle w:val="FontStyle52"/>
        </w:rPr>
      </w:pPr>
      <w:r>
        <w:rPr>
          <w:rStyle w:val="FontStyle52"/>
        </w:rPr>
        <w:t>Оформление диалога. Знаки препинания при диалоге.</w:t>
      </w:r>
    </w:p>
    <w:p w:rsidR="00516B8F" w:rsidRDefault="00516B8F" w:rsidP="00516B8F">
      <w:pPr>
        <w:pStyle w:val="Style41"/>
        <w:widowControl/>
        <w:spacing w:line="230" w:lineRule="exact"/>
        <w:ind w:left="302"/>
        <w:rPr>
          <w:rStyle w:val="FontStyle48"/>
        </w:rPr>
      </w:pPr>
      <w:r>
        <w:rPr>
          <w:rStyle w:val="FontStyle48"/>
        </w:rPr>
        <w:t>Практические занятия</w:t>
      </w:r>
    </w:p>
    <w:p w:rsidR="00516B8F" w:rsidRDefault="00516B8F" w:rsidP="00516B8F">
      <w:pPr>
        <w:pStyle w:val="Style22"/>
        <w:widowControl/>
        <w:spacing w:line="230" w:lineRule="exact"/>
        <w:ind w:firstLine="288"/>
        <w:rPr>
          <w:rStyle w:val="FontStyle52"/>
        </w:rPr>
      </w:pPr>
      <w:r>
        <w:rPr>
          <w:rStyle w:val="FontStyle52"/>
        </w:rPr>
        <w:t>Исследование текстов для выявления существенных признаков синтаксических понятий, освоения основных научных положений о синтаксическом уровне совре</w:t>
      </w:r>
      <w:r>
        <w:rPr>
          <w:rStyle w:val="FontStyle52"/>
        </w:rPr>
        <w:softHyphen/>
        <w:t>менной системы русского языка, ее нормах и тенденциях развития.</w:t>
      </w:r>
    </w:p>
    <w:p w:rsidR="00516B8F" w:rsidRDefault="00516B8F" w:rsidP="00516B8F">
      <w:pPr>
        <w:pStyle w:val="Style22"/>
        <w:widowControl/>
        <w:spacing w:line="230" w:lineRule="exact"/>
        <w:ind w:left="312" w:firstLine="0"/>
        <w:jc w:val="left"/>
        <w:rPr>
          <w:rStyle w:val="FontStyle52"/>
        </w:rPr>
      </w:pPr>
      <w:r>
        <w:rPr>
          <w:rStyle w:val="FontStyle52"/>
        </w:rPr>
        <w:t>Наблюдение над существенными признаками словосочетания.</w:t>
      </w:r>
    </w:p>
    <w:p w:rsidR="00516B8F" w:rsidRDefault="00516B8F" w:rsidP="00516B8F">
      <w:pPr>
        <w:pStyle w:val="Style22"/>
        <w:widowControl/>
        <w:spacing w:line="230" w:lineRule="exact"/>
        <w:ind w:left="307" w:firstLine="0"/>
        <w:jc w:val="left"/>
        <w:rPr>
          <w:rStyle w:val="FontStyle52"/>
        </w:rPr>
      </w:pPr>
      <w:r>
        <w:rPr>
          <w:rStyle w:val="FontStyle52"/>
        </w:rPr>
        <w:t>Особенности употребления словосочетаний.</w:t>
      </w:r>
    </w:p>
    <w:p w:rsidR="00516B8F" w:rsidRDefault="00516B8F" w:rsidP="00516B8F">
      <w:pPr>
        <w:pStyle w:val="Style22"/>
        <w:widowControl/>
        <w:spacing w:line="230" w:lineRule="exact"/>
        <w:ind w:left="312" w:firstLine="0"/>
        <w:jc w:val="left"/>
        <w:rPr>
          <w:rStyle w:val="FontStyle52"/>
        </w:rPr>
      </w:pPr>
      <w:r>
        <w:rPr>
          <w:rStyle w:val="FontStyle52"/>
        </w:rPr>
        <w:t>Синонимия словосочетаний.</w:t>
      </w:r>
    </w:p>
    <w:p w:rsidR="00516B8F" w:rsidRDefault="00516B8F" w:rsidP="00516B8F">
      <w:pPr>
        <w:pStyle w:val="Style22"/>
        <w:widowControl/>
        <w:spacing w:line="230" w:lineRule="exact"/>
        <w:ind w:firstLine="288"/>
        <w:rPr>
          <w:rStyle w:val="FontStyle52"/>
        </w:rPr>
      </w:pPr>
      <w:r>
        <w:rPr>
          <w:rStyle w:val="FontStyle52"/>
        </w:rPr>
        <w:t>Наблюдение над существенными признаками простого и сложного предложения; использование способа анализа структуры и семантики простого и сложного пред</w:t>
      </w:r>
      <w:r>
        <w:rPr>
          <w:rStyle w:val="FontStyle52"/>
        </w:rPr>
        <w:softHyphen/>
        <w:t>ложения.</w:t>
      </w:r>
    </w:p>
    <w:p w:rsidR="00516B8F" w:rsidRDefault="00516B8F" w:rsidP="00516B8F">
      <w:pPr>
        <w:pStyle w:val="Style20"/>
        <w:widowControl/>
        <w:ind w:left="312"/>
        <w:jc w:val="left"/>
        <w:rPr>
          <w:rStyle w:val="FontStyle52"/>
        </w:rPr>
      </w:pPr>
      <w:r>
        <w:rPr>
          <w:rStyle w:val="FontStyle52"/>
        </w:rPr>
        <w:t>Анализ роли разных типов простых и сложных предложений в текстообразовании. Сопоставление устной и письменной речи.</w:t>
      </w:r>
    </w:p>
    <w:p w:rsidR="00516B8F" w:rsidRDefault="00516B8F" w:rsidP="00516B8F">
      <w:pPr>
        <w:pStyle w:val="Style22"/>
        <w:widowControl/>
        <w:spacing w:line="230" w:lineRule="exact"/>
        <w:rPr>
          <w:rStyle w:val="FontStyle52"/>
        </w:rPr>
      </w:pPr>
      <w:r>
        <w:rPr>
          <w:rStyle w:val="FontStyle52"/>
        </w:rPr>
        <w:t>Наблюдение над функционированием правил пунктуации в образцах письменных текстов.</w:t>
      </w:r>
    </w:p>
    <w:p w:rsidR="00516B8F" w:rsidRDefault="00516B8F" w:rsidP="00516B8F">
      <w:pPr>
        <w:pStyle w:val="Style22"/>
        <w:widowControl/>
        <w:spacing w:line="230" w:lineRule="exact"/>
        <w:ind w:firstLine="288"/>
        <w:rPr>
          <w:rStyle w:val="FontStyle52"/>
        </w:rPr>
      </w:pPr>
      <w:r>
        <w:rPr>
          <w:rStyle w:val="FontStyle52"/>
        </w:rPr>
        <w:t>Упражнения по синтаксической синонимии: двусоставное/односоставное пред</w:t>
      </w:r>
      <w:r>
        <w:rPr>
          <w:rStyle w:val="FontStyle52"/>
        </w:rPr>
        <w:softHyphen/>
        <w:t>ложение, предложение с обособленными определениями и обстоятельствами / сложноподчиненное предложение с придаточными определительными и обстоятель</w:t>
      </w:r>
      <w:r>
        <w:rPr>
          <w:rStyle w:val="FontStyle52"/>
        </w:rPr>
        <w:softHyphen/>
        <w:t>ственными и др.</w:t>
      </w:r>
    </w:p>
    <w:p w:rsidR="00516B8F" w:rsidRDefault="00516B8F" w:rsidP="00516B8F">
      <w:pPr>
        <w:pStyle w:val="Style20"/>
        <w:widowControl/>
        <w:jc w:val="left"/>
        <w:rPr>
          <w:rStyle w:val="FontStyle52"/>
        </w:rPr>
      </w:pPr>
      <w:r>
        <w:rPr>
          <w:rStyle w:val="FontStyle52"/>
        </w:rPr>
        <w:t>Анализ ошибок и недочетов в построении простого (сложного) предложения. Составление схем простых и сложных предложений и составление предложений по схемам.</w:t>
      </w:r>
    </w:p>
    <w:p w:rsidR="00516B8F" w:rsidRDefault="00516B8F" w:rsidP="00516B8F">
      <w:pPr>
        <w:pStyle w:val="Style22"/>
        <w:widowControl/>
        <w:spacing w:line="230" w:lineRule="exact"/>
        <w:ind w:firstLine="288"/>
        <w:rPr>
          <w:rStyle w:val="FontStyle52"/>
        </w:rPr>
      </w:pPr>
      <w:r>
        <w:rPr>
          <w:rStyle w:val="FontStyle52"/>
        </w:rPr>
        <w:t>Составление связного высказывания с использованием предложений определенной структуры, в том числе на лингвистическую тему.</w:t>
      </w:r>
    </w:p>
    <w:p w:rsidR="00516B8F" w:rsidRDefault="00516B8F" w:rsidP="00516B8F">
      <w:pPr>
        <w:pStyle w:val="Style22"/>
        <w:widowControl/>
        <w:spacing w:line="230" w:lineRule="exact"/>
        <w:ind w:left="312" w:firstLine="0"/>
        <w:jc w:val="left"/>
        <w:rPr>
          <w:rStyle w:val="FontStyle52"/>
        </w:rPr>
      </w:pPr>
      <w:r>
        <w:rPr>
          <w:rStyle w:val="FontStyle52"/>
        </w:rPr>
        <w:t>Применение синтаксического и пунктуационного разбора простого предложения.</w:t>
      </w:r>
    </w:p>
    <w:p w:rsidR="00516B8F" w:rsidRDefault="00516B8F" w:rsidP="00516B8F">
      <w:pPr>
        <w:pStyle w:val="Style25"/>
        <w:widowControl/>
        <w:spacing w:line="240" w:lineRule="exact"/>
        <w:ind w:left="1776" w:right="1752"/>
        <w:rPr>
          <w:sz w:val="20"/>
          <w:szCs w:val="20"/>
        </w:rPr>
      </w:pPr>
    </w:p>
    <w:p w:rsidR="00516B8F" w:rsidRDefault="00516B8F" w:rsidP="00516B8F">
      <w:pPr>
        <w:pStyle w:val="Style25"/>
        <w:widowControl/>
        <w:spacing w:before="62" w:line="341" w:lineRule="exact"/>
        <w:ind w:left="1776" w:right="1752"/>
        <w:rPr>
          <w:rStyle w:val="FontStyle49"/>
        </w:rPr>
      </w:pPr>
      <w:r>
        <w:rPr>
          <w:rStyle w:val="FontStyle49"/>
        </w:rPr>
        <w:t>Примерные темы рефератов (докладов), индивидуальных проектов</w:t>
      </w:r>
    </w:p>
    <w:p w:rsidR="00516B8F" w:rsidRDefault="00516B8F" w:rsidP="00516B8F">
      <w:pPr>
        <w:pStyle w:val="Style36"/>
        <w:widowControl/>
        <w:numPr>
          <w:ilvl w:val="0"/>
          <w:numId w:val="29"/>
        </w:numPr>
        <w:tabs>
          <w:tab w:val="left" w:pos="590"/>
        </w:tabs>
        <w:spacing w:before="144" w:line="230" w:lineRule="exact"/>
        <w:ind w:left="312"/>
        <w:rPr>
          <w:rStyle w:val="FontStyle52"/>
        </w:rPr>
      </w:pPr>
      <w:r>
        <w:rPr>
          <w:rStyle w:val="FontStyle52"/>
        </w:rPr>
        <w:t>Русский язык среди других языков мира.</w:t>
      </w:r>
    </w:p>
    <w:p w:rsidR="00516B8F" w:rsidRDefault="00516B8F" w:rsidP="00516B8F">
      <w:pPr>
        <w:pStyle w:val="Style36"/>
        <w:widowControl/>
        <w:numPr>
          <w:ilvl w:val="0"/>
          <w:numId w:val="29"/>
        </w:numPr>
        <w:tabs>
          <w:tab w:val="left" w:pos="590"/>
        </w:tabs>
        <w:spacing w:line="230" w:lineRule="exact"/>
        <w:ind w:left="312"/>
        <w:rPr>
          <w:rStyle w:val="FontStyle52"/>
        </w:rPr>
      </w:pPr>
      <w:r>
        <w:rPr>
          <w:rStyle w:val="FontStyle52"/>
        </w:rPr>
        <w:t>Языковой вкус. Языковая норма. Языковая агрессия.</w:t>
      </w:r>
    </w:p>
    <w:p w:rsidR="00516B8F" w:rsidRDefault="00516B8F" w:rsidP="00516B8F">
      <w:pPr>
        <w:pStyle w:val="Style36"/>
        <w:widowControl/>
        <w:numPr>
          <w:ilvl w:val="0"/>
          <w:numId w:val="29"/>
        </w:numPr>
        <w:tabs>
          <w:tab w:val="left" w:pos="590"/>
        </w:tabs>
        <w:spacing w:line="230" w:lineRule="exact"/>
        <w:ind w:left="312"/>
        <w:rPr>
          <w:rStyle w:val="FontStyle52"/>
        </w:rPr>
      </w:pPr>
      <w:r>
        <w:rPr>
          <w:rStyle w:val="FontStyle52"/>
        </w:rPr>
        <w:t>Языковой портрет современника.</w:t>
      </w:r>
    </w:p>
    <w:p w:rsidR="00516B8F" w:rsidRDefault="00516B8F" w:rsidP="00516B8F">
      <w:pPr>
        <w:pStyle w:val="Style36"/>
        <w:widowControl/>
        <w:numPr>
          <w:ilvl w:val="0"/>
          <w:numId w:val="29"/>
        </w:numPr>
        <w:tabs>
          <w:tab w:val="left" w:pos="590"/>
        </w:tabs>
        <w:spacing w:line="230" w:lineRule="exact"/>
        <w:ind w:left="312"/>
        <w:rPr>
          <w:rStyle w:val="FontStyle52"/>
        </w:rPr>
        <w:sectPr w:rsidR="00516B8F" w:rsidSect="001D1944">
          <w:pgSz w:w="11907" w:h="16840" w:code="9"/>
          <w:pgMar w:top="993" w:right="567" w:bottom="851" w:left="1134" w:header="720" w:footer="720" w:gutter="0"/>
          <w:cols w:space="60"/>
          <w:noEndnote/>
        </w:sectPr>
      </w:pPr>
    </w:p>
    <w:p w:rsidR="00516B8F" w:rsidRDefault="00516B8F" w:rsidP="00516B8F">
      <w:pPr>
        <w:pStyle w:val="Style23"/>
        <w:widowControl/>
        <w:numPr>
          <w:ilvl w:val="0"/>
          <w:numId w:val="29"/>
        </w:numPr>
        <w:tabs>
          <w:tab w:val="left" w:pos="278"/>
        </w:tabs>
        <w:spacing w:before="43"/>
        <w:ind w:firstLine="0"/>
        <w:jc w:val="left"/>
        <w:rPr>
          <w:rStyle w:val="FontStyle52"/>
        </w:rPr>
      </w:pPr>
      <w:r>
        <w:rPr>
          <w:rStyle w:val="FontStyle52"/>
        </w:rPr>
        <w:lastRenderedPageBreak/>
        <w:t>Молодежный сленг и жаргон.</w:t>
      </w:r>
    </w:p>
    <w:p w:rsidR="00516B8F" w:rsidRDefault="00516B8F" w:rsidP="00516B8F">
      <w:pPr>
        <w:pStyle w:val="Style23"/>
        <w:widowControl/>
        <w:numPr>
          <w:ilvl w:val="0"/>
          <w:numId w:val="29"/>
        </w:numPr>
        <w:tabs>
          <w:tab w:val="left" w:pos="278"/>
        </w:tabs>
        <w:ind w:left="278"/>
        <w:jc w:val="left"/>
        <w:rPr>
          <w:rStyle w:val="FontStyle52"/>
        </w:rPr>
      </w:pPr>
      <w:r>
        <w:rPr>
          <w:rStyle w:val="FontStyle52"/>
        </w:rPr>
        <w:t>Деятельность М.В. Ломоносова в развитии и популяризации русского литера</w:t>
      </w:r>
      <w:r>
        <w:rPr>
          <w:rStyle w:val="FontStyle52"/>
        </w:rPr>
        <w:softHyphen/>
        <w:t>турного языка.</w:t>
      </w:r>
    </w:p>
    <w:p w:rsidR="00516B8F" w:rsidRDefault="00516B8F" w:rsidP="00516B8F">
      <w:pPr>
        <w:pStyle w:val="Style23"/>
        <w:widowControl/>
        <w:numPr>
          <w:ilvl w:val="0"/>
          <w:numId w:val="29"/>
        </w:numPr>
        <w:tabs>
          <w:tab w:val="left" w:pos="278"/>
        </w:tabs>
        <w:ind w:firstLine="0"/>
        <w:jc w:val="left"/>
        <w:rPr>
          <w:rStyle w:val="FontStyle52"/>
        </w:rPr>
      </w:pPr>
      <w:r>
        <w:rPr>
          <w:rStyle w:val="FontStyle52"/>
        </w:rPr>
        <w:t>А.С. Пушкин — создатель современного русского литературного языка.</w:t>
      </w:r>
    </w:p>
    <w:p w:rsidR="00516B8F" w:rsidRDefault="00516B8F" w:rsidP="00516B8F">
      <w:pPr>
        <w:pStyle w:val="Style23"/>
        <w:widowControl/>
        <w:numPr>
          <w:ilvl w:val="0"/>
          <w:numId w:val="29"/>
        </w:numPr>
        <w:tabs>
          <w:tab w:val="left" w:pos="278"/>
        </w:tabs>
        <w:ind w:firstLine="0"/>
        <w:jc w:val="left"/>
        <w:rPr>
          <w:rStyle w:val="FontStyle52"/>
        </w:rPr>
      </w:pPr>
      <w:r>
        <w:rPr>
          <w:rStyle w:val="FontStyle52"/>
        </w:rPr>
        <w:t>Русский литературный язык на рубеже XX—XXI веков.</w:t>
      </w:r>
    </w:p>
    <w:p w:rsidR="00516B8F" w:rsidRDefault="00516B8F" w:rsidP="00516B8F">
      <w:pPr>
        <w:pStyle w:val="Style23"/>
        <w:widowControl/>
        <w:numPr>
          <w:ilvl w:val="0"/>
          <w:numId w:val="29"/>
        </w:numPr>
        <w:tabs>
          <w:tab w:val="left" w:pos="278"/>
        </w:tabs>
        <w:ind w:left="278"/>
        <w:jc w:val="left"/>
        <w:rPr>
          <w:rStyle w:val="FontStyle52"/>
        </w:rPr>
      </w:pPr>
      <w:r>
        <w:rPr>
          <w:rStyle w:val="FontStyle52"/>
        </w:rPr>
        <w:t>Формы существования национального русского языка: русский литературный язык, просторечие, диалекты, жаргонизмы.</w:t>
      </w:r>
    </w:p>
    <w:p w:rsidR="00516B8F" w:rsidRDefault="00516B8F" w:rsidP="00516B8F">
      <w:pPr>
        <w:pStyle w:val="Style23"/>
        <w:widowControl/>
        <w:numPr>
          <w:ilvl w:val="0"/>
          <w:numId w:val="29"/>
        </w:numPr>
        <w:tabs>
          <w:tab w:val="left" w:pos="278"/>
        </w:tabs>
        <w:ind w:firstLine="0"/>
        <w:jc w:val="left"/>
        <w:rPr>
          <w:rStyle w:val="FontStyle52"/>
        </w:rPr>
      </w:pPr>
      <w:r>
        <w:rPr>
          <w:rStyle w:val="FontStyle52"/>
        </w:rPr>
        <w:t>Язык и культура.</w:t>
      </w:r>
    </w:p>
    <w:p w:rsidR="00516B8F" w:rsidRDefault="00516B8F" w:rsidP="00516B8F">
      <w:pPr>
        <w:pStyle w:val="Style23"/>
        <w:widowControl/>
        <w:numPr>
          <w:ilvl w:val="0"/>
          <w:numId w:val="29"/>
        </w:numPr>
        <w:tabs>
          <w:tab w:val="left" w:pos="278"/>
        </w:tabs>
        <w:ind w:left="278"/>
        <w:jc w:val="left"/>
        <w:rPr>
          <w:rStyle w:val="FontStyle52"/>
        </w:rPr>
      </w:pPr>
      <w:r>
        <w:rPr>
          <w:rStyle w:val="FontStyle52"/>
        </w:rPr>
        <w:t>Культурно-речевые традиции русского языка и современное состояние русской устной речи.</w:t>
      </w:r>
    </w:p>
    <w:p w:rsidR="00516B8F" w:rsidRDefault="00516B8F" w:rsidP="00516B8F">
      <w:pPr>
        <w:pStyle w:val="Style23"/>
        <w:widowControl/>
        <w:numPr>
          <w:ilvl w:val="0"/>
          <w:numId w:val="29"/>
        </w:numPr>
        <w:tabs>
          <w:tab w:val="left" w:pos="278"/>
        </w:tabs>
        <w:ind w:firstLine="0"/>
        <w:jc w:val="left"/>
        <w:rPr>
          <w:rStyle w:val="FontStyle52"/>
        </w:rPr>
      </w:pPr>
      <w:r>
        <w:rPr>
          <w:rStyle w:val="FontStyle52"/>
        </w:rPr>
        <w:t>Вопросы экологии русского языка.</w:t>
      </w:r>
    </w:p>
    <w:p w:rsidR="00516B8F" w:rsidRDefault="00516B8F" w:rsidP="00516B8F">
      <w:pPr>
        <w:pStyle w:val="Style23"/>
        <w:widowControl/>
        <w:numPr>
          <w:ilvl w:val="0"/>
          <w:numId w:val="29"/>
        </w:numPr>
        <w:tabs>
          <w:tab w:val="left" w:pos="278"/>
        </w:tabs>
        <w:ind w:firstLine="0"/>
        <w:jc w:val="left"/>
        <w:rPr>
          <w:rStyle w:val="FontStyle52"/>
        </w:rPr>
      </w:pPr>
      <w:r>
        <w:rPr>
          <w:rStyle w:val="FontStyle52"/>
        </w:rPr>
        <w:t>Виды делового общения, их языковые особенности.</w:t>
      </w:r>
    </w:p>
    <w:p w:rsidR="00516B8F" w:rsidRDefault="00516B8F" w:rsidP="00516B8F">
      <w:pPr>
        <w:pStyle w:val="Style23"/>
        <w:widowControl/>
        <w:numPr>
          <w:ilvl w:val="0"/>
          <w:numId w:val="29"/>
        </w:numPr>
        <w:tabs>
          <w:tab w:val="left" w:pos="278"/>
        </w:tabs>
        <w:ind w:firstLine="0"/>
        <w:jc w:val="left"/>
        <w:rPr>
          <w:rStyle w:val="FontStyle52"/>
        </w:rPr>
      </w:pPr>
      <w:r>
        <w:rPr>
          <w:rStyle w:val="FontStyle52"/>
        </w:rPr>
        <w:t>Языковые особенности научного стиля речи.</w:t>
      </w:r>
    </w:p>
    <w:p w:rsidR="00516B8F" w:rsidRDefault="00516B8F" w:rsidP="00516B8F">
      <w:pPr>
        <w:pStyle w:val="Style23"/>
        <w:widowControl/>
        <w:numPr>
          <w:ilvl w:val="0"/>
          <w:numId w:val="29"/>
        </w:numPr>
        <w:tabs>
          <w:tab w:val="left" w:pos="278"/>
        </w:tabs>
        <w:ind w:firstLine="0"/>
        <w:jc w:val="left"/>
        <w:rPr>
          <w:rStyle w:val="FontStyle52"/>
        </w:rPr>
      </w:pPr>
      <w:r>
        <w:rPr>
          <w:rStyle w:val="FontStyle52"/>
        </w:rPr>
        <w:t>Особенности художественного стиля.</w:t>
      </w:r>
    </w:p>
    <w:p w:rsidR="00516B8F" w:rsidRDefault="00516B8F" w:rsidP="00516B8F">
      <w:pPr>
        <w:pStyle w:val="Style23"/>
        <w:widowControl/>
        <w:numPr>
          <w:ilvl w:val="0"/>
          <w:numId w:val="29"/>
        </w:numPr>
        <w:tabs>
          <w:tab w:val="left" w:pos="278"/>
        </w:tabs>
        <w:ind w:firstLine="0"/>
        <w:jc w:val="left"/>
        <w:rPr>
          <w:rStyle w:val="FontStyle52"/>
        </w:rPr>
      </w:pPr>
      <w:r>
        <w:rPr>
          <w:rStyle w:val="FontStyle52"/>
        </w:rPr>
        <w:t>Публицистический стиль: языковые особенности, сфера использования.</w:t>
      </w:r>
    </w:p>
    <w:p w:rsidR="00516B8F" w:rsidRDefault="00516B8F" w:rsidP="00516B8F">
      <w:pPr>
        <w:pStyle w:val="Style23"/>
        <w:widowControl/>
        <w:numPr>
          <w:ilvl w:val="0"/>
          <w:numId w:val="29"/>
        </w:numPr>
        <w:tabs>
          <w:tab w:val="left" w:pos="278"/>
        </w:tabs>
        <w:ind w:firstLine="0"/>
        <w:jc w:val="left"/>
        <w:rPr>
          <w:rStyle w:val="FontStyle52"/>
        </w:rPr>
      </w:pPr>
      <w:r>
        <w:rPr>
          <w:rStyle w:val="FontStyle52"/>
        </w:rPr>
        <w:t>Экспрессивные средства языка в художественном тексте.</w:t>
      </w:r>
    </w:p>
    <w:p w:rsidR="00516B8F" w:rsidRDefault="00516B8F" w:rsidP="00516B8F">
      <w:pPr>
        <w:pStyle w:val="Style23"/>
        <w:widowControl/>
        <w:numPr>
          <w:ilvl w:val="0"/>
          <w:numId w:val="29"/>
        </w:numPr>
        <w:tabs>
          <w:tab w:val="left" w:pos="278"/>
        </w:tabs>
        <w:ind w:firstLine="0"/>
        <w:jc w:val="left"/>
        <w:rPr>
          <w:rStyle w:val="FontStyle52"/>
        </w:rPr>
      </w:pPr>
      <w:r>
        <w:rPr>
          <w:rStyle w:val="FontStyle52"/>
        </w:rPr>
        <w:t>СМИ и культура речи.</w:t>
      </w:r>
    </w:p>
    <w:p w:rsidR="00516B8F" w:rsidRDefault="00516B8F" w:rsidP="00516B8F">
      <w:pPr>
        <w:pStyle w:val="Style23"/>
        <w:widowControl/>
        <w:numPr>
          <w:ilvl w:val="0"/>
          <w:numId w:val="29"/>
        </w:numPr>
        <w:tabs>
          <w:tab w:val="left" w:pos="278"/>
        </w:tabs>
        <w:ind w:left="278"/>
        <w:jc w:val="left"/>
        <w:rPr>
          <w:rStyle w:val="FontStyle52"/>
        </w:rPr>
      </w:pPr>
      <w:r>
        <w:rPr>
          <w:rStyle w:val="FontStyle52"/>
        </w:rPr>
        <w:t>Устная и письменная формы существования русского языка и сферы их при</w:t>
      </w:r>
      <w:r>
        <w:rPr>
          <w:rStyle w:val="FontStyle52"/>
        </w:rPr>
        <w:softHyphen/>
        <w:t>менения.</w:t>
      </w:r>
    </w:p>
    <w:p w:rsidR="00516B8F" w:rsidRDefault="00516B8F" w:rsidP="00516B8F">
      <w:pPr>
        <w:pStyle w:val="Style23"/>
        <w:widowControl/>
        <w:numPr>
          <w:ilvl w:val="0"/>
          <w:numId w:val="29"/>
        </w:numPr>
        <w:tabs>
          <w:tab w:val="left" w:pos="278"/>
        </w:tabs>
        <w:ind w:left="278"/>
        <w:jc w:val="left"/>
        <w:rPr>
          <w:rStyle w:val="FontStyle52"/>
        </w:rPr>
      </w:pPr>
      <w:r>
        <w:rPr>
          <w:rStyle w:val="FontStyle52"/>
        </w:rPr>
        <w:t>Стилистическое использование профессиональной и терминологической лексики в произведениях художественной литературы.</w:t>
      </w:r>
    </w:p>
    <w:p w:rsidR="00516B8F" w:rsidRDefault="00516B8F" w:rsidP="00516B8F">
      <w:pPr>
        <w:pStyle w:val="Style23"/>
        <w:widowControl/>
        <w:numPr>
          <w:ilvl w:val="0"/>
          <w:numId w:val="29"/>
        </w:numPr>
        <w:tabs>
          <w:tab w:val="left" w:pos="278"/>
        </w:tabs>
        <w:ind w:firstLine="0"/>
        <w:jc w:val="left"/>
        <w:rPr>
          <w:rStyle w:val="FontStyle52"/>
        </w:rPr>
      </w:pPr>
      <w:r>
        <w:rPr>
          <w:rStyle w:val="FontStyle52"/>
        </w:rPr>
        <w:t>Текст и его назначение. Типы текстов по смыслу и стилю.</w:t>
      </w:r>
    </w:p>
    <w:p w:rsidR="00516B8F" w:rsidRDefault="00516B8F" w:rsidP="00516B8F">
      <w:pPr>
        <w:pStyle w:val="Style23"/>
        <w:widowControl/>
        <w:numPr>
          <w:ilvl w:val="0"/>
          <w:numId w:val="29"/>
        </w:numPr>
        <w:tabs>
          <w:tab w:val="left" w:pos="278"/>
        </w:tabs>
        <w:ind w:firstLine="0"/>
        <w:jc w:val="left"/>
        <w:rPr>
          <w:rStyle w:val="FontStyle52"/>
        </w:rPr>
      </w:pPr>
      <w:r>
        <w:rPr>
          <w:rStyle w:val="FontStyle52"/>
        </w:rPr>
        <w:t>Русское письмо и его эволюция.</w:t>
      </w:r>
    </w:p>
    <w:p w:rsidR="00516B8F" w:rsidRDefault="00516B8F" w:rsidP="00516B8F">
      <w:pPr>
        <w:pStyle w:val="Style23"/>
        <w:widowControl/>
        <w:numPr>
          <w:ilvl w:val="0"/>
          <w:numId w:val="29"/>
        </w:numPr>
        <w:tabs>
          <w:tab w:val="left" w:pos="278"/>
        </w:tabs>
        <w:ind w:firstLine="0"/>
        <w:rPr>
          <w:rStyle w:val="FontStyle52"/>
        </w:rPr>
      </w:pPr>
      <w:r>
        <w:rPr>
          <w:rStyle w:val="FontStyle52"/>
        </w:rPr>
        <w:t>Функционирование звуков языка в тексте: звукопись, анафора, аллитерация.</w:t>
      </w:r>
    </w:p>
    <w:p w:rsidR="00516B8F" w:rsidRDefault="00516B8F" w:rsidP="00516B8F">
      <w:pPr>
        <w:pStyle w:val="Style23"/>
        <w:widowControl/>
        <w:numPr>
          <w:ilvl w:val="0"/>
          <w:numId w:val="29"/>
        </w:numPr>
        <w:tabs>
          <w:tab w:val="left" w:pos="278"/>
        </w:tabs>
        <w:ind w:firstLine="0"/>
        <w:jc w:val="left"/>
        <w:rPr>
          <w:rStyle w:val="FontStyle52"/>
        </w:rPr>
      </w:pPr>
      <w:r>
        <w:rPr>
          <w:rStyle w:val="FontStyle52"/>
        </w:rPr>
        <w:t>Антонимы и их роль в речи.</w:t>
      </w:r>
    </w:p>
    <w:p w:rsidR="00516B8F" w:rsidRDefault="00516B8F" w:rsidP="00516B8F">
      <w:pPr>
        <w:pStyle w:val="Style23"/>
        <w:widowControl/>
        <w:numPr>
          <w:ilvl w:val="0"/>
          <w:numId w:val="29"/>
        </w:numPr>
        <w:tabs>
          <w:tab w:val="left" w:pos="278"/>
        </w:tabs>
        <w:ind w:left="278"/>
        <w:jc w:val="left"/>
        <w:rPr>
          <w:rStyle w:val="FontStyle52"/>
        </w:rPr>
      </w:pPr>
      <w:r>
        <w:rPr>
          <w:rStyle w:val="FontStyle52"/>
        </w:rPr>
        <w:t>Синонимия в русском языке. Типы синонимов. Роль синонимов в организации речи.</w:t>
      </w:r>
    </w:p>
    <w:p w:rsidR="00516B8F" w:rsidRDefault="00516B8F" w:rsidP="00516B8F">
      <w:pPr>
        <w:pStyle w:val="Style23"/>
        <w:widowControl/>
        <w:numPr>
          <w:ilvl w:val="0"/>
          <w:numId w:val="29"/>
        </w:numPr>
        <w:tabs>
          <w:tab w:val="left" w:pos="278"/>
        </w:tabs>
        <w:ind w:firstLine="0"/>
        <w:jc w:val="left"/>
        <w:rPr>
          <w:rStyle w:val="FontStyle52"/>
        </w:rPr>
      </w:pPr>
      <w:r>
        <w:rPr>
          <w:rStyle w:val="FontStyle52"/>
        </w:rPr>
        <w:t>Старославянизмы и их роль в развитии русского языка.</w:t>
      </w:r>
    </w:p>
    <w:p w:rsidR="00516B8F" w:rsidRDefault="00516B8F" w:rsidP="00516B8F">
      <w:pPr>
        <w:pStyle w:val="Style23"/>
        <w:widowControl/>
        <w:numPr>
          <w:ilvl w:val="0"/>
          <w:numId w:val="29"/>
        </w:numPr>
        <w:tabs>
          <w:tab w:val="left" w:pos="278"/>
        </w:tabs>
        <w:ind w:firstLine="0"/>
        <w:jc w:val="left"/>
        <w:rPr>
          <w:rStyle w:val="FontStyle52"/>
        </w:rPr>
      </w:pPr>
      <w:r>
        <w:rPr>
          <w:rStyle w:val="FontStyle52"/>
        </w:rPr>
        <w:t>Русская фразеология как средство экспрессивности в русском языке.</w:t>
      </w:r>
    </w:p>
    <w:p w:rsidR="00516B8F" w:rsidRDefault="00516B8F" w:rsidP="00516B8F">
      <w:pPr>
        <w:pStyle w:val="Style23"/>
        <w:widowControl/>
        <w:numPr>
          <w:ilvl w:val="0"/>
          <w:numId w:val="29"/>
        </w:numPr>
        <w:tabs>
          <w:tab w:val="left" w:pos="278"/>
        </w:tabs>
        <w:ind w:firstLine="0"/>
        <w:jc w:val="left"/>
        <w:rPr>
          <w:rStyle w:val="FontStyle52"/>
        </w:rPr>
      </w:pPr>
      <w:r>
        <w:rPr>
          <w:rStyle w:val="FontStyle52"/>
        </w:rPr>
        <w:t>В. И. Даль как создатель «Словаря живого великорусского языка».</w:t>
      </w:r>
    </w:p>
    <w:p w:rsidR="00516B8F" w:rsidRDefault="00516B8F" w:rsidP="00516B8F">
      <w:pPr>
        <w:pStyle w:val="Style23"/>
        <w:widowControl/>
        <w:numPr>
          <w:ilvl w:val="0"/>
          <w:numId w:val="29"/>
        </w:numPr>
        <w:tabs>
          <w:tab w:val="left" w:pos="278"/>
        </w:tabs>
        <w:ind w:firstLine="0"/>
        <w:jc w:val="left"/>
        <w:rPr>
          <w:rStyle w:val="FontStyle52"/>
        </w:rPr>
      </w:pPr>
      <w:r>
        <w:rPr>
          <w:rStyle w:val="FontStyle52"/>
        </w:rPr>
        <w:t>Строение русского слова. Способы образования слов в русском языке.</w:t>
      </w:r>
    </w:p>
    <w:p w:rsidR="00516B8F" w:rsidRDefault="00516B8F" w:rsidP="00516B8F">
      <w:pPr>
        <w:pStyle w:val="Style23"/>
        <w:widowControl/>
        <w:numPr>
          <w:ilvl w:val="0"/>
          <w:numId w:val="29"/>
        </w:numPr>
        <w:tabs>
          <w:tab w:val="left" w:pos="278"/>
        </w:tabs>
        <w:ind w:firstLine="0"/>
        <w:jc w:val="left"/>
        <w:rPr>
          <w:rStyle w:val="FontStyle52"/>
        </w:rPr>
      </w:pPr>
      <w:r>
        <w:rPr>
          <w:rStyle w:val="FontStyle52"/>
        </w:rPr>
        <w:t>Исторические изменения в структуре слова.</w:t>
      </w:r>
    </w:p>
    <w:p w:rsidR="00516B8F" w:rsidRDefault="00516B8F" w:rsidP="00516B8F">
      <w:pPr>
        <w:pStyle w:val="Style23"/>
        <w:widowControl/>
        <w:numPr>
          <w:ilvl w:val="0"/>
          <w:numId w:val="29"/>
        </w:numPr>
        <w:tabs>
          <w:tab w:val="left" w:pos="278"/>
        </w:tabs>
        <w:ind w:firstLine="0"/>
        <w:jc w:val="left"/>
        <w:rPr>
          <w:rStyle w:val="FontStyle52"/>
        </w:rPr>
      </w:pPr>
      <w:r>
        <w:rPr>
          <w:rStyle w:val="FontStyle52"/>
        </w:rPr>
        <w:t>Учение о частях речи в русской грамматике.</w:t>
      </w:r>
    </w:p>
    <w:p w:rsidR="00516B8F" w:rsidRDefault="00516B8F" w:rsidP="00516B8F">
      <w:pPr>
        <w:pStyle w:val="Style23"/>
        <w:widowControl/>
        <w:numPr>
          <w:ilvl w:val="0"/>
          <w:numId w:val="29"/>
        </w:numPr>
        <w:tabs>
          <w:tab w:val="left" w:pos="278"/>
        </w:tabs>
        <w:ind w:firstLine="0"/>
        <w:jc w:val="left"/>
        <w:rPr>
          <w:rStyle w:val="FontStyle52"/>
        </w:rPr>
      </w:pPr>
      <w:r>
        <w:rPr>
          <w:rStyle w:val="FontStyle52"/>
        </w:rPr>
        <w:t>Грамматические нормы русского языка.</w:t>
      </w:r>
    </w:p>
    <w:p w:rsidR="00516B8F" w:rsidRDefault="00516B8F" w:rsidP="00516B8F">
      <w:pPr>
        <w:pStyle w:val="Style23"/>
        <w:widowControl/>
        <w:numPr>
          <w:ilvl w:val="0"/>
          <w:numId w:val="29"/>
        </w:numPr>
        <w:tabs>
          <w:tab w:val="left" w:pos="278"/>
        </w:tabs>
        <w:ind w:left="278"/>
        <w:jc w:val="left"/>
        <w:rPr>
          <w:rStyle w:val="FontStyle52"/>
        </w:rPr>
      </w:pPr>
      <w:r>
        <w:rPr>
          <w:rStyle w:val="FontStyle52"/>
        </w:rPr>
        <w:t>Лексико-грамматические разряды имен существительных (на материале про</w:t>
      </w:r>
      <w:r>
        <w:rPr>
          <w:rStyle w:val="FontStyle52"/>
        </w:rPr>
        <w:softHyphen/>
        <w:t>изведений художественной литературы).</w:t>
      </w:r>
    </w:p>
    <w:p w:rsidR="00516B8F" w:rsidRDefault="00516B8F" w:rsidP="00516B8F">
      <w:pPr>
        <w:pStyle w:val="Style23"/>
        <w:widowControl/>
        <w:numPr>
          <w:ilvl w:val="0"/>
          <w:numId w:val="29"/>
        </w:numPr>
        <w:tabs>
          <w:tab w:val="left" w:pos="278"/>
        </w:tabs>
        <w:ind w:left="278"/>
        <w:jc w:val="left"/>
        <w:rPr>
          <w:rStyle w:val="FontStyle52"/>
        </w:rPr>
      </w:pPr>
      <w:r>
        <w:rPr>
          <w:rStyle w:val="FontStyle52"/>
        </w:rPr>
        <w:t>Прилагательные, их разряды, синтаксическая и стилистическая роль (на при</w:t>
      </w:r>
      <w:r>
        <w:rPr>
          <w:rStyle w:val="FontStyle52"/>
        </w:rPr>
        <w:softHyphen/>
        <w:t>мере лирики русских поэтов).</w:t>
      </w:r>
    </w:p>
    <w:p w:rsidR="00516B8F" w:rsidRDefault="00516B8F" w:rsidP="00516B8F">
      <w:pPr>
        <w:pStyle w:val="Style23"/>
        <w:widowControl/>
        <w:numPr>
          <w:ilvl w:val="0"/>
          <w:numId w:val="29"/>
        </w:numPr>
        <w:tabs>
          <w:tab w:val="left" w:pos="278"/>
        </w:tabs>
        <w:ind w:firstLine="0"/>
        <w:jc w:val="left"/>
        <w:rPr>
          <w:rStyle w:val="FontStyle52"/>
        </w:rPr>
      </w:pPr>
      <w:r>
        <w:rPr>
          <w:rStyle w:val="FontStyle52"/>
        </w:rPr>
        <w:t>Категория наклонения глагола и ее роль в текстообразовании.</w:t>
      </w:r>
    </w:p>
    <w:p w:rsidR="00516B8F" w:rsidRDefault="00516B8F" w:rsidP="00516B8F">
      <w:pPr>
        <w:pStyle w:val="Style23"/>
        <w:widowControl/>
        <w:numPr>
          <w:ilvl w:val="0"/>
          <w:numId w:val="29"/>
        </w:numPr>
        <w:tabs>
          <w:tab w:val="left" w:pos="278"/>
        </w:tabs>
        <w:ind w:firstLine="0"/>
        <w:jc w:val="left"/>
        <w:rPr>
          <w:rStyle w:val="FontStyle52"/>
        </w:rPr>
      </w:pPr>
      <w:r>
        <w:rPr>
          <w:rStyle w:val="FontStyle52"/>
        </w:rPr>
        <w:t>Вопрос о причастии и деепричастии в русской грамматике.</w:t>
      </w:r>
    </w:p>
    <w:p w:rsidR="00516B8F" w:rsidRDefault="00516B8F" w:rsidP="00516B8F">
      <w:pPr>
        <w:pStyle w:val="Style23"/>
        <w:widowControl/>
        <w:numPr>
          <w:ilvl w:val="0"/>
          <w:numId w:val="29"/>
        </w:numPr>
        <w:tabs>
          <w:tab w:val="left" w:pos="278"/>
        </w:tabs>
        <w:ind w:left="278"/>
        <w:jc w:val="left"/>
        <w:rPr>
          <w:rStyle w:val="FontStyle52"/>
        </w:rPr>
      </w:pPr>
      <w:r>
        <w:rPr>
          <w:rStyle w:val="FontStyle52"/>
        </w:rPr>
        <w:t>Наречия и слова категории состояния: семантика, синтаксические функции, употребление.</w:t>
      </w:r>
    </w:p>
    <w:p w:rsidR="00516B8F" w:rsidRDefault="00516B8F" w:rsidP="00516B8F">
      <w:pPr>
        <w:pStyle w:val="Style23"/>
        <w:widowControl/>
        <w:numPr>
          <w:ilvl w:val="0"/>
          <w:numId w:val="29"/>
        </w:numPr>
        <w:tabs>
          <w:tab w:val="left" w:pos="278"/>
        </w:tabs>
        <w:ind w:firstLine="0"/>
        <w:jc w:val="left"/>
        <w:rPr>
          <w:rStyle w:val="FontStyle52"/>
        </w:rPr>
      </w:pPr>
      <w:r>
        <w:rPr>
          <w:rStyle w:val="FontStyle52"/>
        </w:rPr>
        <w:t>Слова-омонимы в морфологии русского языка.</w:t>
      </w:r>
    </w:p>
    <w:p w:rsidR="00516B8F" w:rsidRDefault="00516B8F" w:rsidP="00516B8F">
      <w:pPr>
        <w:pStyle w:val="Style23"/>
        <w:widowControl/>
        <w:numPr>
          <w:ilvl w:val="0"/>
          <w:numId w:val="29"/>
        </w:numPr>
        <w:tabs>
          <w:tab w:val="left" w:pos="278"/>
        </w:tabs>
        <w:ind w:firstLine="0"/>
        <w:jc w:val="left"/>
        <w:rPr>
          <w:rStyle w:val="FontStyle52"/>
        </w:rPr>
      </w:pPr>
      <w:r>
        <w:rPr>
          <w:rStyle w:val="FontStyle52"/>
        </w:rPr>
        <w:t>Роль словосочетания в построении предложения.</w:t>
      </w:r>
    </w:p>
    <w:p w:rsidR="00516B8F" w:rsidRDefault="00516B8F" w:rsidP="00516B8F">
      <w:pPr>
        <w:pStyle w:val="Style23"/>
        <w:widowControl/>
        <w:numPr>
          <w:ilvl w:val="0"/>
          <w:numId w:val="29"/>
        </w:numPr>
        <w:tabs>
          <w:tab w:val="left" w:pos="278"/>
        </w:tabs>
        <w:ind w:left="278"/>
        <w:jc w:val="left"/>
        <w:rPr>
          <w:rStyle w:val="FontStyle52"/>
        </w:rPr>
      </w:pPr>
      <w:r>
        <w:rPr>
          <w:rStyle w:val="FontStyle52"/>
        </w:rPr>
        <w:t>Односоставные предложения в русском языке: особенности структуры и семан</w:t>
      </w:r>
      <w:r>
        <w:rPr>
          <w:rStyle w:val="FontStyle52"/>
        </w:rPr>
        <w:softHyphen/>
        <w:t>тики.</w:t>
      </w:r>
    </w:p>
    <w:p w:rsidR="00516B8F" w:rsidRDefault="00516B8F" w:rsidP="00516B8F">
      <w:pPr>
        <w:pStyle w:val="Style23"/>
        <w:widowControl/>
        <w:numPr>
          <w:ilvl w:val="0"/>
          <w:numId w:val="29"/>
        </w:numPr>
        <w:tabs>
          <w:tab w:val="left" w:pos="278"/>
        </w:tabs>
        <w:ind w:firstLine="0"/>
        <w:jc w:val="left"/>
        <w:rPr>
          <w:rStyle w:val="FontStyle52"/>
        </w:rPr>
      </w:pPr>
      <w:r>
        <w:rPr>
          <w:rStyle w:val="FontStyle52"/>
        </w:rPr>
        <w:t>Синтаксическая роль инфинитива.</w:t>
      </w:r>
    </w:p>
    <w:p w:rsidR="00516B8F" w:rsidRDefault="00516B8F" w:rsidP="00516B8F">
      <w:pPr>
        <w:pStyle w:val="Style23"/>
        <w:widowControl/>
        <w:numPr>
          <w:ilvl w:val="0"/>
          <w:numId w:val="29"/>
        </w:numPr>
        <w:tabs>
          <w:tab w:val="left" w:pos="278"/>
        </w:tabs>
        <w:ind w:firstLine="0"/>
        <w:jc w:val="left"/>
        <w:rPr>
          <w:rStyle w:val="FontStyle52"/>
        </w:rPr>
      </w:pPr>
      <w:r>
        <w:rPr>
          <w:rStyle w:val="FontStyle52"/>
        </w:rPr>
        <w:t>Предложения с однородными членами и их функции в речи.</w:t>
      </w:r>
    </w:p>
    <w:p w:rsidR="00516B8F" w:rsidRDefault="00516B8F" w:rsidP="00516B8F">
      <w:pPr>
        <w:pStyle w:val="Style23"/>
        <w:widowControl/>
        <w:numPr>
          <w:ilvl w:val="0"/>
          <w:numId w:val="29"/>
        </w:numPr>
        <w:tabs>
          <w:tab w:val="left" w:pos="278"/>
        </w:tabs>
        <w:ind w:firstLine="0"/>
        <w:jc w:val="left"/>
        <w:rPr>
          <w:rStyle w:val="FontStyle52"/>
        </w:rPr>
      </w:pPr>
      <w:r>
        <w:rPr>
          <w:rStyle w:val="FontStyle52"/>
        </w:rPr>
        <w:t>Обособленные члены предложения и их роль в организации текста.</w:t>
      </w:r>
    </w:p>
    <w:p w:rsidR="00516B8F" w:rsidRDefault="00516B8F" w:rsidP="00516B8F">
      <w:pPr>
        <w:pStyle w:val="Style23"/>
        <w:widowControl/>
        <w:numPr>
          <w:ilvl w:val="0"/>
          <w:numId w:val="29"/>
        </w:numPr>
        <w:tabs>
          <w:tab w:val="left" w:pos="278"/>
        </w:tabs>
        <w:ind w:firstLine="0"/>
        <w:jc w:val="left"/>
        <w:rPr>
          <w:rStyle w:val="FontStyle52"/>
        </w:rPr>
      </w:pPr>
      <w:r>
        <w:rPr>
          <w:rStyle w:val="FontStyle52"/>
        </w:rPr>
        <w:t>Структура и стилистическая роль вводных и вставных конструкций.</w:t>
      </w:r>
    </w:p>
    <w:p w:rsidR="00516B8F" w:rsidRDefault="00516B8F" w:rsidP="00516B8F">
      <w:pPr>
        <w:pStyle w:val="Style23"/>
        <w:widowControl/>
        <w:numPr>
          <w:ilvl w:val="0"/>
          <w:numId w:val="29"/>
        </w:numPr>
        <w:tabs>
          <w:tab w:val="left" w:pos="278"/>
        </w:tabs>
        <w:ind w:firstLine="0"/>
        <w:jc w:val="left"/>
        <w:rPr>
          <w:rStyle w:val="FontStyle52"/>
        </w:rPr>
      </w:pPr>
      <w:r>
        <w:rPr>
          <w:rStyle w:val="FontStyle52"/>
        </w:rPr>
        <w:t>Монолог и диалог. Особенности построения и употребления.</w:t>
      </w:r>
    </w:p>
    <w:p w:rsidR="00516B8F" w:rsidRDefault="00516B8F" w:rsidP="00516B8F">
      <w:pPr>
        <w:pStyle w:val="Style23"/>
        <w:widowControl/>
        <w:numPr>
          <w:ilvl w:val="0"/>
          <w:numId w:val="29"/>
        </w:numPr>
        <w:tabs>
          <w:tab w:val="left" w:pos="278"/>
        </w:tabs>
        <w:ind w:firstLine="0"/>
        <w:jc w:val="left"/>
        <w:rPr>
          <w:rStyle w:val="FontStyle52"/>
        </w:rPr>
      </w:pPr>
      <w:r>
        <w:rPr>
          <w:rStyle w:val="FontStyle52"/>
        </w:rPr>
        <w:t>Синонимика простых предложений.</w:t>
      </w:r>
    </w:p>
    <w:p w:rsidR="00516B8F" w:rsidRDefault="00516B8F" w:rsidP="00516B8F">
      <w:pPr>
        <w:pStyle w:val="Style23"/>
        <w:widowControl/>
        <w:numPr>
          <w:ilvl w:val="0"/>
          <w:numId w:val="29"/>
        </w:numPr>
        <w:tabs>
          <w:tab w:val="left" w:pos="278"/>
        </w:tabs>
        <w:ind w:firstLine="0"/>
        <w:jc w:val="left"/>
        <w:rPr>
          <w:rStyle w:val="FontStyle52"/>
        </w:rPr>
      </w:pPr>
      <w:r>
        <w:rPr>
          <w:rStyle w:val="FontStyle52"/>
        </w:rPr>
        <w:t>Синонимика сложных предложений.</w:t>
      </w:r>
    </w:p>
    <w:p w:rsidR="00516B8F" w:rsidRDefault="00516B8F" w:rsidP="00516B8F">
      <w:pPr>
        <w:pStyle w:val="Style23"/>
        <w:widowControl/>
        <w:numPr>
          <w:ilvl w:val="0"/>
          <w:numId w:val="29"/>
        </w:numPr>
        <w:tabs>
          <w:tab w:val="left" w:pos="278"/>
        </w:tabs>
        <w:ind w:firstLine="0"/>
        <w:jc w:val="left"/>
        <w:rPr>
          <w:rStyle w:val="FontStyle52"/>
        </w:rPr>
      </w:pPr>
      <w:r>
        <w:rPr>
          <w:rStyle w:val="FontStyle52"/>
        </w:rPr>
        <w:t>Использование сложных предложений в речи.</w:t>
      </w:r>
    </w:p>
    <w:p w:rsidR="00516B8F" w:rsidRDefault="00516B8F" w:rsidP="00516B8F">
      <w:pPr>
        <w:pStyle w:val="Style23"/>
        <w:widowControl/>
        <w:numPr>
          <w:ilvl w:val="0"/>
          <w:numId w:val="29"/>
        </w:numPr>
        <w:tabs>
          <w:tab w:val="left" w:pos="278"/>
        </w:tabs>
        <w:ind w:firstLine="0"/>
        <w:jc w:val="left"/>
        <w:rPr>
          <w:rStyle w:val="FontStyle52"/>
        </w:rPr>
      </w:pPr>
      <w:r>
        <w:rPr>
          <w:rStyle w:val="FontStyle52"/>
        </w:rPr>
        <w:t>Способы введения чужой речи в текст.</w:t>
      </w:r>
    </w:p>
    <w:p w:rsidR="00516B8F" w:rsidRDefault="00516B8F" w:rsidP="00516B8F">
      <w:pPr>
        <w:pStyle w:val="Style23"/>
        <w:widowControl/>
        <w:numPr>
          <w:ilvl w:val="0"/>
          <w:numId w:val="29"/>
        </w:numPr>
        <w:tabs>
          <w:tab w:val="left" w:pos="278"/>
        </w:tabs>
        <w:ind w:firstLine="0"/>
        <w:jc w:val="left"/>
        <w:rPr>
          <w:rStyle w:val="FontStyle52"/>
        </w:rPr>
      </w:pPr>
      <w:r>
        <w:rPr>
          <w:rStyle w:val="FontStyle52"/>
        </w:rPr>
        <w:t>Русская пунктуация и ее назначение.</w:t>
      </w:r>
    </w:p>
    <w:p w:rsidR="00516B8F" w:rsidRDefault="00516B8F" w:rsidP="00516B8F">
      <w:pPr>
        <w:pStyle w:val="Style23"/>
        <w:widowControl/>
        <w:numPr>
          <w:ilvl w:val="0"/>
          <w:numId w:val="29"/>
        </w:numPr>
        <w:tabs>
          <w:tab w:val="left" w:pos="278"/>
        </w:tabs>
        <w:ind w:left="278"/>
        <w:jc w:val="left"/>
        <w:rPr>
          <w:rStyle w:val="FontStyle52"/>
        </w:rPr>
      </w:pPr>
      <w:r>
        <w:rPr>
          <w:rStyle w:val="FontStyle52"/>
        </w:rPr>
        <w:t>Порядок слов в предложении и его роль в организации художественного тек</w:t>
      </w:r>
      <w:r>
        <w:rPr>
          <w:rStyle w:val="FontStyle52"/>
        </w:rPr>
        <w:softHyphen/>
        <w:t>ста.</w:t>
      </w:r>
    </w:p>
    <w:p w:rsidR="00516B8F" w:rsidRDefault="00516B8F" w:rsidP="00C44D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/>
        <w:jc w:val="both"/>
      </w:pPr>
    </w:p>
    <w:p w:rsidR="00516B8F" w:rsidRDefault="00516B8F" w:rsidP="00C44D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/>
        <w:jc w:val="both"/>
      </w:pPr>
    </w:p>
    <w:p w:rsidR="00516B8F" w:rsidRDefault="00516B8F" w:rsidP="00C44D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/>
        <w:jc w:val="both"/>
      </w:pPr>
    </w:p>
    <w:p w:rsidR="00516B8F" w:rsidRDefault="00516B8F" w:rsidP="00C44D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/>
        <w:jc w:val="both"/>
      </w:pPr>
    </w:p>
    <w:p w:rsidR="00516B8F" w:rsidRDefault="00516B8F" w:rsidP="00C44D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/>
        <w:jc w:val="both"/>
      </w:pPr>
    </w:p>
    <w:p w:rsidR="00516B8F" w:rsidRDefault="00516B8F" w:rsidP="00C44D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/>
        <w:jc w:val="both"/>
      </w:pPr>
    </w:p>
    <w:p w:rsidR="00516B8F" w:rsidRDefault="00516B8F" w:rsidP="00C44D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/>
        <w:jc w:val="both"/>
      </w:pPr>
    </w:p>
    <w:p w:rsidR="00516B8F" w:rsidRPr="00C96917" w:rsidRDefault="00516B8F" w:rsidP="00C44D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/>
        <w:jc w:val="both"/>
      </w:pPr>
    </w:p>
    <w:p w:rsidR="00241067" w:rsidRPr="005125BA" w:rsidRDefault="00241067" w:rsidP="00785A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/>
        <w:jc w:val="both"/>
      </w:pPr>
      <w:r w:rsidRPr="005125BA">
        <w:rPr>
          <w:b/>
        </w:rPr>
        <w:t>Количество часов на освоение программы учебной дисциплины:</w:t>
      </w:r>
    </w:p>
    <w:p w:rsidR="00241067" w:rsidRPr="005125BA" w:rsidRDefault="00241067" w:rsidP="004A3B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/>
        <w:jc w:val="both"/>
      </w:pPr>
      <w:r w:rsidRPr="005125BA">
        <w:t>максимальн</w:t>
      </w:r>
      <w:r>
        <w:t>ая</w:t>
      </w:r>
      <w:r w:rsidRPr="005125BA">
        <w:t xml:space="preserve"> учебн</w:t>
      </w:r>
      <w:r>
        <w:t>ая</w:t>
      </w:r>
      <w:r w:rsidRPr="005125BA">
        <w:t xml:space="preserve"> нагрузк</w:t>
      </w:r>
      <w:r>
        <w:t>а</w:t>
      </w:r>
      <w:r w:rsidRPr="005125BA">
        <w:t xml:space="preserve"> </w:t>
      </w:r>
      <w:r>
        <w:t>обучающегося</w:t>
      </w:r>
      <w:r w:rsidRPr="005125BA">
        <w:t xml:space="preserve">  </w:t>
      </w:r>
      <w:r>
        <w:t xml:space="preserve">- </w:t>
      </w:r>
      <w:r>
        <w:rPr>
          <w:b/>
        </w:rPr>
        <w:t>1</w:t>
      </w:r>
      <w:r w:rsidR="005B6A8D">
        <w:rPr>
          <w:b/>
        </w:rPr>
        <w:t>17</w:t>
      </w:r>
      <w:r w:rsidRPr="005877EB">
        <w:t xml:space="preserve"> </w:t>
      </w:r>
      <w:r w:rsidRPr="005125BA">
        <w:t>час, в том числе:</w:t>
      </w:r>
    </w:p>
    <w:p w:rsidR="00241067" w:rsidRPr="005125BA" w:rsidRDefault="00241067" w:rsidP="004A3B1B">
      <w:pPr>
        <w:numPr>
          <w:ilvl w:val="0"/>
          <w:numId w:val="14"/>
        </w:numPr>
        <w:tabs>
          <w:tab w:val="clear" w:pos="1080"/>
          <w:tab w:val="num" w:pos="77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/>
        <w:ind w:left="770" w:hanging="440"/>
        <w:jc w:val="both"/>
      </w:pPr>
      <w:r w:rsidRPr="005125BA">
        <w:t>обязательн</w:t>
      </w:r>
      <w:r>
        <w:t>ая</w:t>
      </w:r>
      <w:r w:rsidRPr="005125BA">
        <w:t xml:space="preserve"> аудиторн</w:t>
      </w:r>
      <w:r>
        <w:t>ая</w:t>
      </w:r>
      <w:r w:rsidRPr="005125BA">
        <w:t xml:space="preserve"> </w:t>
      </w:r>
      <w:r>
        <w:t>лабораторно-практическая работа</w:t>
      </w:r>
      <w:r w:rsidRPr="005125BA">
        <w:t xml:space="preserve"> </w:t>
      </w:r>
      <w:r>
        <w:t>обучающегося</w:t>
      </w:r>
      <w:r w:rsidRPr="005125BA">
        <w:t xml:space="preserve"> </w:t>
      </w:r>
      <w:r w:rsidR="005B6A8D">
        <w:rPr>
          <w:b/>
        </w:rPr>
        <w:t xml:space="preserve">78 </w:t>
      </w:r>
      <w:bookmarkStart w:id="0" w:name="_GoBack"/>
      <w:bookmarkEnd w:id="0"/>
      <w:r w:rsidRPr="005125BA">
        <w:t>час</w:t>
      </w:r>
      <w:r>
        <w:t>ов</w:t>
      </w:r>
      <w:r w:rsidRPr="005125BA">
        <w:t>;</w:t>
      </w:r>
    </w:p>
    <w:p w:rsidR="00241067" w:rsidRDefault="00241067" w:rsidP="00785AFB">
      <w:pPr>
        <w:numPr>
          <w:ilvl w:val="0"/>
          <w:numId w:val="14"/>
        </w:numPr>
        <w:tabs>
          <w:tab w:val="clear" w:pos="1080"/>
          <w:tab w:val="num" w:pos="77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/>
        <w:ind w:left="770" w:hanging="440"/>
        <w:jc w:val="both"/>
      </w:pPr>
      <w:r w:rsidRPr="005125BA">
        <w:t>самостоятельн</w:t>
      </w:r>
      <w:r>
        <w:t>ая</w:t>
      </w:r>
      <w:r w:rsidRPr="005125BA">
        <w:t xml:space="preserve"> работ</w:t>
      </w:r>
      <w:r>
        <w:t>а</w:t>
      </w:r>
      <w:r w:rsidRPr="005125BA">
        <w:t xml:space="preserve"> </w:t>
      </w:r>
      <w:r>
        <w:t xml:space="preserve">обучающегося  - </w:t>
      </w:r>
      <w:r w:rsidR="005B6A8D">
        <w:rPr>
          <w:b/>
        </w:rPr>
        <w:t>28</w:t>
      </w:r>
      <w:r w:rsidRPr="005125BA">
        <w:t xml:space="preserve"> часов.</w:t>
      </w:r>
    </w:p>
    <w:p w:rsidR="00241067" w:rsidRDefault="00241067" w:rsidP="002E4C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/>
        <w:jc w:val="both"/>
      </w:pPr>
    </w:p>
    <w:p w:rsidR="00241067" w:rsidRPr="005125BA" w:rsidRDefault="00AB0BF4" w:rsidP="00785AFB">
      <w:pPr>
        <w:pStyle w:val="13"/>
        <w:pageBreakBefore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before="120" w:after="12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2</w:t>
      </w:r>
      <w:r w:rsidR="00241067" w:rsidRPr="005125BA">
        <w:rPr>
          <w:rFonts w:ascii="Times New Roman" w:hAnsi="Times New Roman"/>
          <w:b/>
          <w:sz w:val="24"/>
          <w:szCs w:val="24"/>
        </w:rPr>
        <w:t>. СТРУКТУРА И СОДЕРЖАНИЕ УЧЕБНОЙ ДИСЦИПЛИНЫ</w:t>
      </w:r>
    </w:p>
    <w:p w:rsidR="00241067" w:rsidRPr="005125BA" w:rsidRDefault="00241067" w:rsidP="00785A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/>
        <w:ind w:left="-180" w:firstLine="180"/>
        <w:jc w:val="both"/>
        <w:rPr>
          <w:u w:val="single"/>
        </w:rPr>
      </w:pPr>
      <w:r w:rsidRPr="005125BA">
        <w:rPr>
          <w:b/>
        </w:rPr>
        <w:t>Объем учебной дисциплины и виды учебной работы</w:t>
      </w:r>
    </w:p>
    <w:tbl>
      <w:tblPr>
        <w:tblW w:w="9944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684"/>
        <w:gridCol w:w="2260"/>
      </w:tblGrid>
      <w:tr w:rsidR="00241067" w:rsidRPr="005125BA" w:rsidTr="00785AFB">
        <w:trPr>
          <w:trHeight w:val="460"/>
          <w:jc w:val="center"/>
        </w:trPr>
        <w:tc>
          <w:tcPr>
            <w:tcW w:w="7683" w:type="dxa"/>
            <w:vAlign w:val="center"/>
          </w:tcPr>
          <w:p w:rsidR="00241067" w:rsidRPr="005125BA" w:rsidRDefault="00241067" w:rsidP="00785AFB">
            <w:pPr>
              <w:spacing w:before="120" w:after="120"/>
              <w:jc w:val="center"/>
            </w:pPr>
            <w:r w:rsidRPr="005125BA">
              <w:rPr>
                <w:b/>
              </w:rPr>
              <w:t>Вид учебной работы</w:t>
            </w:r>
          </w:p>
        </w:tc>
        <w:tc>
          <w:tcPr>
            <w:tcW w:w="2261" w:type="dxa"/>
            <w:vAlign w:val="center"/>
          </w:tcPr>
          <w:p w:rsidR="00241067" w:rsidRPr="005125BA" w:rsidRDefault="00241067" w:rsidP="00785AFB">
            <w:pPr>
              <w:spacing w:before="120" w:after="120"/>
              <w:jc w:val="center"/>
              <w:rPr>
                <w:i/>
                <w:iCs/>
              </w:rPr>
            </w:pPr>
            <w:r w:rsidRPr="005125BA">
              <w:rPr>
                <w:b/>
                <w:i/>
                <w:iCs/>
              </w:rPr>
              <w:t>Объем часов</w:t>
            </w:r>
          </w:p>
        </w:tc>
      </w:tr>
      <w:tr w:rsidR="00241067" w:rsidRPr="005125BA" w:rsidTr="00785AFB">
        <w:trPr>
          <w:trHeight w:val="285"/>
          <w:jc w:val="center"/>
        </w:trPr>
        <w:tc>
          <w:tcPr>
            <w:tcW w:w="7683" w:type="dxa"/>
          </w:tcPr>
          <w:p w:rsidR="00241067" w:rsidRPr="005125BA" w:rsidRDefault="00241067" w:rsidP="00785AFB">
            <w:pPr>
              <w:spacing w:before="120" w:after="120"/>
              <w:rPr>
                <w:b/>
              </w:rPr>
            </w:pPr>
            <w:r w:rsidRPr="005125BA">
              <w:rPr>
                <w:b/>
              </w:rPr>
              <w:t>Максимальная учебная нагрузка (всего)</w:t>
            </w:r>
          </w:p>
        </w:tc>
        <w:tc>
          <w:tcPr>
            <w:tcW w:w="2261" w:type="dxa"/>
          </w:tcPr>
          <w:p w:rsidR="00241067" w:rsidRPr="005125BA" w:rsidRDefault="00241067" w:rsidP="00615824">
            <w:pPr>
              <w:spacing w:before="120" w:after="120"/>
              <w:jc w:val="center"/>
              <w:rPr>
                <w:b/>
                <w:i/>
                <w:iCs/>
              </w:rPr>
            </w:pPr>
            <w:r>
              <w:rPr>
                <w:b/>
                <w:i/>
                <w:iCs/>
              </w:rPr>
              <w:t>1</w:t>
            </w:r>
            <w:r w:rsidR="00615824">
              <w:rPr>
                <w:b/>
                <w:i/>
                <w:iCs/>
              </w:rPr>
              <w:t>17</w:t>
            </w:r>
          </w:p>
        </w:tc>
      </w:tr>
      <w:tr w:rsidR="00241067" w:rsidRPr="005125BA" w:rsidTr="00785AFB">
        <w:trPr>
          <w:jc w:val="center"/>
        </w:trPr>
        <w:tc>
          <w:tcPr>
            <w:tcW w:w="7683" w:type="dxa"/>
          </w:tcPr>
          <w:p w:rsidR="00241067" w:rsidRPr="005125BA" w:rsidRDefault="00241067" w:rsidP="00785AFB">
            <w:pPr>
              <w:spacing w:before="120" w:after="120"/>
              <w:jc w:val="both"/>
            </w:pPr>
            <w:r w:rsidRPr="005125BA">
              <w:rPr>
                <w:b/>
              </w:rPr>
              <w:t xml:space="preserve">Обязательная аудиторная учебная нагрузка (всего) </w:t>
            </w:r>
          </w:p>
        </w:tc>
        <w:tc>
          <w:tcPr>
            <w:tcW w:w="2261" w:type="dxa"/>
          </w:tcPr>
          <w:p w:rsidR="00241067" w:rsidRPr="005125BA" w:rsidRDefault="0015407E" w:rsidP="00785AFB">
            <w:pPr>
              <w:spacing w:before="120" w:after="120"/>
              <w:jc w:val="center"/>
              <w:rPr>
                <w:b/>
                <w:i/>
                <w:iCs/>
              </w:rPr>
            </w:pPr>
            <w:r>
              <w:rPr>
                <w:b/>
                <w:i/>
                <w:iCs/>
              </w:rPr>
              <w:t>78</w:t>
            </w:r>
          </w:p>
        </w:tc>
      </w:tr>
      <w:tr w:rsidR="00241067" w:rsidRPr="005125BA" w:rsidTr="00785AFB">
        <w:trPr>
          <w:jc w:val="center"/>
        </w:trPr>
        <w:tc>
          <w:tcPr>
            <w:tcW w:w="7683" w:type="dxa"/>
          </w:tcPr>
          <w:p w:rsidR="00241067" w:rsidRPr="005125BA" w:rsidRDefault="00241067" w:rsidP="00785AFB">
            <w:pPr>
              <w:spacing w:before="120" w:after="120"/>
              <w:jc w:val="both"/>
            </w:pPr>
            <w:r w:rsidRPr="005125BA">
              <w:t>в том числе:</w:t>
            </w:r>
          </w:p>
        </w:tc>
        <w:tc>
          <w:tcPr>
            <w:tcW w:w="2261" w:type="dxa"/>
          </w:tcPr>
          <w:p w:rsidR="00241067" w:rsidRPr="005125BA" w:rsidRDefault="00241067" w:rsidP="00785AFB">
            <w:pPr>
              <w:spacing w:before="120" w:after="120"/>
              <w:jc w:val="center"/>
              <w:rPr>
                <w:b/>
                <w:i/>
                <w:iCs/>
              </w:rPr>
            </w:pPr>
          </w:p>
        </w:tc>
      </w:tr>
      <w:tr w:rsidR="00241067" w:rsidRPr="005125BA" w:rsidTr="00785AFB">
        <w:trPr>
          <w:jc w:val="center"/>
        </w:trPr>
        <w:tc>
          <w:tcPr>
            <w:tcW w:w="7683" w:type="dxa"/>
          </w:tcPr>
          <w:p w:rsidR="00241067" w:rsidRPr="005125BA" w:rsidRDefault="00241067" w:rsidP="00785AFB">
            <w:pPr>
              <w:spacing w:before="120" w:after="120"/>
              <w:jc w:val="both"/>
            </w:pPr>
            <w:r>
              <w:t>теоретические занятия</w:t>
            </w:r>
          </w:p>
        </w:tc>
        <w:tc>
          <w:tcPr>
            <w:tcW w:w="2261" w:type="dxa"/>
          </w:tcPr>
          <w:p w:rsidR="00241067" w:rsidRPr="006509FC" w:rsidRDefault="00615824" w:rsidP="00785AFB">
            <w:pPr>
              <w:spacing w:before="120" w:after="120"/>
              <w:jc w:val="center"/>
              <w:rPr>
                <w:b/>
                <w:i/>
                <w:iCs/>
              </w:rPr>
            </w:pPr>
            <w:r>
              <w:rPr>
                <w:b/>
                <w:i/>
                <w:iCs/>
              </w:rPr>
              <w:t>50</w:t>
            </w:r>
          </w:p>
        </w:tc>
      </w:tr>
      <w:tr w:rsidR="00241067" w:rsidRPr="005125BA" w:rsidTr="00785AFB">
        <w:trPr>
          <w:jc w:val="center"/>
        </w:trPr>
        <w:tc>
          <w:tcPr>
            <w:tcW w:w="7683" w:type="dxa"/>
          </w:tcPr>
          <w:p w:rsidR="00241067" w:rsidRPr="000113B3" w:rsidRDefault="00241067" w:rsidP="00785AFB">
            <w:pPr>
              <w:spacing w:before="120" w:after="120"/>
              <w:jc w:val="both"/>
            </w:pPr>
            <w:r>
              <w:t>практические работы</w:t>
            </w:r>
          </w:p>
        </w:tc>
        <w:tc>
          <w:tcPr>
            <w:tcW w:w="2261" w:type="dxa"/>
          </w:tcPr>
          <w:p w:rsidR="00241067" w:rsidRPr="006509FC" w:rsidRDefault="00615824" w:rsidP="00516B8F">
            <w:pPr>
              <w:spacing w:before="120" w:after="120"/>
              <w:jc w:val="center"/>
              <w:rPr>
                <w:b/>
                <w:i/>
                <w:iCs/>
              </w:rPr>
            </w:pPr>
            <w:r>
              <w:rPr>
                <w:b/>
                <w:i/>
                <w:iCs/>
              </w:rPr>
              <w:t>28</w:t>
            </w:r>
          </w:p>
        </w:tc>
      </w:tr>
      <w:tr w:rsidR="00241067" w:rsidRPr="005125BA" w:rsidTr="00785AFB">
        <w:trPr>
          <w:jc w:val="center"/>
        </w:trPr>
        <w:tc>
          <w:tcPr>
            <w:tcW w:w="7683" w:type="dxa"/>
          </w:tcPr>
          <w:p w:rsidR="00241067" w:rsidRPr="005125BA" w:rsidRDefault="00241067" w:rsidP="00785AFB">
            <w:pPr>
              <w:spacing w:before="120" w:after="120"/>
              <w:jc w:val="both"/>
              <w:rPr>
                <w:b/>
              </w:rPr>
            </w:pPr>
            <w:r w:rsidRPr="005125BA">
              <w:rPr>
                <w:b/>
              </w:rPr>
              <w:t>Самостоятельная работа обучающегося (всего)</w:t>
            </w:r>
          </w:p>
        </w:tc>
        <w:tc>
          <w:tcPr>
            <w:tcW w:w="2261" w:type="dxa"/>
          </w:tcPr>
          <w:p w:rsidR="00241067" w:rsidRPr="00E44681" w:rsidRDefault="0015407E" w:rsidP="00785AFB">
            <w:pPr>
              <w:spacing w:before="120" w:after="120"/>
              <w:jc w:val="center"/>
              <w:rPr>
                <w:b/>
                <w:i/>
                <w:iCs/>
              </w:rPr>
            </w:pPr>
            <w:r>
              <w:rPr>
                <w:b/>
                <w:i/>
                <w:iCs/>
              </w:rPr>
              <w:t>39</w:t>
            </w:r>
          </w:p>
        </w:tc>
      </w:tr>
      <w:tr w:rsidR="00241067" w:rsidRPr="005125BA" w:rsidTr="00785AFB">
        <w:trPr>
          <w:jc w:val="center"/>
        </w:trPr>
        <w:tc>
          <w:tcPr>
            <w:tcW w:w="7686" w:type="dxa"/>
            <w:tcBorders>
              <w:right w:val="single" w:sz="4" w:space="0" w:color="auto"/>
            </w:tcBorders>
          </w:tcPr>
          <w:p w:rsidR="00241067" w:rsidRPr="005125BA" w:rsidRDefault="00241067" w:rsidP="00C44DFF">
            <w:pPr>
              <w:spacing w:before="120" w:after="120"/>
              <w:rPr>
                <w:i/>
                <w:iCs/>
              </w:rPr>
            </w:pPr>
            <w:r w:rsidRPr="005125BA">
              <w:rPr>
                <w:i/>
                <w:iCs/>
              </w:rPr>
              <w:t xml:space="preserve">Итоговая аттестация в форме  </w:t>
            </w:r>
            <w:r>
              <w:rPr>
                <w:i/>
                <w:iCs/>
              </w:rPr>
              <w:t>экзамена</w:t>
            </w:r>
          </w:p>
        </w:tc>
        <w:tc>
          <w:tcPr>
            <w:tcW w:w="2258" w:type="dxa"/>
            <w:tcBorders>
              <w:left w:val="single" w:sz="4" w:space="0" w:color="auto"/>
            </w:tcBorders>
            <w:vAlign w:val="center"/>
          </w:tcPr>
          <w:p w:rsidR="00241067" w:rsidRPr="005125BA" w:rsidRDefault="00241067" w:rsidP="00785AFB">
            <w:pPr>
              <w:spacing w:before="120" w:after="120"/>
              <w:jc w:val="center"/>
              <w:rPr>
                <w:i/>
                <w:iCs/>
              </w:rPr>
            </w:pPr>
          </w:p>
        </w:tc>
      </w:tr>
    </w:tbl>
    <w:p w:rsidR="00241067" w:rsidRDefault="00241067" w:rsidP="00785A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/>
      </w:pPr>
    </w:p>
    <w:p w:rsidR="00241067" w:rsidRDefault="00241067" w:rsidP="00785A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/>
      </w:pPr>
    </w:p>
    <w:p w:rsidR="00241067" w:rsidRDefault="00241067" w:rsidP="00785A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/>
      </w:pPr>
    </w:p>
    <w:p w:rsidR="00241067" w:rsidRDefault="00241067" w:rsidP="004A32DC">
      <w:pPr>
        <w:jc w:val="center"/>
        <w:outlineLvl w:val="1"/>
        <w:rPr>
          <w:b/>
          <w:sz w:val="28"/>
          <w:szCs w:val="28"/>
        </w:rPr>
      </w:pPr>
    </w:p>
    <w:p w:rsidR="00241067" w:rsidRDefault="00241067" w:rsidP="004A32DC">
      <w:pPr>
        <w:jc w:val="center"/>
        <w:outlineLvl w:val="1"/>
        <w:rPr>
          <w:b/>
          <w:sz w:val="28"/>
          <w:szCs w:val="28"/>
        </w:rPr>
      </w:pPr>
    </w:p>
    <w:p w:rsidR="00241067" w:rsidRDefault="00241067" w:rsidP="004A32DC">
      <w:pPr>
        <w:jc w:val="center"/>
        <w:outlineLvl w:val="1"/>
        <w:rPr>
          <w:b/>
          <w:sz w:val="28"/>
          <w:szCs w:val="28"/>
        </w:rPr>
      </w:pPr>
    </w:p>
    <w:p w:rsidR="00241067" w:rsidRDefault="00241067" w:rsidP="004A32DC">
      <w:pPr>
        <w:jc w:val="center"/>
        <w:outlineLvl w:val="1"/>
        <w:rPr>
          <w:b/>
          <w:sz w:val="28"/>
          <w:szCs w:val="28"/>
        </w:rPr>
      </w:pPr>
    </w:p>
    <w:p w:rsidR="00241067" w:rsidRDefault="00241067" w:rsidP="004A32DC">
      <w:pPr>
        <w:jc w:val="center"/>
        <w:outlineLvl w:val="1"/>
        <w:rPr>
          <w:b/>
          <w:sz w:val="28"/>
          <w:szCs w:val="28"/>
        </w:rPr>
      </w:pPr>
    </w:p>
    <w:p w:rsidR="00241067" w:rsidRDefault="00241067" w:rsidP="004A32DC">
      <w:pPr>
        <w:jc w:val="center"/>
        <w:outlineLvl w:val="1"/>
        <w:rPr>
          <w:b/>
          <w:sz w:val="28"/>
          <w:szCs w:val="28"/>
        </w:rPr>
      </w:pPr>
    </w:p>
    <w:p w:rsidR="00241067" w:rsidRDefault="00241067" w:rsidP="004A32DC">
      <w:pPr>
        <w:jc w:val="center"/>
        <w:outlineLvl w:val="1"/>
        <w:rPr>
          <w:b/>
          <w:sz w:val="28"/>
          <w:szCs w:val="28"/>
        </w:rPr>
      </w:pPr>
    </w:p>
    <w:p w:rsidR="00241067" w:rsidRDefault="00241067" w:rsidP="004A32DC">
      <w:pPr>
        <w:jc w:val="center"/>
        <w:outlineLvl w:val="1"/>
        <w:rPr>
          <w:b/>
          <w:sz w:val="28"/>
          <w:szCs w:val="28"/>
        </w:rPr>
      </w:pPr>
    </w:p>
    <w:p w:rsidR="00241067" w:rsidRDefault="00241067" w:rsidP="004A32DC">
      <w:pPr>
        <w:jc w:val="center"/>
        <w:outlineLvl w:val="1"/>
        <w:rPr>
          <w:b/>
          <w:sz w:val="28"/>
          <w:szCs w:val="28"/>
        </w:rPr>
      </w:pPr>
    </w:p>
    <w:p w:rsidR="00241067" w:rsidRDefault="00241067" w:rsidP="004A32DC">
      <w:pPr>
        <w:jc w:val="center"/>
        <w:outlineLvl w:val="1"/>
        <w:rPr>
          <w:b/>
          <w:sz w:val="28"/>
          <w:szCs w:val="28"/>
        </w:rPr>
      </w:pPr>
    </w:p>
    <w:p w:rsidR="00241067" w:rsidRDefault="00241067" w:rsidP="004A32DC">
      <w:pPr>
        <w:jc w:val="center"/>
        <w:outlineLvl w:val="1"/>
        <w:rPr>
          <w:b/>
          <w:sz w:val="28"/>
          <w:szCs w:val="28"/>
        </w:rPr>
      </w:pPr>
    </w:p>
    <w:p w:rsidR="00241067" w:rsidRDefault="00241067" w:rsidP="004A32DC">
      <w:pPr>
        <w:jc w:val="center"/>
        <w:outlineLvl w:val="1"/>
        <w:rPr>
          <w:b/>
          <w:sz w:val="28"/>
          <w:szCs w:val="28"/>
        </w:rPr>
      </w:pPr>
    </w:p>
    <w:p w:rsidR="00241067" w:rsidRDefault="00241067" w:rsidP="004A32DC">
      <w:pPr>
        <w:jc w:val="center"/>
        <w:outlineLvl w:val="1"/>
        <w:rPr>
          <w:b/>
          <w:sz w:val="28"/>
          <w:szCs w:val="28"/>
        </w:rPr>
      </w:pPr>
    </w:p>
    <w:p w:rsidR="00241067" w:rsidRDefault="00241067" w:rsidP="004A32DC">
      <w:pPr>
        <w:jc w:val="center"/>
        <w:outlineLvl w:val="1"/>
        <w:rPr>
          <w:b/>
          <w:sz w:val="28"/>
          <w:szCs w:val="28"/>
        </w:rPr>
      </w:pPr>
    </w:p>
    <w:p w:rsidR="00241067" w:rsidRDefault="00241067" w:rsidP="004A32DC">
      <w:pPr>
        <w:jc w:val="center"/>
        <w:outlineLvl w:val="1"/>
        <w:rPr>
          <w:b/>
          <w:sz w:val="28"/>
          <w:szCs w:val="28"/>
        </w:rPr>
      </w:pPr>
    </w:p>
    <w:p w:rsidR="00241067" w:rsidRDefault="00241067" w:rsidP="004A32DC">
      <w:pPr>
        <w:jc w:val="center"/>
        <w:outlineLvl w:val="1"/>
        <w:rPr>
          <w:b/>
          <w:sz w:val="28"/>
          <w:szCs w:val="28"/>
        </w:rPr>
      </w:pPr>
    </w:p>
    <w:p w:rsidR="00241067" w:rsidRDefault="00241067" w:rsidP="004A32DC">
      <w:pPr>
        <w:jc w:val="center"/>
        <w:outlineLvl w:val="1"/>
        <w:rPr>
          <w:b/>
          <w:sz w:val="28"/>
          <w:szCs w:val="28"/>
        </w:rPr>
      </w:pPr>
    </w:p>
    <w:p w:rsidR="00241067" w:rsidRDefault="00241067" w:rsidP="004A32DC">
      <w:pPr>
        <w:jc w:val="center"/>
        <w:outlineLvl w:val="1"/>
        <w:rPr>
          <w:b/>
          <w:sz w:val="28"/>
          <w:szCs w:val="28"/>
        </w:rPr>
      </w:pPr>
    </w:p>
    <w:p w:rsidR="00241067" w:rsidRDefault="00241067" w:rsidP="004A32DC">
      <w:pPr>
        <w:jc w:val="center"/>
        <w:outlineLvl w:val="1"/>
        <w:rPr>
          <w:b/>
          <w:sz w:val="28"/>
          <w:szCs w:val="28"/>
        </w:rPr>
      </w:pPr>
    </w:p>
    <w:p w:rsidR="00241067" w:rsidRDefault="00241067" w:rsidP="004A32DC">
      <w:pPr>
        <w:jc w:val="center"/>
        <w:outlineLvl w:val="1"/>
        <w:rPr>
          <w:b/>
          <w:sz w:val="28"/>
          <w:szCs w:val="28"/>
        </w:rPr>
      </w:pPr>
    </w:p>
    <w:p w:rsidR="00241067" w:rsidRDefault="00241067" w:rsidP="004A32DC">
      <w:pPr>
        <w:jc w:val="center"/>
        <w:outlineLvl w:val="1"/>
        <w:rPr>
          <w:b/>
          <w:sz w:val="28"/>
          <w:szCs w:val="28"/>
        </w:rPr>
      </w:pPr>
    </w:p>
    <w:p w:rsidR="00241067" w:rsidRDefault="00241067" w:rsidP="004A32DC">
      <w:pPr>
        <w:jc w:val="center"/>
        <w:outlineLvl w:val="1"/>
        <w:rPr>
          <w:b/>
          <w:sz w:val="28"/>
          <w:szCs w:val="28"/>
        </w:rPr>
      </w:pPr>
    </w:p>
    <w:p w:rsidR="00241067" w:rsidRDefault="00241067" w:rsidP="004A32DC">
      <w:pPr>
        <w:jc w:val="center"/>
        <w:outlineLvl w:val="1"/>
        <w:rPr>
          <w:b/>
          <w:sz w:val="28"/>
          <w:szCs w:val="28"/>
        </w:rPr>
      </w:pPr>
    </w:p>
    <w:p w:rsidR="00241067" w:rsidRDefault="00241067" w:rsidP="004A32DC">
      <w:pPr>
        <w:jc w:val="center"/>
        <w:outlineLvl w:val="1"/>
        <w:rPr>
          <w:b/>
          <w:sz w:val="28"/>
          <w:szCs w:val="28"/>
        </w:rPr>
      </w:pPr>
    </w:p>
    <w:p w:rsidR="00241067" w:rsidRDefault="00241067" w:rsidP="00615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aps/>
          <w:sz w:val="28"/>
          <w:szCs w:val="28"/>
        </w:rPr>
      </w:pPr>
    </w:p>
    <w:p w:rsidR="00241067" w:rsidRDefault="00241067" w:rsidP="00615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aps/>
          <w:sz w:val="28"/>
          <w:szCs w:val="28"/>
        </w:rPr>
        <w:sectPr w:rsidR="00241067" w:rsidSect="009B7814">
          <w:headerReference w:type="default" r:id="rId8"/>
          <w:footerReference w:type="first" r:id="rId9"/>
          <w:pgSz w:w="11906" w:h="16838"/>
          <w:pgMar w:top="-709" w:right="851" w:bottom="1134" w:left="1701" w:header="709" w:footer="709" w:gutter="0"/>
          <w:cols w:space="708"/>
          <w:titlePg/>
          <w:docGrid w:linePitch="360"/>
        </w:sectPr>
      </w:pPr>
    </w:p>
    <w:p w:rsidR="00241067" w:rsidRPr="00C44DFF" w:rsidRDefault="00516B8F" w:rsidP="00C44D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  <w:r>
        <w:rPr>
          <w:b/>
          <w:caps/>
        </w:rPr>
        <w:lastRenderedPageBreak/>
        <w:t>3.</w:t>
      </w:r>
      <w:r w:rsidR="00241067" w:rsidRPr="00C44DFF">
        <w:rPr>
          <w:b/>
          <w:caps/>
        </w:rPr>
        <w:t xml:space="preserve"> </w:t>
      </w:r>
      <w:r w:rsidR="00241067" w:rsidRPr="00C44DFF">
        <w:rPr>
          <w:b/>
        </w:rPr>
        <w:t xml:space="preserve">Тематический план и содержание учебной дисциплины «Русский язык и литература. Русский язык» </w:t>
      </w:r>
    </w:p>
    <w:p w:rsidR="00241067" w:rsidRDefault="00241067" w:rsidP="00D369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tbl>
      <w:tblPr>
        <w:tblW w:w="16160" w:type="dxa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2127"/>
        <w:gridCol w:w="8221"/>
        <w:gridCol w:w="1418"/>
        <w:gridCol w:w="4394"/>
      </w:tblGrid>
      <w:tr w:rsidR="00241067" w:rsidRPr="005125BA" w:rsidTr="009B7814">
        <w:tc>
          <w:tcPr>
            <w:tcW w:w="2127" w:type="dxa"/>
          </w:tcPr>
          <w:p w:rsidR="00241067" w:rsidRPr="005125BA" w:rsidRDefault="00241067" w:rsidP="00046F9E">
            <w:pPr>
              <w:spacing w:before="120" w:after="120"/>
              <w:jc w:val="center"/>
              <w:rPr>
                <w:b/>
              </w:rPr>
            </w:pPr>
            <w:r w:rsidRPr="005125BA">
              <w:rPr>
                <w:b/>
                <w:bCs/>
              </w:rPr>
              <w:t>Наименование разделов и тем</w:t>
            </w:r>
          </w:p>
        </w:tc>
        <w:tc>
          <w:tcPr>
            <w:tcW w:w="8221" w:type="dxa"/>
          </w:tcPr>
          <w:p w:rsidR="00241067" w:rsidRPr="005125BA" w:rsidRDefault="00241067" w:rsidP="00C44DFF">
            <w:pPr>
              <w:spacing w:before="120" w:after="120"/>
              <w:jc w:val="center"/>
              <w:rPr>
                <w:b/>
              </w:rPr>
            </w:pPr>
            <w:r w:rsidRPr="005125BA">
              <w:rPr>
                <w:b/>
                <w:bCs/>
              </w:rPr>
              <w:t xml:space="preserve">Содержание учебного материала, лабораторные работы и практические занятия, самостоятельная работа </w:t>
            </w:r>
            <w:r>
              <w:rPr>
                <w:b/>
                <w:bCs/>
              </w:rPr>
              <w:t>обучающихся</w:t>
            </w:r>
          </w:p>
        </w:tc>
        <w:tc>
          <w:tcPr>
            <w:tcW w:w="1418" w:type="dxa"/>
          </w:tcPr>
          <w:p w:rsidR="00241067" w:rsidRPr="005125BA" w:rsidRDefault="00241067" w:rsidP="00046F9E">
            <w:pPr>
              <w:spacing w:before="120" w:after="120"/>
              <w:jc w:val="center"/>
              <w:rPr>
                <w:b/>
              </w:rPr>
            </w:pPr>
            <w:r w:rsidRPr="005125BA">
              <w:rPr>
                <w:b/>
                <w:bCs/>
              </w:rPr>
              <w:t>Объем часов</w:t>
            </w:r>
          </w:p>
        </w:tc>
        <w:tc>
          <w:tcPr>
            <w:tcW w:w="4394" w:type="dxa"/>
          </w:tcPr>
          <w:p w:rsidR="00241067" w:rsidRPr="00197EDD" w:rsidRDefault="00241067" w:rsidP="00C44DFF">
            <w:pPr>
              <w:spacing w:before="120" w:after="12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Характеристика основных видов учебной деятельности обучающихся</w:t>
            </w:r>
          </w:p>
        </w:tc>
      </w:tr>
      <w:tr w:rsidR="00241067" w:rsidRPr="001D1944" w:rsidTr="006551B3">
        <w:tc>
          <w:tcPr>
            <w:tcW w:w="10348" w:type="dxa"/>
            <w:gridSpan w:val="2"/>
            <w:shd w:val="clear" w:color="auto" w:fill="FFFFFF"/>
          </w:tcPr>
          <w:p w:rsidR="00241067" w:rsidRPr="001D1944" w:rsidRDefault="00241067" w:rsidP="00046F9E">
            <w:pPr>
              <w:spacing w:before="120" w:after="120"/>
              <w:jc w:val="center"/>
              <w:rPr>
                <w:b/>
              </w:rPr>
            </w:pPr>
            <w:r w:rsidRPr="001D1944">
              <w:rPr>
                <w:b/>
                <w:sz w:val="22"/>
                <w:szCs w:val="22"/>
              </w:rPr>
              <w:t>Введение.</w:t>
            </w:r>
          </w:p>
        </w:tc>
        <w:tc>
          <w:tcPr>
            <w:tcW w:w="1418" w:type="dxa"/>
            <w:shd w:val="clear" w:color="auto" w:fill="FFFFFF"/>
          </w:tcPr>
          <w:p w:rsidR="00241067" w:rsidRPr="001D1944" w:rsidRDefault="0083016E" w:rsidP="00046F9E">
            <w:pPr>
              <w:spacing w:before="120" w:after="120"/>
              <w:jc w:val="center"/>
              <w:rPr>
                <w:b/>
              </w:rPr>
            </w:pPr>
            <w:r w:rsidRPr="001D1944">
              <w:rPr>
                <w:b/>
              </w:rPr>
              <w:t>3</w:t>
            </w:r>
            <w:r w:rsidR="00241067" w:rsidRPr="001D1944">
              <w:rPr>
                <w:b/>
              </w:rPr>
              <w:t>(+4)</w:t>
            </w:r>
          </w:p>
        </w:tc>
        <w:tc>
          <w:tcPr>
            <w:tcW w:w="4394" w:type="dxa"/>
            <w:shd w:val="clear" w:color="auto" w:fill="FFFFFF"/>
          </w:tcPr>
          <w:p w:rsidR="00241067" w:rsidRPr="001D1944" w:rsidRDefault="00241067" w:rsidP="00046F9E">
            <w:pPr>
              <w:spacing w:before="120" w:after="120"/>
              <w:jc w:val="center"/>
              <w:rPr>
                <w:b/>
              </w:rPr>
            </w:pPr>
          </w:p>
        </w:tc>
      </w:tr>
      <w:tr w:rsidR="00241067" w:rsidRPr="001D1944" w:rsidTr="009B7814">
        <w:trPr>
          <w:trHeight w:val="293"/>
        </w:trPr>
        <w:tc>
          <w:tcPr>
            <w:tcW w:w="2127" w:type="dxa"/>
            <w:vMerge w:val="restart"/>
          </w:tcPr>
          <w:p w:rsidR="00241067" w:rsidRPr="001D1944" w:rsidRDefault="00241067" w:rsidP="00046F9E"/>
        </w:tc>
        <w:tc>
          <w:tcPr>
            <w:tcW w:w="8221" w:type="dxa"/>
          </w:tcPr>
          <w:p w:rsidR="00241067" w:rsidRPr="001D1944" w:rsidRDefault="00241067" w:rsidP="001E1E19">
            <w:pPr>
              <w:spacing w:line="230" w:lineRule="exact"/>
              <w:jc w:val="both"/>
            </w:pPr>
            <w:r w:rsidRPr="001D1944">
              <w:t>Язык как средство общения и форма существования национальной культуры. Язык и общество. Язык как развивающееся явление.</w:t>
            </w:r>
          </w:p>
          <w:p w:rsidR="00241067" w:rsidRPr="001D1944" w:rsidRDefault="00241067" w:rsidP="001E1E19">
            <w:pPr>
              <w:spacing w:line="230" w:lineRule="exact"/>
              <w:jc w:val="both"/>
            </w:pPr>
            <w:r w:rsidRPr="001D1944">
              <w:t>Язык как система. Основные уровни языка.</w:t>
            </w:r>
          </w:p>
        </w:tc>
        <w:tc>
          <w:tcPr>
            <w:tcW w:w="1418" w:type="dxa"/>
            <w:vMerge w:val="restart"/>
          </w:tcPr>
          <w:p w:rsidR="00241067" w:rsidRPr="001D1944" w:rsidRDefault="00241067" w:rsidP="00046F9E">
            <w:pPr>
              <w:spacing w:before="120" w:after="120"/>
              <w:jc w:val="center"/>
              <w:rPr>
                <w:b/>
              </w:rPr>
            </w:pPr>
            <w:r w:rsidRPr="001D1944">
              <w:rPr>
                <w:b/>
              </w:rPr>
              <w:t>1</w:t>
            </w:r>
          </w:p>
        </w:tc>
        <w:tc>
          <w:tcPr>
            <w:tcW w:w="4394" w:type="dxa"/>
            <w:vMerge w:val="restart"/>
          </w:tcPr>
          <w:p w:rsidR="00241067" w:rsidRPr="001D1944" w:rsidRDefault="00241067" w:rsidP="00A63498">
            <w:pPr>
              <w:spacing w:before="120" w:after="120"/>
            </w:pPr>
            <w:r w:rsidRPr="001D1944">
              <w:t>•Извлекать из разных источников и преобразовывать информацию о языке как развивающемся явлении, о связи языка и культуры;</w:t>
            </w:r>
          </w:p>
          <w:p w:rsidR="00241067" w:rsidRPr="001D1944" w:rsidRDefault="00241067" w:rsidP="00A63498">
            <w:pPr>
              <w:spacing w:before="120" w:after="120"/>
            </w:pPr>
            <w:r w:rsidRPr="001D1944">
              <w:t>•характеризовать на отдельных примерах взаимосвязь языка, культуры и истории народа — носителя языка; анализировать пословицы и поговорки о русском языке;</w:t>
            </w:r>
          </w:p>
          <w:p w:rsidR="00241067" w:rsidRPr="001D1944" w:rsidRDefault="00241067" w:rsidP="00A63498">
            <w:pPr>
              <w:spacing w:before="120" w:after="120"/>
            </w:pPr>
            <w:r w:rsidRPr="001D1944">
              <w:t>•составлять связное высказывание (сочинение-рассуждение) в устной или письменной форме;</w:t>
            </w:r>
          </w:p>
          <w:p w:rsidR="00241067" w:rsidRPr="001D1944" w:rsidRDefault="00241067" w:rsidP="00A63498">
            <w:pPr>
              <w:spacing w:before="120" w:after="120"/>
            </w:pPr>
            <w:r w:rsidRPr="001D1944">
              <w:t>•приводить примеры, которые доказывают, что изучение языка позволяет лучше узнать историю и культуру страны;</w:t>
            </w:r>
          </w:p>
          <w:p w:rsidR="00241067" w:rsidRPr="001D1944" w:rsidRDefault="00241067" w:rsidP="00A63498">
            <w:pPr>
              <w:spacing w:before="120" w:after="120"/>
            </w:pPr>
            <w:r w:rsidRPr="001D1944">
              <w:t>•определять тему, основную мысль текстов о роли русского языка в жизни общества;</w:t>
            </w:r>
          </w:p>
          <w:p w:rsidR="00241067" w:rsidRPr="001D1944" w:rsidRDefault="00241067" w:rsidP="00A63498">
            <w:pPr>
              <w:spacing w:before="120" w:after="120"/>
            </w:pPr>
            <w:r w:rsidRPr="001D1944">
              <w:t>•вычитывать разные виды информации; проводить языковой разбор текстов; извлекать информацию из разных источников (таблиц, схем);</w:t>
            </w:r>
          </w:p>
          <w:p w:rsidR="00241067" w:rsidRPr="001D1944" w:rsidRDefault="00241067" w:rsidP="00A63498">
            <w:pPr>
              <w:spacing w:before="120" w:after="120"/>
            </w:pPr>
            <w:r w:rsidRPr="001D1944">
              <w:t xml:space="preserve">•преобразовывать информацию; строить </w:t>
            </w:r>
            <w:r w:rsidRPr="001D1944">
              <w:lastRenderedPageBreak/>
              <w:t>рассуждение о роли русского языка в жизни человека</w:t>
            </w:r>
          </w:p>
        </w:tc>
      </w:tr>
      <w:tr w:rsidR="00241067" w:rsidRPr="001D1944" w:rsidTr="009B7814">
        <w:trPr>
          <w:trHeight w:val="577"/>
        </w:trPr>
        <w:tc>
          <w:tcPr>
            <w:tcW w:w="2127" w:type="dxa"/>
            <w:vMerge/>
          </w:tcPr>
          <w:p w:rsidR="00241067" w:rsidRPr="001D1944" w:rsidRDefault="00241067" w:rsidP="00046F9E"/>
        </w:tc>
        <w:tc>
          <w:tcPr>
            <w:tcW w:w="8221" w:type="dxa"/>
          </w:tcPr>
          <w:p w:rsidR="00241067" w:rsidRPr="001D1944" w:rsidRDefault="00241067" w:rsidP="0043343A">
            <w:pPr>
              <w:spacing w:line="230" w:lineRule="exact"/>
              <w:jc w:val="both"/>
              <w:rPr>
                <w:color w:val="000000"/>
                <w:spacing w:val="-1"/>
              </w:rPr>
            </w:pPr>
            <w:r w:rsidRPr="001D1944">
              <w:t>Русский язык в современном мире. Язык и культура. Отражение в русском языке материальной и духовной культуры русского и других народов. Понятие о русском литературном языке и языковой норме. Значение русского языка при освоении профессий СПО и специальностей СПО.</w:t>
            </w:r>
          </w:p>
        </w:tc>
        <w:tc>
          <w:tcPr>
            <w:tcW w:w="1418" w:type="dxa"/>
            <w:vMerge/>
          </w:tcPr>
          <w:p w:rsidR="00241067" w:rsidRPr="001D1944" w:rsidRDefault="00241067" w:rsidP="00046F9E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4394" w:type="dxa"/>
            <w:vMerge/>
          </w:tcPr>
          <w:p w:rsidR="00241067" w:rsidRPr="001D1944" w:rsidRDefault="00241067" w:rsidP="00046F9E">
            <w:pPr>
              <w:spacing w:before="120" w:after="120"/>
              <w:jc w:val="center"/>
            </w:pPr>
          </w:p>
        </w:tc>
      </w:tr>
      <w:tr w:rsidR="00241067" w:rsidRPr="001D1944" w:rsidTr="009B7814">
        <w:trPr>
          <w:trHeight w:val="315"/>
        </w:trPr>
        <w:tc>
          <w:tcPr>
            <w:tcW w:w="2127" w:type="dxa"/>
            <w:vMerge/>
          </w:tcPr>
          <w:p w:rsidR="00241067" w:rsidRPr="001D1944" w:rsidRDefault="00241067" w:rsidP="00046F9E"/>
        </w:tc>
        <w:tc>
          <w:tcPr>
            <w:tcW w:w="8221" w:type="dxa"/>
          </w:tcPr>
          <w:p w:rsidR="00241067" w:rsidRPr="001D1944" w:rsidRDefault="00241067" w:rsidP="001E1E19">
            <w:pPr>
              <w:shd w:val="clear" w:color="auto" w:fill="FFFFFF"/>
              <w:jc w:val="both"/>
            </w:pPr>
            <w:r w:rsidRPr="001D1944">
              <w:rPr>
                <w:b/>
              </w:rPr>
              <w:t>Практическая работа</w:t>
            </w:r>
          </w:p>
        </w:tc>
        <w:tc>
          <w:tcPr>
            <w:tcW w:w="1418" w:type="dxa"/>
            <w:vMerge w:val="restart"/>
          </w:tcPr>
          <w:p w:rsidR="00241067" w:rsidRPr="001D1944" w:rsidRDefault="0083516E" w:rsidP="00046F9E">
            <w:pPr>
              <w:jc w:val="center"/>
              <w:rPr>
                <w:b/>
                <w:color w:val="FF0000"/>
              </w:rPr>
            </w:pPr>
            <w:r w:rsidRPr="001D1944">
              <w:rPr>
                <w:b/>
                <w:color w:val="FF0000"/>
              </w:rPr>
              <w:t>2</w:t>
            </w:r>
          </w:p>
        </w:tc>
        <w:tc>
          <w:tcPr>
            <w:tcW w:w="4394" w:type="dxa"/>
            <w:vMerge/>
          </w:tcPr>
          <w:p w:rsidR="00241067" w:rsidRPr="001D1944" w:rsidRDefault="00241067" w:rsidP="00046F9E">
            <w:pPr>
              <w:jc w:val="center"/>
            </w:pPr>
          </w:p>
        </w:tc>
      </w:tr>
      <w:tr w:rsidR="00241067" w:rsidRPr="001D1944" w:rsidTr="009B7814">
        <w:trPr>
          <w:trHeight w:val="870"/>
        </w:trPr>
        <w:tc>
          <w:tcPr>
            <w:tcW w:w="2127" w:type="dxa"/>
            <w:vMerge/>
          </w:tcPr>
          <w:p w:rsidR="00241067" w:rsidRPr="001D1944" w:rsidRDefault="00241067" w:rsidP="00046F9E"/>
        </w:tc>
        <w:tc>
          <w:tcPr>
            <w:tcW w:w="8221" w:type="dxa"/>
            <w:tcBorders>
              <w:bottom w:val="single" w:sz="4" w:space="0" w:color="auto"/>
            </w:tcBorders>
          </w:tcPr>
          <w:p w:rsidR="00241067" w:rsidRPr="001D1944" w:rsidRDefault="00241067" w:rsidP="001E1E19">
            <w:pPr>
              <w:shd w:val="clear" w:color="auto" w:fill="FFFFFF"/>
              <w:jc w:val="both"/>
            </w:pPr>
            <w:r w:rsidRPr="001D1944">
              <w:t>Освоение общих закономерностей лингвистического анализа.</w:t>
            </w:r>
          </w:p>
          <w:p w:rsidR="00241067" w:rsidRPr="001D1944" w:rsidRDefault="00241067" w:rsidP="001E1E19">
            <w:pPr>
              <w:jc w:val="both"/>
            </w:pPr>
            <w:r w:rsidRPr="001D1944">
              <w:t>Выполнение заданий по обобщению знаний о современном русском языке как науке и анализу методов языкового исследования.</w:t>
            </w:r>
          </w:p>
          <w:p w:rsidR="00241067" w:rsidRPr="001D1944" w:rsidRDefault="00241067" w:rsidP="00F26055">
            <w:pPr>
              <w:rPr>
                <w:b/>
              </w:rPr>
            </w:pPr>
            <w:r w:rsidRPr="001D1944">
              <w:rPr>
                <w:b/>
                <w:sz w:val="22"/>
                <w:szCs w:val="22"/>
              </w:rPr>
              <w:t>Контрольная работа № 1.</w:t>
            </w:r>
          </w:p>
          <w:p w:rsidR="00241067" w:rsidRPr="001D1944" w:rsidRDefault="00241067" w:rsidP="00F26055">
            <w:pPr>
              <w:jc w:val="both"/>
              <w:rPr>
                <w:color w:val="000000"/>
              </w:rPr>
            </w:pPr>
            <w:r w:rsidRPr="001D1944">
              <w:rPr>
                <w:sz w:val="22"/>
                <w:szCs w:val="22"/>
              </w:rPr>
              <w:t>Стартовая диагностика</w:t>
            </w:r>
          </w:p>
        </w:tc>
        <w:tc>
          <w:tcPr>
            <w:tcW w:w="1418" w:type="dxa"/>
            <w:vMerge/>
            <w:tcBorders>
              <w:bottom w:val="single" w:sz="4" w:space="0" w:color="auto"/>
            </w:tcBorders>
          </w:tcPr>
          <w:p w:rsidR="00241067" w:rsidRPr="001D1944" w:rsidRDefault="00241067" w:rsidP="00046F9E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4394" w:type="dxa"/>
            <w:vMerge/>
          </w:tcPr>
          <w:p w:rsidR="00241067" w:rsidRPr="001D1944" w:rsidRDefault="00241067" w:rsidP="00046F9E">
            <w:pPr>
              <w:jc w:val="center"/>
            </w:pPr>
          </w:p>
        </w:tc>
      </w:tr>
      <w:tr w:rsidR="00241067" w:rsidRPr="001D1944" w:rsidTr="009B7814">
        <w:trPr>
          <w:trHeight w:val="285"/>
        </w:trPr>
        <w:tc>
          <w:tcPr>
            <w:tcW w:w="2127" w:type="dxa"/>
            <w:vMerge/>
          </w:tcPr>
          <w:p w:rsidR="00241067" w:rsidRPr="001D1944" w:rsidRDefault="00241067" w:rsidP="00046F9E"/>
        </w:tc>
        <w:tc>
          <w:tcPr>
            <w:tcW w:w="8221" w:type="dxa"/>
            <w:tcBorders>
              <w:top w:val="single" w:sz="4" w:space="0" w:color="auto"/>
              <w:bottom w:val="single" w:sz="4" w:space="0" w:color="auto"/>
            </w:tcBorders>
          </w:tcPr>
          <w:p w:rsidR="00241067" w:rsidRPr="001D1944" w:rsidRDefault="00241067" w:rsidP="001E1E19">
            <w:pPr>
              <w:jc w:val="both"/>
            </w:pPr>
            <w:r w:rsidRPr="001D1944">
              <w:rPr>
                <w:b/>
                <w:bCs/>
              </w:rPr>
              <w:t>Самостоятельная работа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</w:tcBorders>
          </w:tcPr>
          <w:p w:rsidR="00241067" w:rsidRPr="001D1944" w:rsidRDefault="00241067" w:rsidP="00046F9E">
            <w:pPr>
              <w:spacing w:before="120" w:after="120"/>
              <w:jc w:val="center"/>
              <w:rPr>
                <w:b/>
              </w:rPr>
            </w:pPr>
            <w:r w:rsidRPr="001D1944">
              <w:rPr>
                <w:b/>
              </w:rPr>
              <w:t>4</w:t>
            </w:r>
          </w:p>
        </w:tc>
        <w:tc>
          <w:tcPr>
            <w:tcW w:w="4394" w:type="dxa"/>
            <w:vMerge/>
          </w:tcPr>
          <w:p w:rsidR="00241067" w:rsidRPr="001D1944" w:rsidRDefault="00241067" w:rsidP="00046F9E">
            <w:pPr>
              <w:jc w:val="center"/>
            </w:pPr>
          </w:p>
        </w:tc>
      </w:tr>
      <w:tr w:rsidR="00241067" w:rsidRPr="001D1944" w:rsidTr="009B7814">
        <w:trPr>
          <w:trHeight w:val="252"/>
        </w:trPr>
        <w:tc>
          <w:tcPr>
            <w:tcW w:w="2127" w:type="dxa"/>
            <w:vMerge/>
            <w:tcBorders>
              <w:bottom w:val="single" w:sz="4" w:space="0" w:color="auto"/>
            </w:tcBorders>
          </w:tcPr>
          <w:p w:rsidR="00241067" w:rsidRPr="001D1944" w:rsidRDefault="00241067" w:rsidP="00046F9E"/>
        </w:tc>
        <w:tc>
          <w:tcPr>
            <w:tcW w:w="8221" w:type="dxa"/>
            <w:tcBorders>
              <w:top w:val="single" w:sz="4" w:space="0" w:color="auto"/>
            </w:tcBorders>
          </w:tcPr>
          <w:p w:rsidR="00241067" w:rsidRPr="001D1944" w:rsidRDefault="00241067" w:rsidP="00F26055">
            <w:pPr>
              <w:jc w:val="both"/>
            </w:pPr>
            <w:r w:rsidRPr="001D1944">
              <w:rPr>
                <w:spacing w:val="-1"/>
              </w:rPr>
              <w:t>1. Прочитать:</w:t>
            </w:r>
            <w:r w:rsidRPr="001D1944">
              <w:t xml:space="preserve"> Власенков А.И.  Русский язык 10-11 кл. Базовый уровень. -  М.: Издательский центр «Академия», 2014.</w:t>
            </w:r>
          </w:p>
          <w:p w:rsidR="00241067" w:rsidRPr="001D1944" w:rsidRDefault="00241067" w:rsidP="005030AE">
            <w:pPr>
              <w:jc w:val="both"/>
            </w:pPr>
            <w:r w:rsidRPr="001D1944">
              <w:t xml:space="preserve">2. Исследование и подготовка доклада (сообщения или реферата): </w:t>
            </w:r>
          </w:p>
          <w:p w:rsidR="00241067" w:rsidRPr="001D1944" w:rsidRDefault="00241067" w:rsidP="00651B1A">
            <w:pPr>
              <w:jc w:val="both"/>
              <w:rPr>
                <w:i/>
              </w:rPr>
            </w:pPr>
            <w:r w:rsidRPr="001D1944">
              <w:t>•</w:t>
            </w:r>
            <w:r w:rsidRPr="001D1944">
              <w:rPr>
                <w:i/>
              </w:rPr>
              <w:t>Русский язык среди других языков мира.</w:t>
            </w:r>
          </w:p>
          <w:p w:rsidR="00241067" w:rsidRPr="001D1944" w:rsidRDefault="00241067" w:rsidP="00651B1A">
            <w:pPr>
              <w:jc w:val="both"/>
              <w:rPr>
                <w:i/>
              </w:rPr>
            </w:pPr>
            <w:r w:rsidRPr="001D1944">
              <w:rPr>
                <w:i/>
              </w:rPr>
              <w:t>•Языковой вкус. Языковая норма. Языковая агрессия.</w:t>
            </w:r>
          </w:p>
          <w:p w:rsidR="00241067" w:rsidRPr="001D1944" w:rsidRDefault="00241067" w:rsidP="00651B1A">
            <w:pPr>
              <w:jc w:val="both"/>
              <w:rPr>
                <w:i/>
              </w:rPr>
            </w:pPr>
            <w:r w:rsidRPr="001D1944">
              <w:rPr>
                <w:i/>
              </w:rPr>
              <w:t>•Языковой портрет современника.</w:t>
            </w:r>
          </w:p>
          <w:p w:rsidR="00241067" w:rsidRPr="001D1944" w:rsidRDefault="00241067" w:rsidP="00651B1A">
            <w:pPr>
              <w:jc w:val="both"/>
              <w:rPr>
                <w:i/>
              </w:rPr>
            </w:pPr>
            <w:r w:rsidRPr="001D1944">
              <w:rPr>
                <w:i/>
              </w:rPr>
              <w:t>•Молодежный сленг и жаргон.</w:t>
            </w:r>
          </w:p>
          <w:p w:rsidR="00241067" w:rsidRPr="001D1944" w:rsidRDefault="00241067" w:rsidP="00651B1A">
            <w:pPr>
              <w:jc w:val="both"/>
              <w:rPr>
                <w:i/>
              </w:rPr>
            </w:pPr>
            <w:r w:rsidRPr="001D1944">
              <w:rPr>
                <w:i/>
              </w:rPr>
              <w:t>•Деятельность М.В. Ломоносова в развитии и популяризации русского литературного языка.</w:t>
            </w:r>
          </w:p>
          <w:p w:rsidR="00241067" w:rsidRPr="001D1944" w:rsidRDefault="00241067" w:rsidP="00651B1A">
            <w:pPr>
              <w:jc w:val="both"/>
              <w:rPr>
                <w:i/>
              </w:rPr>
            </w:pPr>
            <w:r w:rsidRPr="001D1944">
              <w:rPr>
                <w:i/>
              </w:rPr>
              <w:t>•А.С. Пушкин — создатель современного русского литературного языка.</w:t>
            </w:r>
          </w:p>
          <w:p w:rsidR="00241067" w:rsidRPr="001D1944" w:rsidRDefault="00241067" w:rsidP="00651B1A">
            <w:pPr>
              <w:jc w:val="both"/>
              <w:rPr>
                <w:i/>
              </w:rPr>
            </w:pPr>
            <w:r w:rsidRPr="001D1944">
              <w:rPr>
                <w:i/>
              </w:rPr>
              <w:t>•Русский литературный язык на рубеже XX—XXI веков.</w:t>
            </w:r>
          </w:p>
          <w:p w:rsidR="00241067" w:rsidRPr="001D1944" w:rsidRDefault="00241067" w:rsidP="00477D67">
            <w:pPr>
              <w:jc w:val="both"/>
            </w:pPr>
            <w:r w:rsidRPr="001D1944">
              <w:rPr>
                <w:i/>
              </w:rPr>
              <w:t>•Формы существования национального русского языка: русский литературный язык, просторечие, диалекты, жаргонизмы.</w:t>
            </w:r>
          </w:p>
        </w:tc>
        <w:tc>
          <w:tcPr>
            <w:tcW w:w="1418" w:type="dxa"/>
            <w:vMerge/>
          </w:tcPr>
          <w:p w:rsidR="00241067" w:rsidRPr="001D1944" w:rsidRDefault="00241067" w:rsidP="00046F9E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4394" w:type="dxa"/>
            <w:vMerge/>
          </w:tcPr>
          <w:p w:rsidR="00241067" w:rsidRPr="001D1944" w:rsidRDefault="00241067" w:rsidP="00046F9E">
            <w:pPr>
              <w:jc w:val="center"/>
            </w:pPr>
          </w:p>
        </w:tc>
      </w:tr>
      <w:tr w:rsidR="00241067" w:rsidRPr="001D1944" w:rsidTr="006551B3">
        <w:trPr>
          <w:trHeight w:val="252"/>
        </w:trPr>
        <w:tc>
          <w:tcPr>
            <w:tcW w:w="10348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:rsidR="00241067" w:rsidRPr="001D1944" w:rsidRDefault="00241067" w:rsidP="0043343A">
            <w:pPr>
              <w:jc w:val="center"/>
              <w:rPr>
                <w:spacing w:val="-1"/>
              </w:rPr>
            </w:pPr>
            <w:r w:rsidRPr="001D1944">
              <w:rPr>
                <w:b/>
              </w:rPr>
              <w:lastRenderedPageBreak/>
              <w:t>РАЗДЕЛ 1. Язык и речь. Функциональные стили речи</w:t>
            </w:r>
          </w:p>
        </w:tc>
        <w:tc>
          <w:tcPr>
            <w:tcW w:w="1418" w:type="dxa"/>
            <w:shd w:val="clear" w:color="auto" w:fill="FFFFFF"/>
          </w:tcPr>
          <w:p w:rsidR="00241067" w:rsidRPr="001D1944" w:rsidRDefault="0083016E" w:rsidP="00046F9E">
            <w:pPr>
              <w:spacing w:before="120" w:after="120"/>
              <w:jc w:val="center"/>
              <w:rPr>
                <w:b/>
              </w:rPr>
            </w:pPr>
            <w:r w:rsidRPr="001D1944">
              <w:rPr>
                <w:b/>
              </w:rPr>
              <w:t>15</w:t>
            </w:r>
            <w:r w:rsidR="00241067" w:rsidRPr="001D1944">
              <w:rPr>
                <w:b/>
              </w:rPr>
              <w:t xml:space="preserve"> (+10)</w:t>
            </w:r>
          </w:p>
        </w:tc>
        <w:tc>
          <w:tcPr>
            <w:tcW w:w="4394" w:type="dxa"/>
            <w:shd w:val="clear" w:color="auto" w:fill="FFFFFF"/>
          </w:tcPr>
          <w:p w:rsidR="00241067" w:rsidRPr="001D1944" w:rsidRDefault="00241067" w:rsidP="00046F9E">
            <w:pPr>
              <w:jc w:val="center"/>
            </w:pPr>
          </w:p>
        </w:tc>
      </w:tr>
      <w:tr w:rsidR="00241067" w:rsidRPr="001D1944" w:rsidTr="009B7814">
        <w:tc>
          <w:tcPr>
            <w:tcW w:w="2127" w:type="dxa"/>
            <w:vMerge w:val="restart"/>
            <w:tcBorders>
              <w:top w:val="single" w:sz="4" w:space="0" w:color="auto"/>
            </w:tcBorders>
          </w:tcPr>
          <w:p w:rsidR="00241067" w:rsidRPr="001D1944" w:rsidRDefault="00241067" w:rsidP="00046F9E">
            <w:pPr>
              <w:rPr>
                <w:b/>
              </w:rPr>
            </w:pPr>
            <w:r w:rsidRPr="001D1944">
              <w:rPr>
                <w:b/>
                <w:bCs/>
                <w:color w:val="000000"/>
              </w:rPr>
              <w:t>Тема 1.1.</w:t>
            </w:r>
            <w:r w:rsidRPr="001D1944">
              <w:rPr>
                <w:rStyle w:val="27"/>
              </w:rPr>
              <w:t xml:space="preserve"> Язык и речь.</w:t>
            </w:r>
          </w:p>
        </w:tc>
        <w:tc>
          <w:tcPr>
            <w:tcW w:w="8221" w:type="dxa"/>
          </w:tcPr>
          <w:p w:rsidR="00241067" w:rsidRPr="001D1944" w:rsidRDefault="00241067" w:rsidP="0058561B">
            <w:pPr>
              <w:spacing w:line="230" w:lineRule="exact"/>
              <w:jc w:val="both"/>
            </w:pPr>
            <w:r w:rsidRPr="001D1944">
              <w:rPr>
                <w:rStyle w:val="27"/>
                <w:rFonts w:ascii="Times New Roman" w:hAnsi="Times New Roman" w:cs="Times New Roman"/>
                <w:sz w:val="24"/>
                <w:szCs w:val="24"/>
              </w:rPr>
              <w:t>Язык и речь. Виды речевой деятельности. Речевая ситуация и ее компоненты.</w:t>
            </w:r>
          </w:p>
          <w:p w:rsidR="00241067" w:rsidRPr="001D1944" w:rsidRDefault="00241067" w:rsidP="0058561B">
            <w:pPr>
              <w:spacing w:line="230" w:lineRule="exact"/>
              <w:jc w:val="both"/>
            </w:pPr>
            <w:r w:rsidRPr="001D1944">
              <w:rPr>
                <w:rStyle w:val="27"/>
                <w:rFonts w:ascii="Times New Roman" w:hAnsi="Times New Roman" w:cs="Times New Roman"/>
                <w:sz w:val="24"/>
                <w:szCs w:val="24"/>
              </w:rPr>
              <w:t>Основные требования к речи: правильность, точность, выразительность, умест</w:t>
            </w:r>
            <w:r w:rsidRPr="001D1944">
              <w:rPr>
                <w:rStyle w:val="27"/>
                <w:rFonts w:ascii="Times New Roman" w:hAnsi="Times New Roman" w:cs="Times New Roman"/>
                <w:sz w:val="24"/>
                <w:szCs w:val="24"/>
              </w:rPr>
              <w:softHyphen/>
              <w:t>ность употребления языковых средств.</w:t>
            </w:r>
          </w:p>
          <w:p w:rsidR="00241067" w:rsidRPr="001D1944" w:rsidRDefault="00241067" w:rsidP="0058561B">
            <w:pPr>
              <w:spacing w:line="230" w:lineRule="exact"/>
              <w:jc w:val="both"/>
            </w:pPr>
            <w:r w:rsidRPr="001D1944">
              <w:rPr>
                <w:rStyle w:val="27"/>
                <w:rFonts w:ascii="Times New Roman" w:hAnsi="Times New Roman" w:cs="Times New Roman"/>
                <w:sz w:val="24"/>
                <w:szCs w:val="24"/>
              </w:rPr>
              <w:t>Лингвостилистический анализ текста.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241067" w:rsidRPr="001D1944" w:rsidRDefault="00241067" w:rsidP="00046F9E">
            <w:pPr>
              <w:spacing w:before="120"/>
              <w:jc w:val="center"/>
              <w:rPr>
                <w:b/>
              </w:rPr>
            </w:pPr>
            <w:r w:rsidRPr="001D1944">
              <w:rPr>
                <w:b/>
              </w:rPr>
              <w:t>1</w:t>
            </w:r>
          </w:p>
        </w:tc>
        <w:tc>
          <w:tcPr>
            <w:tcW w:w="4394" w:type="dxa"/>
            <w:vMerge w:val="restart"/>
            <w:tcBorders>
              <w:top w:val="single" w:sz="4" w:space="0" w:color="auto"/>
            </w:tcBorders>
          </w:tcPr>
          <w:p w:rsidR="00241067" w:rsidRPr="001D1944" w:rsidRDefault="00241067" w:rsidP="00A63498">
            <w:r w:rsidRPr="001D1944">
              <w:t>•Выразительно читать текст, определять тему, функциональный тип речи, формулировать основную мысль художественных текстов;</w:t>
            </w:r>
          </w:p>
          <w:p w:rsidR="00241067" w:rsidRPr="001D1944" w:rsidRDefault="00241067" w:rsidP="00A63498">
            <w:r w:rsidRPr="001D1944">
              <w:t>•вычитывать разные виды информации;</w:t>
            </w:r>
          </w:p>
          <w:p w:rsidR="00241067" w:rsidRPr="001D1944" w:rsidRDefault="00241067" w:rsidP="00A63498">
            <w:r w:rsidRPr="001D1944">
              <w:t>•характеризовать средства и способы связи предложений в тексте;</w:t>
            </w:r>
          </w:p>
          <w:p w:rsidR="00241067" w:rsidRPr="001D1944" w:rsidRDefault="00241067" w:rsidP="00A63498">
            <w:r w:rsidRPr="001D1944">
              <w:t>•выполнять лингвостилистический анализ текста; определять авторскую позицию в тексте; высказывать свою точку зрения по проблеме текста;</w:t>
            </w:r>
          </w:p>
          <w:p w:rsidR="00241067" w:rsidRPr="001D1944" w:rsidRDefault="00241067" w:rsidP="00A63498">
            <w:r w:rsidRPr="001D1944">
              <w:t>•характеризовать изобразительно-выразительные средства языка, указывать их роль в идейно-художественном содержании текста;</w:t>
            </w:r>
          </w:p>
          <w:p w:rsidR="00241067" w:rsidRPr="001D1944" w:rsidRDefault="00241067" w:rsidP="00A63498">
            <w:r w:rsidRPr="001D1944">
              <w:t>•составлять связное высказывание (сочинение) в устной и письменной форме на основе проанализированных текстов; определять эмоциональный настрой - текста;</w:t>
            </w:r>
          </w:p>
          <w:p w:rsidR="00241067" w:rsidRPr="001D1944" w:rsidRDefault="00241067" w:rsidP="00A63498">
            <w:r w:rsidRPr="001D1944">
              <w:t>•анализировать речь с точки зрения правильности, точности, выразительности, уместности употребления языковых средств;</w:t>
            </w:r>
          </w:p>
          <w:p w:rsidR="00241067" w:rsidRPr="001D1944" w:rsidRDefault="00241067" w:rsidP="00A63498">
            <w:r w:rsidRPr="001D1944">
              <w:t>•подбирать примеры по темам, взятым из изучаемых художественных произведений;</w:t>
            </w:r>
          </w:p>
          <w:p w:rsidR="00241067" w:rsidRPr="001D1944" w:rsidRDefault="00241067" w:rsidP="00A63498">
            <w:r w:rsidRPr="001D1944">
              <w:t xml:space="preserve">•оценивать чужие и собственные речевые высказывания разной функциональной направленности с </w:t>
            </w:r>
            <w:r w:rsidRPr="001D1944">
              <w:lastRenderedPageBreak/>
              <w:t>точки зрения соответствия их комму-никативным задачам и нормам современного русского литературного языка;</w:t>
            </w:r>
          </w:p>
          <w:p w:rsidR="00241067" w:rsidRPr="001D1944" w:rsidRDefault="00241067" w:rsidP="00A63498">
            <w:r w:rsidRPr="001D1944">
              <w:t>•исправлять речевые недостатки, редактировать текст;</w:t>
            </w:r>
          </w:p>
          <w:p w:rsidR="00241067" w:rsidRPr="001D1944" w:rsidRDefault="00241067" w:rsidP="00A63498">
            <w:r w:rsidRPr="001D1944">
              <w:t>•выступать перед аудиторией сверстников с небольшими информационными сообщениями, докладами на учебно-научную тему;</w:t>
            </w:r>
          </w:p>
          <w:p w:rsidR="00241067" w:rsidRPr="001D1944" w:rsidRDefault="00241067" w:rsidP="00A63498">
            <w:r w:rsidRPr="001D1944">
              <w:t>•анализировать и сравнивать русский речевой этикет с речевым этикетом отдельных народов России и мира;</w:t>
            </w:r>
          </w:p>
          <w:p w:rsidR="00241067" w:rsidRPr="001D1944" w:rsidRDefault="00241067" w:rsidP="00A63498">
            <w:r w:rsidRPr="001D1944">
              <w:t>•различать тексты разных функциональных стилей (экстралингвистические особенности, лингвистические особенности на уровне употребления лексических средств, типичных синтаксических конструкций);</w:t>
            </w:r>
          </w:p>
          <w:p w:rsidR="00241067" w:rsidRPr="001D1944" w:rsidRDefault="00241067" w:rsidP="00A63498">
            <w:r w:rsidRPr="001D1944">
              <w:t>•анализировать тексты разных жанров научного (учебно-научного), публицистического, официально-делового стилей, разговорной речи;</w:t>
            </w:r>
          </w:p>
          <w:p w:rsidR="00241067" w:rsidRPr="001D1944" w:rsidRDefault="00241067" w:rsidP="00A63498">
            <w:r w:rsidRPr="001D1944">
              <w:t>•создавать устные и письменные высказывания разных стилей, жанров и типов речи (отзыв, сообщение, доклад; интервью, репортаж, эссе; расписка, доверенность, заявление; рассказ, беседа, спор);</w:t>
            </w:r>
          </w:p>
          <w:p w:rsidR="00241067" w:rsidRPr="001D1944" w:rsidRDefault="00241067" w:rsidP="00A63498">
            <w:r w:rsidRPr="001D1944">
              <w:t xml:space="preserve">•подбирать тексты разных функциональных типов и стилей; осуществлять информационную переработку текста, создавать вторичный текст, используя разные </w:t>
            </w:r>
            <w:r w:rsidRPr="001D1944">
              <w:lastRenderedPageBreak/>
              <w:t>виды переработки текста (план, тезисы, конспект, реферат, аннотацию, рецензию)</w:t>
            </w:r>
          </w:p>
        </w:tc>
      </w:tr>
      <w:tr w:rsidR="00241067" w:rsidRPr="001D1944" w:rsidTr="009B7814">
        <w:tc>
          <w:tcPr>
            <w:tcW w:w="2127" w:type="dxa"/>
            <w:vMerge/>
          </w:tcPr>
          <w:p w:rsidR="00241067" w:rsidRPr="001D1944" w:rsidRDefault="00241067" w:rsidP="00046F9E">
            <w:pPr>
              <w:rPr>
                <w:b/>
                <w:bCs/>
                <w:color w:val="000000"/>
              </w:rPr>
            </w:pPr>
          </w:p>
        </w:tc>
        <w:tc>
          <w:tcPr>
            <w:tcW w:w="8221" w:type="dxa"/>
          </w:tcPr>
          <w:p w:rsidR="00241067" w:rsidRPr="001D1944" w:rsidRDefault="00241067" w:rsidP="00404237">
            <w:pPr>
              <w:spacing w:line="230" w:lineRule="exact"/>
              <w:jc w:val="both"/>
              <w:rPr>
                <w:rStyle w:val="27"/>
                <w:rFonts w:ascii="Times New Roman" w:hAnsi="Times New Roman" w:cs="Times New Roman"/>
                <w:sz w:val="24"/>
                <w:szCs w:val="24"/>
              </w:rPr>
            </w:pPr>
            <w:r w:rsidRPr="001D1944">
              <w:rPr>
                <w:b/>
              </w:rPr>
              <w:t>Практическая работа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</w:tcBorders>
          </w:tcPr>
          <w:p w:rsidR="00241067" w:rsidRPr="001D1944" w:rsidRDefault="0083016E" w:rsidP="00046F9E">
            <w:pPr>
              <w:spacing w:before="120"/>
              <w:jc w:val="center"/>
              <w:rPr>
                <w:b/>
                <w:color w:val="FF0000"/>
              </w:rPr>
            </w:pPr>
            <w:r w:rsidRPr="001D1944">
              <w:rPr>
                <w:b/>
                <w:color w:val="FF0000"/>
              </w:rPr>
              <w:t>1</w:t>
            </w:r>
          </w:p>
        </w:tc>
        <w:tc>
          <w:tcPr>
            <w:tcW w:w="4394" w:type="dxa"/>
            <w:vMerge/>
            <w:tcBorders>
              <w:top w:val="single" w:sz="4" w:space="0" w:color="auto"/>
            </w:tcBorders>
          </w:tcPr>
          <w:p w:rsidR="00241067" w:rsidRPr="001D1944" w:rsidRDefault="00241067" w:rsidP="00A63498"/>
        </w:tc>
      </w:tr>
      <w:tr w:rsidR="00241067" w:rsidRPr="001D1944" w:rsidTr="009B7814">
        <w:tc>
          <w:tcPr>
            <w:tcW w:w="2127" w:type="dxa"/>
            <w:vMerge/>
          </w:tcPr>
          <w:p w:rsidR="00241067" w:rsidRPr="001D1944" w:rsidRDefault="00241067" w:rsidP="00046F9E">
            <w:pPr>
              <w:rPr>
                <w:b/>
                <w:bCs/>
                <w:color w:val="000000"/>
              </w:rPr>
            </w:pPr>
          </w:p>
        </w:tc>
        <w:tc>
          <w:tcPr>
            <w:tcW w:w="8221" w:type="dxa"/>
          </w:tcPr>
          <w:p w:rsidR="00241067" w:rsidRPr="001D1944" w:rsidRDefault="00241067" w:rsidP="002D13C9">
            <w:pPr>
              <w:pStyle w:val="a3"/>
              <w:spacing w:after="0"/>
              <w:ind w:left="0"/>
              <w:rPr>
                <w:rStyle w:val="27"/>
                <w:rFonts w:ascii="Times New Roman" w:hAnsi="Times New Roman" w:cs="Times New Roman"/>
                <w:sz w:val="24"/>
                <w:szCs w:val="24"/>
              </w:rPr>
            </w:pPr>
            <w:r w:rsidRPr="001D1944">
              <w:rPr>
                <w:rStyle w:val="27"/>
                <w:rFonts w:ascii="Times New Roman" w:hAnsi="Times New Roman" w:cs="Times New Roman"/>
                <w:sz w:val="24"/>
                <w:szCs w:val="24"/>
              </w:rPr>
              <w:t>Анализ основных стилевых разновидностей письменной и устной речи.</w:t>
            </w:r>
          </w:p>
        </w:tc>
        <w:tc>
          <w:tcPr>
            <w:tcW w:w="1418" w:type="dxa"/>
            <w:vMerge/>
          </w:tcPr>
          <w:p w:rsidR="00241067" w:rsidRPr="001D1944" w:rsidRDefault="00241067" w:rsidP="00046F9E">
            <w:pPr>
              <w:spacing w:before="120"/>
              <w:jc w:val="center"/>
              <w:rPr>
                <w:b/>
              </w:rPr>
            </w:pPr>
          </w:p>
        </w:tc>
        <w:tc>
          <w:tcPr>
            <w:tcW w:w="4394" w:type="dxa"/>
            <w:vMerge/>
            <w:tcBorders>
              <w:top w:val="single" w:sz="4" w:space="0" w:color="auto"/>
            </w:tcBorders>
          </w:tcPr>
          <w:p w:rsidR="00241067" w:rsidRPr="001D1944" w:rsidRDefault="00241067" w:rsidP="00A63498"/>
        </w:tc>
      </w:tr>
      <w:tr w:rsidR="00241067" w:rsidRPr="001D1944" w:rsidTr="009B7814">
        <w:tc>
          <w:tcPr>
            <w:tcW w:w="2127" w:type="dxa"/>
            <w:vMerge w:val="restart"/>
          </w:tcPr>
          <w:p w:rsidR="00241067" w:rsidRPr="001D1944" w:rsidRDefault="00241067" w:rsidP="00046F9E">
            <w:pPr>
              <w:tabs>
                <w:tab w:val="left" w:pos="2127"/>
              </w:tabs>
              <w:rPr>
                <w:b/>
                <w:bCs/>
                <w:color w:val="000000"/>
              </w:rPr>
            </w:pPr>
            <w:r w:rsidRPr="001D1944">
              <w:rPr>
                <w:b/>
                <w:bCs/>
                <w:color w:val="000000"/>
              </w:rPr>
              <w:t xml:space="preserve">Тема 1.2. </w:t>
            </w:r>
          </w:p>
          <w:p w:rsidR="00241067" w:rsidRPr="001D1944" w:rsidRDefault="00241067" w:rsidP="00046F9E">
            <w:pPr>
              <w:tabs>
                <w:tab w:val="left" w:pos="2127"/>
              </w:tabs>
            </w:pPr>
            <w:r w:rsidRPr="001D1944">
              <w:t>Функциональные стили речи и их особенности.</w:t>
            </w:r>
          </w:p>
        </w:tc>
        <w:tc>
          <w:tcPr>
            <w:tcW w:w="8221" w:type="dxa"/>
          </w:tcPr>
          <w:p w:rsidR="00241067" w:rsidRPr="001D1944" w:rsidRDefault="00241067" w:rsidP="002D13C9">
            <w:pPr>
              <w:spacing w:line="230" w:lineRule="exact"/>
              <w:rPr>
                <w:b/>
                <w:bCs/>
              </w:rPr>
            </w:pPr>
            <w:r w:rsidRPr="001D1944">
              <w:rPr>
                <w:rStyle w:val="27"/>
                <w:rFonts w:ascii="Times New Roman" w:hAnsi="Times New Roman" w:cs="Times New Roman"/>
                <w:sz w:val="24"/>
                <w:szCs w:val="24"/>
              </w:rPr>
              <w:t>Разговорный стиль речи, его основные признаки, сфера использования.</w:t>
            </w:r>
          </w:p>
        </w:tc>
        <w:tc>
          <w:tcPr>
            <w:tcW w:w="1418" w:type="dxa"/>
            <w:vMerge w:val="restart"/>
          </w:tcPr>
          <w:p w:rsidR="00241067" w:rsidRPr="001D1944" w:rsidRDefault="00241067" w:rsidP="00046F9E">
            <w:pPr>
              <w:spacing w:before="120" w:after="120"/>
              <w:jc w:val="center"/>
              <w:rPr>
                <w:b/>
              </w:rPr>
            </w:pPr>
            <w:r w:rsidRPr="001D1944">
              <w:rPr>
                <w:b/>
              </w:rPr>
              <w:t>1</w:t>
            </w:r>
          </w:p>
        </w:tc>
        <w:tc>
          <w:tcPr>
            <w:tcW w:w="4394" w:type="dxa"/>
            <w:vMerge/>
          </w:tcPr>
          <w:p w:rsidR="00241067" w:rsidRPr="001D1944" w:rsidRDefault="00241067" w:rsidP="00A63498"/>
        </w:tc>
      </w:tr>
      <w:tr w:rsidR="00241067" w:rsidRPr="001D1944" w:rsidTr="009B7814">
        <w:tc>
          <w:tcPr>
            <w:tcW w:w="2127" w:type="dxa"/>
            <w:vMerge/>
          </w:tcPr>
          <w:p w:rsidR="00241067" w:rsidRPr="001D1944" w:rsidRDefault="00241067" w:rsidP="00046F9E">
            <w:pPr>
              <w:tabs>
                <w:tab w:val="left" w:pos="2127"/>
              </w:tabs>
              <w:rPr>
                <w:b/>
              </w:rPr>
            </w:pPr>
          </w:p>
        </w:tc>
        <w:tc>
          <w:tcPr>
            <w:tcW w:w="8221" w:type="dxa"/>
          </w:tcPr>
          <w:p w:rsidR="00241067" w:rsidRPr="001D1944" w:rsidRDefault="00241067" w:rsidP="002D13C9">
            <w:pPr>
              <w:spacing w:line="230" w:lineRule="exact"/>
            </w:pPr>
            <w:r w:rsidRPr="001D1944">
              <w:rPr>
                <w:rStyle w:val="27"/>
                <w:rFonts w:ascii="Times New Roman" w:hAnsi="Times New Roman" w:cs="Times New Roman"/>
                <w:sz w:val="24"/>
                <w:szCs w:val="24"/>
              </w:rPr>
              <w:t>Научный стиль речи. Основные жанры научного стиля: доклад, статья, сообще</w:t>
            </w:r>
            <w:r w:rsidRPr="001D1944">
              <w:rPr>
                <w:rStyle w:val="27"/>
                <w:rFonts w:ascii="Times New Roman" w:hAnsi="Times New Roman" w:cs="Times New Roman"/>
                <w:sz w:val="24"/>
                <w:szCs w:val="24"/>
              </w:rPr>
              <w:softHyphen/>
              <w:t>ние и др.</w:t>
            </w:r>
            <w:r w:rsidR="00950154" w:rsidRPr="001D1944">
              <w:rPr>
                <w:rStyle w:val="27"/>
                <w:rFonts w:ascii="Times New Roman" w:hAnsi="Times New Roman" w:cs="Times New Roman"/>
                <w:sz w:val="24"/>
                <w:szCs w:val="24"/>
              </w:rPr>
              <w:t xml:space="preserve"> Официально-деловой стиль речи, его признаки, назначение. Жанры официально</w:t>
            </w:r>
            <w:r w:rsidR="00950154" w:rsidRPr="001D1944">
              <w:rPr>
                <w:rStyle w:val="27"/>
                <w:rFonts w:ascii="Times New Roman" w:hAnsi="Times New Roman" w:cs="Times New Roman"/>
                <w:sz w:val="24"/>
                <w:szCs w:val="24"/>
              </w:rPr>
              <w:softHyphen/>
              <w:t>-делового стиля: заявление, доверенность, расписка, резюме и др Публицистический стиль речи, его назначение. Основные жанры публицистиче</w:t>
            </w:r>
            <w:r w:rsidR="00950154" w:rsidRPr="001D1944">
              <w:rPr>
                <w:rStyle w:val="27"/>
                <w:rFonts w:ascii="Times New Roman" w:hAnsi="Times New Roman" w:cs="Times New Roman"/>
                <w:sz w:val="24"/>
                <w:szCs w:val="24"/>
              </w:rPr>
              <w:softHyphen/>
              <w:t>ского стиля. Основы ораторского искусства. Подготовка публичной речи. Особен</w:t>
            </w:r>
            <w:r w:rsidR="00950154" w:rsidRPr="001D1944">
              <w:rPr>
                <w:rStyle w:val="27"/>
                <w:rFonts w:ascii="Times New Roman" w:hAnsi="Times New Roman" w:cs="Times New Roman"/>
                <w:sz w:val="24"/>
                <w:szCs w:val="24"/>
              </w:rPr>
              <w:softHyphen/>
              <w:t>ности построения публичного выступления. Художественный стиль речи, его основные признаки: образность, использование изобразительно-выразительных средств и др.</w:t>
            </w:r>
          </w:p>
        </w:tc>
        <w:tc>
          <w:tcPr>
            <w:tcW w:w="1418" w:type="dxa"/>
            <w:vMerge/>
          </w:tcPr>
          <w:p w:rsidR="00241067" w:rsidRPr="001D1944" w:rsidRDefault="00241067" w:rsidP="00046F9E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4394" w:type="dxa"/>
            <w:vMerge/>
          </w:tcPr>
          <w:p w:rsidR="00241067" w:rsidRPr="001D1944" w:rsidRDefault="00241067" w:rsidP="00A63498"/>
        </w:tc>
      </w:tr>
      <w:tr w:rsidR="00241067" w:rsidRPr="001D1944" w:rsidTr="009B7814">
        <w:tc>
          <w:tcPr>
            <w:tcW w:w="2127" w:type="dxa"/>
            <w:vMerge/>
          </w:tcPr>
          <w:p w:rsidR="00241067" w:rsidRPr="001D1944" w:rsidRDefault="00241067" w:rsidP="00046F9E">
            <w:pPr>
              <w:tabs>
                <w:tab w:val="left" w:pos="2127"/>
              </w:tabs>
            </w:pPr>
          </w:p>
        </w:tc>
        <w:tc>
          <w:tcPr>
            <w:tcW w:w="8221" w:type="dxa"/>
          </w:tcPr>
          <w:p w:rsidR="00241067" w:rsidRPr="001D1944" w:rsidRDefault="00241067" w:rsidP="00BE5297">
            <w:pPr>
              <w:spacing w:line="230" w:lineRule="exact"/>
              <w:rPr>
                <w:rStyle w:val="27"/>
                <w:rFonts w:ascii="Times New Roman" w:hAnsi="Times New Roman" w:cs="Times New Roman"/>
                <w:sz w:val="24"/>
                <w:szCs w:val="24"/>
              </w:rPr>
            </w:pPr>
            <w:r w:rsidRPr="001D1944">
              <w:rPr>
                <w:b/>
              </w:rPr>
              <w:t>Практическая работа</w:t>
            </w:r>
          </w:p>
        </w:tc>
        <w:tc>
          <w:tcPr>
            <w:tcW w:w="1418" w:type="dxa"/>
            <w:vMerge w:val="restart"/>
          </w:tcPr>
          <w:p w:rsidR="00241067" w:rsidRPr="001D1944" w:rsidRDefault="0083016E" w:rsidP="00046F9E">
            <w:pPr>
              <w:jc w:val="center"/>
              <w:rPr>
                <w:b/>
                <w:color w:val="FF0000"/>
              </w:rPr>
            </w:pPr>
            <w:r w:rsidRPr="001D1944">
              <w:rPr>
                <w:b/>
                <w:color w:val="FF0000"/>
              </w:rPr>
              <w:t>1</w:t>
            </w:r>
          </w:p>
        </w:tc>
        <w:tc>
          <w:tcPr>
            <w:tcW w:w="4394" w:type="dxa"/>
            <w:vMerge/>
          </w:tcPr>
          <w:p w:rsidR="00241067" w:rsidRPr="001D1944" w:rsidRDefault="00241067" w:rsidP="00A63498">
            <w:pPr>
              <w:rPr>
                <w:b/>
              </w:rPr>
            </w:pPr>
          </w:p>
        </w:tc>
      </w:tr>
      <w:tr w:rsidR="00241067" w:rsidRPr="001D1944" w:rsidTr="009B7814">
        <w:tc>
          <w:tcPr>
            <w:tcW w:w="2127" w:type="dxa"/>
            <w:vMerge/>
          </w:tcPr>
          <w:p w:rsidR="00241067" w:rsidRPr="001D1944" w:rsidRDefault="00241067" w:rsidP="00046F9E">
            <w:pPr>
              <w:tabs>
                <w:tab w:val="left" w:pos="2127"/>
              </w:tabs>
            </w:pPr>
          </w:p>
        </w:tc>
        <w:tc>
          <w:tcPr>
            <w:tcW w:w="8221" w:type="dxa"/>
          </w:tcPr>
          <w:p w:rsidR="00241067" w:rsidRPr="001D1944" w:rsidRDefault="00241067" w:rsidP="00BE5297">
            <w:pPr>
              <w:spacing w:line="230" w:lineRule="exact"/>
              <w:jc w:val="both"/>
              <w:rPr>
                <w:rStyle w:val="27"/>
                <w:rFonts w:ascii="Times New Roman" w:hAnsi="Times New Roman" w:cs="Times New Roman"/>
                <w:sz w:val="24"/>
                <w:szCs w:val="24"/>
              </w:rPr>
            </w:pPr>
            <w:r w:rsidRPr="001D1944">
              <w:rPr>
                <w:rStyle w:val="27"/>
                <w:rFonts w:ascii="Times New Roman" w:hAnsi="Times New Roman" w:cs="Times New Roman"/>
                <w:sz w:val="24"/>
                <w:szCs w:val="24"/>
              </w:rPr>
              <w:t>Составить тексты по заданным стилям речи.</w:t>
            </w:r>
          </w:p>
        </w:tc>
        <w:tc>
          <w:tcPr>
            <w:tcW w:w="1418" w:type="dxa"/>
            <w:vMerge/>
            <w:tcBorders>
              <w:bottom w:val="single" w:sz="4" w:space="0" w:color="auto"/>
            </w:tcBorders>
          </w:tcPr>
          <w:p w:rsidR="00241067" w:rsidRPr="001D1944" w:rsidRDefault="00241067" w:rsidP="00046F9E">
            <w:pPr>
              <w:jc w:val="center"/>
              <w:rPr>
                <w:b/>
              </w:rPr>
            </w:pPr>
          </w:p>
        </w:tc>
        <w:tc>
          <w:tcPr>
            <w:tcW w:w="4394" w:type="dxa"/>
            <w:vMerge/>
          </w:tcPr>
          <w:p w:rsidR="00241067" w:rsidRPr="001D1944" w:rsidRDefault="00241067" w:rsidP="00A63498">
            <w:pPr>
              <w:rPr>
                <w:b/>
              </w:rPr>
            </w:pPr>
          </w:p>
        </w:tc>
      </w:tr>
      <w:tr w:rsidR="00241067" w:rsidRPr="001D1944" w:rsidTr="009B7814">
        <w:tc>
          <w:tcPr>
            <w:tcW w:w="2127" w:type="dxa"/>
            <w:vMerge/>
          </w:tcPr>
          <w:p w:rsidR="00241067" w:rsidRPr="001D1944" w:rsidRDefault="00241067" w:rsidP="00046F9E">
            <w:pPr>
              <w:tabs>
                <w:tab w:val="left" w:pos="2127"/>
              </w:tabs>
            </w:pPr>
          </w:p>
        </w:tc>
        <w:tc>
          <w:tcPr>
            <w:tcW w:w="8221" w:type="dxa"/>
          </w:tcPr>
          <w:p w:rsidR="00241067" w:rsidRPr="001D1944" w:rsidRDefault="00241067" w:rsidP="008A4CF1">
            <w:pPr>
              <w:spacing w:line="230" w:lineRule="exact"/>
              <w:jc w:val="both"/>
              <w:rPr>
                <w:rStyle w:val="27"/>
                <w:rFonts w:ascii="Times New Roman" w:hAnsi="Times New Roman" w:cs="Times New Roman"/>
                <w:sz w:val="24"/>
                <w:szCs w:val="24"/>
              </w:rPr>
            </w:pPr>
            <w:r w:rsidRPr="001D1944">
              <w:rPr>
                <w:b/>
              </w:rPr>
              <w:t>Практическая работа</w:t>
            </w:r>
          </w:p>
        </w:tc>
        <w:tc>
          <w:tcPr>
            <w:tcW w:w="1418" w:type="dxa"/>
            <w:vMerge w:val="restart"/>
          </w:tcPr>
          <w:p w:rsidR="00241067" w:rsidRPr="001D1944" w:rsidRDefault="00241067" w:rsidP="00046F9E">
            <w:pPr>
              <w:jc w:val="center"/>
              <w:rPr>
                <w:b/>
                <w:color w:val="FF0000"/>
              </w:rPr>
            </w:pPr>
            <w:r w:rsidRPr="001D1944">
              <w:rPr>
                <w:b/>
                <w:color w:val="FF0000"/>
              </w:rPr>
              <w:t>1</w:t>
            </w:r>
          </w:p>
        </w:tc>
        <w:tc>
          <w:tcPr>
            <w:tcW w:w="4394" w:type="dxa"/>
            <w:vMerge/>
          </w:tcPr>
          <w:p w:rsidR="00241067" w:rsidRPr="001D1944" w:rsidRDefault="00241067" w:rsidP="00A63498">
            <w:pPr>
              <w:rPr>
                <w:b/>
              </w:rPr>
            </w:pPr>
          </w:p>
        </w:tc>
      </w:tr>
      <w:tr w:rsidR="00241067" w:rsidRPr="001D1944" w:rsidTr="009B7814">
        <w:tc>
          <w:tcPr>
            <w:tcW w:w="2127" w:type="dxa"/>
            <w:vMerge/>
          </w:tcPr>
          <w:p w:rsidR="00241067" w:rsidRPr="001D1944" w:rsidRDefault="00241067" w:rsidP="00046F9E">
            <w:pPr>
              <w:tabs>
                <w:tab w:val="left" w:pos="2127"/>
              </w:tabs>
            </w:pPr>
          </w:p>
        </w:tc>
        <w:tc>
          <w:tcPr>
            <w:tcW w:w="8221" w:type="dxa"/>
          </w:tcPr>
          <w:p w:rsidR="00241067" w:rsidRPr="001D1944" w:rsidRDefault="00241067" w:rsidP="008A4CF1">
            <w:pPr>
              <w:spacing w:line="230" w:lineRule="exact"/>
              <w:jc w:val="both"/>
              <w:rPr>
                <w:rStyle w:val="27"/>
                <w:rFonts w:ascii="Times New Roman" w:hAnsi="Times New Roman" w:cs="Times New Roman"/>
                <w:sz w:val="24"/>
                <w:szCs w:val="24"/>
              </w:rPr>
            </w:pPr>
            <w:r w:rsidRPr="001D1944">
              <w:rPr>
                <w:rStyle w:val="27"/>
                <w:rFonts w:ascii="Times New Roman" w:hAnsi="Times New Roman" w:cs="Times New Roman"/>
                <w:sz w:val="24"/>
                <w:szCs w:val="24"/>
              </w:rPr>
              <w:t>Определение типа, стиля, жанра текста (по заданному способу).</w:t>
            </w:r>
          </w:p>
        </w:tc>
        <w:tc>
          <w:tcPr>
            <w:tcW w:w="1418" w:type="dxa"/>
            <w:vMerge/>
            <w:tcBorders>
              <w:bottom w:val="single" w:sz="4" w:space="0" w:color="auto"/>
            </w:tcBorders>
          </w:tcPr>
          <w:p w:rsidR="00241067" w:rsidRPr="001D1944" w:rsidRDefault="00241067" w:rsidP="00046F9E">
            <w:pPr>
              <w:jc w:val="center"/>
              <w:rPr>
                <w:b/>
              </w:rPr>
            </w:pPr>
          </w:p>
        </w:tc>
        <w:tc>
          <w:tcPr>
            <w:tcW w:w="4394" w:type="dxa"/>
            <w:vMerge/>
          </w:tcPr>
          <w:p w:rsidR="00241067" w:rsidRPr="001D1944" w:rsidRDefault="00241067" w:rsidP="00A63498">
            <w:pPr>
              <w:rPr>
                <w:b/>
              </w:rPr>
            </w:pPr>
          </w:p>
        </w:tc>
      </w:tr>
      <w:tr w:rsidR="00241067" w:rsidRPr="001D1944" w:rsidTr="009B7814">
        <w:tc>
          <w:tcPr>
            <w:tcW w:w="2127" w:type="dxa"/>
            <w:vMerge w:val="restart"/>
            <w:tcBorders>
              <w:top w:val="single" w:sz="4" w:space="0" w:color="auto"/>
            </w:tcBorders>
          </w:tcPr>
          <w:p w:rsidR="00241067" w:rsidRPr="001D1944" w:rsidRDefault="00241067" w:rsidP="008A4CF1">
            <w:pPr>
              <w:tabs>
                <w:tab w:val="left" w:pos="2127"/>
              </w:tabs>
              <w:rPr>
                <w:b/>
                <w:bCs/>
                <w:color w:val="000000"/>
              </w:rPr>
            </w:pPr>
            <w:r w:rsidRPr="001D1944">
              <w:rPr>
                <w:b/>
                <w:bCs/>
                <w:color w:val="000000"/>
              </w:rPr>
              <w:t xml:space="preserve">Тема 1.3. </w:t>
            </w:r>
          </w:p>
          <w:p w:rsidR="00241067" w:rsidRPr="001D1944" w:rsidRDefault="00241067" w:rsidP="008A4CF1">
            <w:pPr>
              <w:tabs>
                <w:tab w:val="left" w:pos="2127"/>
              </w:tabs>
              <w:rPr>
                <w:bCs/>
                <w:color w:val="000000"/>
              </w:rPr>
            </w:pPr>
            <w:r w:rsidRPr="001D1944">
              <w:rPr>
                <w:bCs/>
                <w:color w:val="000000"/>
              </w:rPr>
              <w:t>Текст как произведение речи.</w:t>
            </w:r>
          </w:p>
          <w:p w:rsidR="00241067" w:rsidRPr="001D1944" w:rsidRDefault="00241067" w:rsidP="00046F9E">
            <w:pPr>
              <w:tabs>
                <w:tab w:val="left" w:pos="2127"/>
              </w:tabs>
            </w:pPr>
          </w:p>
        </w:tc>
        <w:tc>
          <w:tcPr>
            <w:tcW w:w="8221" w:type="dxa"/>
            <w:tcBorders>
              <w:top w:val="single" w:sz="4" w:space="0" w:color="auto"/>
            </w:tcBorders>
          </w:tcPr>
          <w:p w:rsidR="00241067" w:rsidRPr="001D1944" w:rsidRDefault="00241067" w:rsidP="002D13C9">
            <w:pPr>
              <w:spacing w:line="230" w:lineRule="exact"/>
              <w:jc w:val="both"/>
              <w:rPr>
                <w:rStyle w:val="27"/>
                <w:rFonts w:ascii="Times New Roman" w:hAnsi="Times New Roman" w:cs="Times New Roman"/>
                <w:sz w:val="24"/>
                <w:szCs w:val="24"/>
              </w:rPr>
            </w:pPr>
            <w:r w:rsidRPr="001D1944">
              <w:rPr>
                <w:rStyle w:val="27"/>
                <w:rFonts w:ascii="Times New Roman" w:hAnsi="Times New Roman" w:cs="Times New Roman"/>
                <w:sz w:val="24"/>
                <w:szCs w:val="24"/>
              </w:rPr>
              <w:t>Признаки, структура текста. Сложное синтакси</w:t>
            </w:r>
            <w:r w:rsidRPr="001D1944">
              <w:rPr>
                <w:rStyle w:val="27"/>
                <w:rFonts w:ascii="Times New Roman" w:hAnsi="Times New Roman" w:cs="Times New Roman"/>
                <w:sz w:val="24"/>
                <w:szCs w:val="24"/>
              </w:rPr>
              <w:softHyphen/>
              <w:t>ческое целое. Тема, основная мысль текста. Средства и виды связи предложений в тексте.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241067" w:rsidRPr="001D1944" w:rsidRDefault="00241067" w:rsidP="00046F9E">
            <w:pPr>
              <w:jc w:val="center"/>
              <w:rPr>
                <w:b/>
              </w:rPr>
            </w:pPr>
            <w:r w:rsidRPr="001D1944">
              <w:rPr>
                <w:b/>
              </w:rPr>
              <w:t>1</w:t>
            </w:r>
          </w:p>
        </w:tc>
        <w:tc>
          <w:tcPr>
            <w:tcW w:w="4394" w:type="dxa"/>
            <w:vMerge/>
          </w:tcPr>
          <w:p w:rsidR="00241067" w:rsidRPr="001D1944" w:rsidRDefault="00241067" w:rsidP="00A63498">
            <w:pPr>
              <w:rPr>
                <w:b/>
              </w:rPr>
            </w:pPr>
          </w:p>
        </w:tc>
      </w:tr>
      <w:tr w:rsidR="00241067" w:rsidRPr="001D1944" w:rsidTr="009B7814">
        <w:trPr>
          <w:trHeight w:val="145"/>
        </w:trPr>
        <w:tc>
          <w:tcPr>
            <w:tcW w:w="2127" w:type="dxa"/>
            <w:vMerge/>
          </w:tcPr>
          <w:p w:rsidR="00241067" w:rsidRPr="001D1944" w:rsidRDefault="00241067" w:rsidP="00046F9E">
            <w:pPr>
              <w:tabs>
                <w:tab w:val="left" w:pos="2127"/>
              </w:tabs>
            </w:pPr>
          </w:p>
        </w:tc>
        <w:tc>
          <w:tcPr>
            <w:tcW w:w="8221" w:type="dxa"/>
            <w:tcBorders>
              <w:bottom w:val="single" w:sz="4" w:space="0" w:color="auto"/>
            </w:tcBorders>
          </w:tcPr>
          <w:p w:rsidR="00241067" w:rsidRPr="001D1944" w:rsidRDefault="00241067" w:rsidP="00047E7F">
            <w:pPr>
              <w:spacing w:line="230" w:lineRule="exact"/>
              <w:jc w:val="both"/>
              <w:rPr>
                <w:rStyle w:val="27"/>
                <w:rFonts w:ascii="Times New Roman" w:hAnsi="Times New Roman" w:cs="Times New Roman"/>
                <w:sz w:val="24"/>
                <w:szCs w:val="24"/>
              </w:rPr>
            </w:pPr>
            <w:r w:rsidRPr="001D1944">
              <w:rPr>
                <w:b/>
              </w:rPr>
              <w:t>Практическая работа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</w:tcBorders>
          </w:tcPr>
          <w:p w:rsidR="00241067" w:rsidRPr="001D1944" w:rsidRDefault="0083016E" w:rsidP="00046F9E">
            <w:pPr>
              <w:jc w:val="center"/>
              <w:rPr>
                <w:b/>
                <w:color w:val="FF0000"/>
              </w:rPr>
            </w:pPr>
            <w:r w:rsidRPr="001D1944">
              <w:rPr>
                <w:b/>
                <w:color w:val="FF0000"/>
              </w:rPr>
              <w:t>1</w:t>
            </w:r>
          </w:p>
        </w:tc>
        <w:tc>
          <w:tcPr>
            <w:tcW w:w="4394" w:type="dxa"/>
            <w:vMerge/>
          </w:tcPr>
          <w:p w:rsidR="00241067" w:rsidRPr="001D1944" w:rsidRDefault="00241067" w:rsidP="00A63498">
            <w:pPr>
              <w:rPr>
                <w:b/>
              </w:rPr>
            </w:pPr>
          </w:p>
        </w:tc>
      </w:tr>
      <w:tr w:rsidR="00241067" w:rsidRPr="001D1944" w:rsidTr="009B7814">
        <w:trPr>
          <w:trHeight w:val="145"/>
        </w:trPr>
        <w:tc>
          <w:tcPr>
            <w:tcW w:w="2127" w:type="dxa"/>
            <w:vMerge/>
          </w:tcPr>
          <w:p w:rsidR="00241067" w:rsidRPr="001D1944" w:rsidRDefault="00241067" w:rsidP="00046F9E">
            <w:pPr>
              <w:tabs>
                <w:tab w:val="left" w:pos="2127"/>
              </w:tabs>
            </w:pPr>
          </w:p>
        </w:tc>
        <w:tc>
          <w:tcPr>
            <w:tcW w:w="8221" w:type="dxa"/>
            <w:tcBorders>
              <w:bottom w:val="single" w:sz="4" w:space="0" w:color="auto"/>
            </w:tcBorders>
          </w:tcPr>
          <w:p w:rsidR="00241067" w:rsidRPr="001D1944" w:rsidRDefault="00241067" w:rsidP="002D13C9">
            <w:pPr>
              <w:spacing w:line="230" w:lineRule="exact"/>
            </w:pPr>
            <w:r w:rsidRPr="001D1944">
              <w:rPr>
                <w:rStyle w:val="27"/>
                <w:rFonts w:ascii="Times New Roman" w:hAnsi="Times New Roman" w:cs="Times New Roman"/>
                <w:sz w:val="24"/>
                <w:szCs w:val="24"/>
              </w:rPr>
              <w:t>Анализ структуры текста.</w:t>
            </w:r>
          </w:p>
          <w:p w:rsidR="00241067" w:rsidRPr="001D1944" w:rsidRDefault="00241067" w:rsidP="002D13C9">
            <w:pPr>
              <w:spacing w:line="230" w:lineRule="exact"/>
              <w:rPr>
                <w:b/>
              </w:rPr>
            </w:pPr>
            <w:r w:rsidRPr="001D1944">
              <w:rPr>
                <w:rStyle w:val="27"/>
                <w:rFonts w:ascii="Times New Roman" w:hAnsi="Times New Roman" w:cs="Times New Roman"/>
                <w:sz w:val="24"/>
                <w:szCs w:val="24"/>
              </w:rPr>
              <w:t>Изучение особенностей построения текста разных функциональных типов.</w:t>
            </w:r>
          </w:p>
        </w:tc>
        <w:tc>
          <w:tcPr>
            <w:tcW w:w="1418" w:type="dxa"/>
            <w:vMerge/>
            <w:tcBorders>
              <w:bottom w:val="single" w:sz="4" w:space="0" w:color="auto"/>
            </w:tcBorders>
          </w:tcPr>
          <w:p w:rsidR="00241067" w:rsidRPr="001D1944" w:rsidRDefault="00241067" w:rsidP="00046F9E">
            <w:pPr>
              <w:jc w:val="center"/>
              <w:rPr>
                <w:b/>
              </w:rPr>
            </w:pPr>
          </w:p>
        </w:tc>
        <w:tc>
          <w:tcPr>
            <w:tcW w:w="4394" w:type="dxa"/>
            <w:vMerge/>
          </w:tcPr>
          <w:p w:rsidR="00241067" w:rsidRPr="001D1944" w:rsidRDefault="00241067" w:rsidP="00A63498">
            <w:pPr>
              <w:rPr>
                <w:b/>
              </w:rPr>
            </w:pPr>
          </w:p>
        </w:tc>
      </w:tr>
      <w:tr w:rsidR="00241067" w:rsidRPr="001D1944" w:rsidTr="009B7814">
        <w:trPr>
          <w:trHeight w:val="766"/>
        </w:trPr>
        <w:tc>
          <w:tcPr>
            <w:tcW w:w="2127" w:type="dxa"/>
            <w:vMerge/>
          </w:tcPr>
          <w:p w:rsidR="00241067" w:rsidRPr="001D1944" w:rsidRDefault="00241067" w:rsidP="00046F9E">
            <w:pPr>
              <w:tabs>
                <w:tab w:val="left" w:pos="2127"/>
              </w:tabs>
            </w:pPr>
          </w:p>
        </w:tc>
        <w:tc>
          <w:tcPr>
            <w:tcW w:w="8221" w:type="dxa"/>
            <w:tcBorders>
              <w:top w:val="single" w:sz="4" w:space="0" w:color="auto"/>
            </w:tcBorders>
          </w:tcPr>
          <w:p w:rsidR="00241067" w:rsidRPr="001D1944" w:rsidRDefault="00241067" w:rsidP="00047E7F">
            <w:pPr>
              <w:spacing w:line="230" w:lineRule="exact"/>
              <w:jc w:val="both"/>
              <w:rPr>
                <w:rStyle w:val="27"/>
                <w:rFonts w:ascii="Times New Roman" w:hAnsi="Times New Roman" w:cs="Times New Roman"/>
                <w:sz w:val="24"/>
                <w:szCs w:val="24"/>
              </w:rPr>
            </w:pPr>
            <w:r w:rsidRPr="001D1944">
              <w:rPr>
                <w:rStyle w:val="27"/>
                <w:rFonts w:ascii="Times New Roman" w:hAnsi="Times New Roman" w:cs="Times New Roman"/>
                <w:sz w:val="24"/>
                <w:szCs w:val="24"/>
              </w:rPr>
              <w:t>Информационная переработка текста (план, тезисы, конспект, реферат, аннотация). Абзац как средство смыслового членения текста.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241067" w:rsidRPr="001D1944" w:rsidRDefault="00241067" w:rsidP="00046F9E">
            <w:pPr>
              <w:jc w:val="center"/>
              <w:rPr>
                <w:b/>
              </w:rPr>
            </w:pPr>
            <w:r w:rsidRPr="001D1944">
              <w:rPr>
                <w:b/>
              </w:rPr>
              <w:t>1</w:t>
            </w:r>
          </w:p>
        </w:tc>
        <w:tc>
          <w:tcPr>
            <w:tcW w:w="4394" w:type="dxa"/>
            <w:vMerge/>
          </w:tcPr>
          <w:p w:rsidR="00241067" w:rsidRPr="001D1944" w:rsidRDefault="00241067" w:rsidP="00A63498">
            <w:pPr>
              <w:rPr>
                <w:b/>
              </w:rPr>
            </w:pPr>
          </w:p>
        </w:tc>
      </w:tr>
      <w:tr w:rsidR="00241067" w:rsidRPr="001D1944" w:rsidTr="009B7814">
        <w:tc>
          <w:tcPr>
            <w:tcW w:w="2127" w:type="dxa"/>
            <w:vMerge/>
          </w:tcPr>
          <w:p w:rsidR="00241067" w:rsidRPr="001D1944" w:rsidRDefault="00241067" w:rsidP="00046F9E">
            <w:pPr>
              <w:tabs>
                <w:tab w:val="left" w:pos="2127"/>
              </w:tabs>
            </w:pPr>
          </w:p>
        </w:tc>
        <w:tc>
          <w:tcPr>
            <w:tcW w:w="8221" w:type="dxa"/>
          </w:tcPr>
          <w:p w:rsidR="00241067" w:rsidRPr="001D1944" w:rsidRDefault="00241067" w:rsidP="00047E7F">
            <w:pPr>
              <w:spacing w:line="230" w:lineRule="exact"/>
              <w:jc w:val="both"/>
              <w:rPr>
                <w:rStyle w:val="27"/>
                <w:rFonts w:ascii="Times New Roman" w:hAnsi="Times New Roman" w:cs="Times New Roman"/>
                <w:sz w:val="24"/>
                <w:szCs w:val="24"/>
              </w:rPr>
            </w:pPr>
            <w:r w:rsidRPr="001D1944">
              <w:rPr>
                <w:b/>
              </w:rPr>
              <w:t>Практическая работа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</w:tcBorders>
          </w:tcPr>
          <w:p w:rsidR="00241067" w:rsidRPr="001D1944" w:rsidRDefault="0083016E" w:rsidP="00046F9E">
            <w:pPr>
              <w:jc w:val="center"/>
              <w:rPr>
                <w:b/>
                <w:color w:val="FF0000"/>
              </w:rPr>
            </w:pPr>
            <w:r w:rsidRPr="001D1944">
              <w:rPr>
                <w:b/>
                <w:color w:val="FF0000"/>
              </w:rPr>
              <w:t>1</w:t>
            </w:r>
          </w:p>
        </w:tc>
        <w:tc>
          <w:tcPr>
            <w:tcW w:w="4394" w:type="dxa"/>
            <w:vMerge/>
          </w:tcPr>
          <w:p w:rsidR="00241067" w:rsidRPr="001D1944" w:rsidRDefault="00241067" w:rsidP="00A63498">
            <w:pPr>
              <w:rPr>
                <w:b/>
              </w:rPr>
            </w:pPr>
          </w:p>
        </w:tc>
      </w:tr>
      <w:tr w:rsidR="00241067" w:rsidRPr="001D1944" w:rsidTr="009B7814">
        <w:tc>
          <w:tcPr>
            <w:tcW w:w="2127" w:type="dxa"/>
            <w:vMerge/>
            <w:tcBorders>
              <w:bottom w:val="single" w:sz="4" w:space="0" w:color="auto"/>
            </w:tcBorders>
          </w:tcPr>
          <w:p w:rsidR="00241067" w:rsidRPr="001D1944" w:rsidRDefault="00241067" w:rsidP="00046F9E">
            <w:pPr>
              <w:tabs>
                <w:tab w:val="left" w:pos="2127"/>
              </w:tabs>
            </w:pPr>
          </w:p>
        </w:tc>
        <w:tc>
          <w:tcPr>
            <w:tcW w:w="8221" w:type="dxa"/>
          </w:tcPr>
          <w:p w:rsidR="00241067" w:rsidRPr="001D1944" w:rsidRDefault="00241067" w:rsidP="002D13C9">
            <w:pPr>
              <w:spacing w:line="230" w:lineRule="exact"/>
              <w:jc w:val="both"/>
              <w:rPr>
                <w:rStyle w:val="27"/>
                <w:rFonts w:ascii="Times New Roman" w:hAnsi="Times New Roman" w:cs="Times New Roman"/>
                <w:sz w:val="24"/>
                <w:szCs w:val="24"/>
              </w:rPr>
            </w:pPr>
            <w:r w:rsidRPr="001D1944">
              <w:rPr>
                <w:rStyle w:val="27"/>
                <w:rFonts w:ascii="Times New Roman" w:hAnsi="Times New Roman" w:cs="Times New Roman"/>
                <w:sz w:val="24"/>
                <w:szCs w:val="24"/>
              </w:rPr>
              <w:t>Освоение видов переработки текста. Составить план. Составить конспект  текста. Выписать тезисы.</w:t>
            </w:r>
          </w:p>
        </w:tc>
        <w:tc>
          <w:tcPr>
            <w:tcW w:w="1418" w:type="dxa"/>
            <w:vMerge/>
            <w:tcBorders>
              <w:bottom w:val="single" w:sz="4" w:space="0" w:color="auto"/>
            </w:tcBorders>
          </w:tcPr>
          <w:p w:rsidR="00241067" w:rsidRPr="001D1944" w:rsidRDefault="00241067" w:rsidP="00046F9E">
            <w:pPr>
              <w:jc w:val="center"/>
              <w:rPr>
                <w:b/>
              </w:rPr>
            </w:pPr>
          </w:p>
        </w:tc>
        <w:tc>
          <w:tcPr>
            <w:tcW w:w="4394" w:type="dxa"/>
            <w:vMerge/>
          </w:tcPr>
          <w:p w:rsidR="00241067" w:rsidRPr="001D1944" w:rsidRDefault="00241067" w:rsidP="00A63498">
            <w:pPr>
              <w:rPr>
                <w:b/>
              </w:rPr>
            </w:pPr>
          </w:p>
        </w:tc>
      </w:tr>
      <w:tr w:rsidR="00241067" w:rsidRPr="001D1944" w:rsidTr="009B7814">
        <w:tc>
          <w:tcPr>
            <w:tcW w:w="2127" w:type="dxa"/>
            <w:vMerge w:val="restart"/>
            <w:tcBorders>
              <w:top w:val="single" w:sz="4" w:space="0" w:color="auto"/>
            </w:tcBorders>
          </w:tcPr>
          <w:p w:rsidR="00241067" w:rsidRPr="001D1944" w:rsidRDefault="00241067" w:rsidP="008A4CF1">
            <w:pPr>
              <w:tabs>
                <w:tab w:val="left" w:pos="2127"/>
              </w:tabs>
              <w:rPr>
                <w:b/>
                <w:bCs/>
                <w:color w:val="000000"/>
              </w:rPr>
            </w:pPr>
            <w:r w:rsidRPr="001D1944">
              <w:rPr>
                <w:b/>
                <w:bCs/>
                <w:color w:val="000000"/>
              </w:rPr>
              <w:t xml:space="preserve">Тема 1.4. </w:t>
            </w:r>
          </w:p>
          <w:p w:rsidR="00241067" w:rsidRPr="001D1944" w:rsidRDefault="00241067" w:rsidP="00A80AED">
            <w:pPr>
              <w:tabs>
                <w:tab w:val="left" w:pos="2127"/>
              </w:tabs>
            </w:pPr>
            <w:r w:rsidRPr="001D1944">
              <w:rPr>
                <w:rStyle w:val="27"/>
              </w:rPr>
              <w:t>Функционально-смысловые типы речи.</w:t>
            </w:r>
          </w:p>
        </w:tc>
        <w:tc>
          <w:tcPr>
            <w:tcW w:w="8221" w:type="dxa"/>
          </w:tcPr>
          <w:p w:rsidR="00241067" w:rsidRPr="001D1944" w:rsidRDefault="00241067" w:rsidP="00047E7F">
            <w:pPr>
              <w:rPr>
                <w:rStyle w:val="27"/>
                <w:rFonts w:ascii="Times New Roman" w:hAnsi="Times New Roman" w:cs="Times New Roman"/>
                <w:sz w:val="24"/>
                <w:szCs w:val="24"/>
              </w:rPr>
            </w:pPr>
            <w:r w:rsidRPr="001D1944">
              <w:t xml:space="preserve">Повествование. Описание. Рассуждение. 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241067" w:rsidRPr="001D1944" w:rsidRDefault="00241067" w:rsidP="00046F9E">
            <w:pPr>
              <w:jc w:val="center"/>
              <w:rPr>
                <w:b/>
              </w:rPr>
            </w:pPr>
            <w:r w:rsidRPr="001D1944">
              <w:rPr>
                <w:b/>
              </w:rPr>
              <w:t>2</w:t>
            </w:r>
          </w:p>
        </w:tc>
        <w:tc>
          <w:tcPr>
            <w:tcW w:w="4394" w:type="dxa"/>
            <w:vMerge/>
          </w:tcPr>
          <w:p w:rsidR="00241067" w:rsidRPr="001D1944" w:rsidRDefault="00241067" w:rsidP="00A63498">
            <w:pPr>
              <w:rPr>
                <w:b/>
              </w:rPr>
            </w:pPr>
          </w:p>
        </w:tc>
      </w:tr>
      <w:tr w:rsidR="00241067" w:rsidRPr="001D1944" w:rsidTr="009B7814">
        <w:tc>
          <w:tcPr>
            <w:tcW w:w="2127" w:type="dxa"/>
            <w:vMerge/>
            <w:tcBorders>
              <w:top w:val="single" w:sz="4" w:space="0" w:color="auto"/>
            </w:tcBorders>
          </w:tcPr>
          <w:p w:rsidR="00241067" w:rsidRPr="001D1944" w:rsidRDefault="00241067" w:rsidP="008A4CF1">
            <w:pPr>
              <w:tabs>
                <w:tab w:val="left" w:pos="2127"/>
              </w:tabs>
              <w:rPr>
                <w:b/>
                <w:bCs/>
                <w:color w:val="000000"/>
              </w:rPr>
            </w:pPr>
          </w:p>
        </w:tc>
        <w:tc>
          <w:tcPr>
            <w:tcW w:w="8221" w:type="dxa"/>
          </w:tcPr>
          <w:p w:rsidR="00241067" w:rsidRPr="001D1944" w:rsidRDefault="00241067" w:rsidP="00047E7F">
            <w:r w:rsidRPr="001D1944">
              <w:rPr>
                <w:b/>
              </w:rPr>
              <w:t>Практическая работа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</w:tcBorders>
          </w:tcPr>
          <w:p w:rsidR="00241067" w:rsidRPr="001D1944" w:rsidRDefault="0083016E" w:rsidP="00046F9E">
            <w:pPr>
              <w:jc w:val="center"/>
              <w:rPr>
                <w:b/>
                <w:color w:val="FF0000"/>
              </w:rPr>
            </w:pPr>
            <w:r w:rsidRPr="001D1944">
              <w:rPr>
                <w:b/>
                <w:color w:val="FF0000"/>
              </w:rPr>
              <w:t>1</w:t>
            </w:r>
          </w:p>
        </w:tc>
        <w:tc>
          <w:tcPr>
            <w:tcW w:w="4394" w:type="dxa"/>
            <w:vMerge/>
          </w:tcPr>
          <w:p w:rsidR="00241067" w:rsidRPr="001D1944" w:rsidRDefault="00241067" w:rsidP="00A63498">
            <w:pPr>
              <w:rPr>
                <w:b/>
              </w:rPr>
            </w:pPr>
          </w:p>
        </w:tc>
      </w:tr>
      <w:tr w:rsidR="00241067" w:rsidRPr="001D1944" w:rsidTr="009B7814">
        <w:tc>
          <w:tcPr>
            <w:tcW w:w="2127" w:type="dxa"/>
            <w:vMerge/>
          </w:tcPr>
          <w:p w:rsidR="00241067" w:rsidRPr="001D1944" w:rsidRDefault="00241067" w:rsidP="00046F9E">
            <w:pPr>
              <w:tabs>
                <w:tab w:val="left" w:pos="2127"/>
              </w:tabs>
            </w:pPr>
          </w:p>
        </w:tc>
        <w:tc>
          <w:tcPr>
            <w:tcW w:w="8221" w:type="dxa"/>
            <w:tcBorders>
              <w:bottom w:val="single" w:sz="4" w:space="0" w:color="auto"/>
            </w:tcBorders>
          </w:tcPr>
          <w:p w:rsidR="00241067" w:rsidRPr="001D1944" w:rsidRDefault="00241067" w:rsidP="00047E7F">
            <w:pPr>
              <w:spacing w:line="230" w:lineRule="exact"/>
              <w:jc w:val="both"/>
              <w:rPr>
                <w:rStyle w:val="27"/>
                <w:rFonts w:ascii="Times New Roman" w:hAnsi="Times New Roman" w:cs="Times New Roman"/>
                <w:sz w:val="24"/>
                <w:szCs w:val="24"/>
              </w:rPr>
            </w:pPr>
            <w:r w:rsidRPr="001D1944">
              <w:rPr>
                <w:rStyle w:val="27"/>
                <w:rFonts w:ascii="Times New Roman" w:hAnsi="Times New Roman" w:cs="Times New Roman"/>
                <w:sz w:val="24"/>
                <w:szCs w:val="24"/>
              </w:rPr>
              <w:t>Лингвостилистический (стилистический, речеведческий) анализ текста.</w:t>
            </w:r>
          </w:p>
        </w:tc>
        <w:tc>
          <w:tcPr>
            <w:tcW w:w="1418" w:type="dxa"/>
            <w:vMerge/>
            <w:tcBorders>
              <w:bottom w:val="single" w:sz="4" w:space="0" w:color="auto"/>
            </w:tcBorders>
          </w:tcPr>
          <w:p w:rsidR="00241067" w:rsidRPr="001D1944" w:rsidRDefault="00241067" w:rsidP="00046F9E">
            <w:pPr>
              <w:jc w:val="center"/>
              <w:rPr>
                <w:b/>
              </w:rPr>
            </w:pPr>
          </w:p>
        </w:tc>
        <w:tc>
          <w:tcPr>
            <w:tcW w:w="4394" w:type="dxa"/>
            <w:vMerge/>
          </w:tcPr>
          <w:p w:rsidR="00241067" w:rsidRPr="001D1944" w:rsidRDefault="00241067" w:rsidP="00A63498">
            <w:pPr>
              <w:rPr>
                <w:b/>
              </w:rPr>
            </w:pPr>
          </w:p>
        </w:tc>
      </w:tr>
      <w:tr w:rsidR="00241067" w:rsidRPr="001D1944" w:rsidTr="009B7814">
        <w:tc>
          <w:tcPr>
            <w:tcW w:w="2127" w:type="dxa"/>
            <w:vMerge/>
          </w:tcPr>
          <w:p w:rsidR="00241067" w:rsidRPr="001D1944" w:rsidRDefault="00241067" w:rsidP="00046F9E">
            <w:pPr>
              <w:tabs>
                <w:tab w:val="left" w:pos="2127"/>
              </w:tabs>
            </w:pPr>
          </w:p>
        </w:tc>
        <w:tc>
          <w:tcPr>
            <w:tcW w:w="8221" w:type="dxa"/>
            <w:tcBorders>
              <w:bottom w:val="single" w:sz="4" w:space="0" w:color="auto"/>
            </w:tcBorders>
          </w:tcPr>
          <w:p w:rsidR="00241067" w:rsidRPr="001D1944" w:rsidRDefault="00241067" w:rsidP="00047E7F">
            <w:pPr>
              <w:spacing w:line="230" w:lineRule="exact"/>
              <w:jc w:val="both"/>
              <w:rPr>
                <w:rStyle w:val="27"/>
                <w:rFonts w:ascii="Times New Roman" w:hAnsi="Times New Roman" w:cs="Times New Roman"/>
                <w:sz w:val="24"/>
                <w:szCs w:val="24"/>
              </w:rPr>
            </w:pPr>
            <w:r w:rsidRPr="001D1944">
              <w:rPr>
                <w:b/>
              </w:rPr>
              <w:t>Практическая работа</w:t>
            </w:r>
          </w:p>
        </w:tc>
        <w:tc>
          <w:tcPr>
            <w:tcW w:w="1418" w:type="dxa"/>
            <w:vMerge w:val="restart"/>
          </w:tcPr>
          <w:p w:rsidR="00241067" w:rsidRPr="001D1944" w:rsidRDefault="0083016E" w:rsidP="00046F9E">
            <w:pPr>
              <w:jc w:val="center"/>
              <w:rPr>
                <w:b/>
                <w:color w:val="FF0000"/>
              </w:rPr>
            </w:pPr>
            <w:r w:rsidRPr="001D1944">
              <w:rPr>
                <w:b/>
                <w:color w:val="FF0000"/>
              </w:rPr>
              <w:t>1</w:t>
            </w:r>
          </w:p>
        </w:tc>
        <w:tc>
          <w:tcPr>
            <w:tcW w:w="4394" w:type="dxa"/>
            <w:vMerge/>
          </w:tcPr>
          <w:p w:rsidR="00241067" w:rsidRPr="001D1944" w:rsidRDefault="00241067" w:rsidP="00A63498">
            <w:pPr>
              <w:rPr>
                <w:b/>
              </w:rPr>
            </w:pPr>
          </w:p>
        </w:tc>
      </w:tr>
      <w:tr w:rsidR="00241067" w:rsidRPr="001D1944" w:rsidTr="009B7814">
        <w:tc>
          <w:tcPr>
            <w:tcW w:w="2127" w:type="dxa"/>
            <w:vMerge/>
          </w:tcPr>
          <w:p w:rsidR="00241067" w:rsidRPr="001D1944" w:rsidRDefault="00241067" w:rsidP="00046F9E">
            <w:pPr>
              <w:tabs>
                <w:tab w:val="left" w:pos="2127"/>
              </w:tabs>
            </w:pPr>
          </w:p>
        </w:tc>
        <w:tc>
          <w:tcPr>
            <w:tcW w:w="8221" w:type="dxa"/>
            <w:tcBorders>
              <w:bottom w:val="single" w:sz="4" w:space="0" w:color="auto"/>
            </w:tcBorders>
          </w:tcPr>
          <w:p w:rsidR="00241067" w:rsidRPr="001D1944" w:rsidRDefault="00241067" w:rsidP="00047E7F">
            <w:pPr>
              <w:spacing w:line="230" w:lineRule="exact"/>
              <w:jc w:val="both"/>
              <w:rPr>
                <w:rStyle w:val="27"/>
                <w:rFonts w:ascii="Times New Roman" w:hAnsi="Times New Roman" w:cs="Times New Roman"/>
                <w:sz w:val="24"/>
                <w:szCs w:val="24"/>
              </w:rPr>
            </w:pPr>
            <w:r w:rsidRPr="001D1944">
              <w:t>Написать сочинение-рассуждение на тему «Мой колледж».</w:t>
            </w:r>
          </w:p>
        </w:tc>
        <w:tc>
          <w:tcPr>
            <w:tcW w:w="1418" w:type="dxa"/>
            <w:vMerge/>
            <w:tcBorders>
              <w:bottom w:val="single" w:sz="4" w:space="0" w:color="auto"/>
            </w:tcBorders>
          </w:tcPr>
          <w:p w:rsidR="00241067" w:rsidRPr="001D1944" w:rsidRDefault="00241067" w:rsidP="00046F9E">
            <w:pPr>
              <w:jc w:val="center"/>
              <w:rPr>
                <w:b/>
              </w:rPr>
            </w:pPr>
          </w:p>
        </w:tc>
        <w:tc>
          <w:tcPr>
            <w:tcW w:w="4394" w:type="dxa"/>
            <w:vMerge/>
          </w:tcPr>
          <w:p w:rsidR="00241067" w:rsidRPr="001D1944" w:rsidRDefault="00241067" w:rsidP="00A63498">
            <w:pPr>
              <w:rPr>
                <w:b/>
              </w:rPr>
            </w:pPr>
          </w:p>
        </w:tc>
      </w:tr>
      <w:tr w:rsidR="00241067" w:rsidRPr="001D1944" w:rsidTr="009B7814">
        <w:trPr>
          <w:trHeight w:val="210"/>
        </w:trPr>
        <w:tc>
          <w:tcPr>
            <w:tcW w:w="2127" w:type="dxa"/>
            <w:vMerge/>
          </w:tcPr>
          <w:p w:rsidR="00241067" w:rsidRPr="001D1944" w:rsidRDefault="00241067" w:rsidP="00046F9E">
            <w:pPr>
              <w:tabs>
                <w:tab w:val="left" w:pos="2127"/>
              </w:tabs>
            </w:pPr>
          </w:p>
        </w:tc>
        <w:tc>
          <w:tcPr>
            <w:tcW w:w="8221" w:type="dxa"/>
            <w:tcBorders>
              <w:top w:val="single" w:sz="4" w:space="0" w:color="auto"/>
            </w:tcBorders>
          </w:tcPr>
          <w:p w:rsidR="00241067" w:rsidRPr="001D1944" w:rsidRDefault="00241067" w:rsidP="00A80AED">
            <w:pPr>
              <w:spacing w:line="230" w:lineRule="exact"/>
              <w:jc w:val="both"/>
              <w:rPr>
                <w:b/>
              </w:rPr>
            </w:pPr>
            <w:r w:rsidRPr="001D1944">
              <w:rPr>
                <w:b/>
              </w:rPr>
              <w:t>Практическая работа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</w:tcBorders>
          </w:tcPr>
          <w:p w:rsidR="00241067" w:rsidRPr="001D1944" w:rsidRDefault="0083516E" w:rsidP="00046F9E">
            <w:pPr>
              <w:jc w:val="center"/>
              <w:rPr>
                <w:b/>
                <w:color w:val="FF0000"/>
              </w:rPr>
            </w:pPr>
            <w:r w:rsidRPr="001D1944">
              <w:rPr>
                <w:b/>
                <w:color w:val="FF0000"/>
              </w:rPr>
              <w:t>2</w:t>
            </w:r>
          </w:p>
          <w:p w:rsidR="00241067" w:rsidRPr="001D1944" w:rsidRDefault="00241067" w:rsidP="00046F9E">
            <w:pPr>
              <w:jc w:val="center"/>
              <w:rPr>
                <w:b/>
              </w:rPr>
            </w:pPr>
          </w:p>
        </w:tc>
        <w:tc>
          <w:tcPr>
            <w:tcW w:w="4394" w:type="dxa"/>
            <w:vMerge/>
          </w:tcPr>
          <w:p w:rsidR="00241067" w:rsidRPr="001D1944" w:rsidRDefault="00241067" w:rsidP="00A63498">
            <w:pPr>
              <w:rPr>
                <w:b/>
              </w:rPr>
            </w:pPr>
          </w:p>
        </w:tc>
      </w:tr>
      <w:tr w:rsidR="00241067" w:rsidRPr="001D1944" w:rsidTr="009B7814">
        <w:tc>
          <w:tcPr>
            <w:tcW w:w="2127" w:type="dxa"/>
            <w:vMerge/>
          </w:tcPr>
          <w:p w:rsidR="00241067" w:rsidRPr="001D1944" w:rsidRDefault="00241067" w:rsidP="00046F9E">
            <w:pPr>
              <w:tabs>
                <w:tab w:val="left" w:pos="2127"/>
              </w:tabs>
            </w:pPr>
          </w:p>
        </w:tc>
        <w:tc>
          <w:tcPr>
            <w:tcW w:w="8221" w:type="dxa"/>
          </w:tcPr>
          <w:p w:rsidR="00241067" w:rsidRPr="001D1944" w:rsidRDefault="00241067" w:rsidP="00A80AED">
            <w:pPr>
              <w:spacing w:line="230" w:lineRule="exact"/>
              <w:jc w:val="both"/>
              <w:rPr>
                <w:rStyle w:val="27"/>
                <w:rFonts w:ascii="Times New Roman" w:hAnsi="Times New Roman" w:cs="Times New Roman"/>
                <w:sz w:val="24"/>
                <w:szCs w:val="24"/>
              </w:rPr>
            </w:pPr>
            <w:r w:rsidRPr="001D1944">
              <w:rPr>
                <w:rStyle w:val="27"/>
                <w:rFonts w:ascii="Times New Roman" w:hAnsi="Times New Roman" w:cs="Times New Roman"/>
                <w:sz w:val="24"/>
                <w:szCs w:val="24"/>
              </w:rPr>
              <w:t>Составление связного высказывания на заданную тему, в том числе на лингви</w:t>
            </w:r>
            <w:r w:rsidRPr="001D1944">
              <w:rPr>
                <w:rStyle w:val="27"/>
                <w:rFonts w:ascii="Times New Roman" w:hAnsi="Times New Roman" w:cs="Times New Roman"/>
                <w:sz w:val="24"/>
                <w:szCs w:val="24"/>
              </w:rPr>
              <w:softHyphen/>
              <w:t>стическую.</w:t>
            </w:r>
          </w:p>
        </w:tc>
        <w:tc>
          <w:tcPr>
            <w:tcW w:w="1418" w:type="dxa"/>
            <w:vMerge/>
            <w:tcBorders>
              <w:bottom w:val="single" w:sz="4" w:space="0" w:color="auto"/>
            </w:tcBorders>
          </w:tcPr>
          <w:p w:rsidR="00241067" w:rsidRPr="001D1944" w:rsidRDefault="00241067" w:rsidP="00046F9E">
            <w:pPr>
              <w:jc w:val="center"/>
              <w:rPr>
                <w:b/>
              </w:rPr>
            </w:pPr>
          </w:p>
        </w:tc>
        <w:tc>
          <w:tcPr>
            <w:tcW w:w="4394" w:type="dxa"/>
            <w:vMerge/>
          </w:tcPr>
          <w:p w:rsidR="00241067" w:rsidRPr="001D1944" w:rsidRDefault="00241067" w:rsidP="00046F9E">
            <w:pPr>
              <w:jc w:val="center"/>
              <w:rPr>
                <w:b/>
              </w:rPr>
            </w:pPr>
          </w:p>
        </w:tc>
      </w:tr>
      <w:tr w:rsidR="00241067" w:rsidRPr="001D1944" w:rsidTr="009B7814">
        <w:tc>
          <w:tcPr>
            <w:tcW w:w="2127" w:type="dxa"/>
            <w:vMerge/>
          </w:tcPr>
          <w:p w:rsidR="00241067" w:rsidRPr="001D1944" w:rsidRDefault="00241067" w:rsidP="00046F9E">
            <w:pPr>
              <w:tabs>
                <w:tab w:val="left" w:pos="2127"/>
              </w:tabs>
            </w:pPr>
          </w:p>
        </w:tc>
        <w:tc>
          <w:tcPr>
            <w:tcW w:w="8221" w:type="dxa"/>
          </w:tcPr>
          <w:p w:rsidR="00241067" w:rsidRPr="001D1944" w:rsidRDefault="00241067" w:rsidP="00A80AED">
            <w:pPr>
              <w:spacing w:line="230" w:lineRule="exact"/>
              <w:jc w:val="both"/>
              <w:rPr>
                <w:rStyle w:val="27"/>
              </w:rPr>
            </w:pPr>
            <w:r w:rsidRPr="001D1944">
              <w:rPr>
                <w:b/>
                <w:bCs/>
              </w:rPr>
              <w:t>Самостоятельная работа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</w:tcBorders>
          </w:tcPr>
          <w:p w:rsidR="00241067" w:rsidRPr="001D1944" w:rsidRDefault="00241067" w:rsidP="00046F9E">
            <w:pPr>
              <w:jc w:val="center"/>
              <w:rPr>
                <w:b/>
              </w:rPr>
            </w:pPr>
            <w:r w:rsidRPr="001D1944">
              <w:rPr>
                <w:b/>
              </w:rPr>
              <w:t>10</w:t>
            </w:r>
          </w:p>
        </w:tc>
        <w:tc>
          <w:tcPr>
            <w:tcW w:w="4394" w:type="dxa"/>
            <w:vMerge/>
          </w:tcPr>
          <w:p w:rsidR="00241067" w:rsidRPr="001D1944" w:rsidRDefault="00241067" w:rsidP="00046F9E">
            <w:pPr>
              <w:jc w:val="center"/>
              <w:rPr>
                <w:b/>
              </w:rPr>
            </w:pPr>
          </w:p>
        </w:tc>
      </w:tr>
      <w:tr w:rsidR="00241067" w:rsidRPr="001D1944" w:rsidTr="009B7814">
        <w:tc>
          <w:tcPr>
            <w:tcW w:w="2127" w:type="dxa"/>
            <w:vMerge/>
          </w:tcPr>
          <w:p w:rsidR="00241067" w:rsidRPr="001D1944" w:rsidRDefault="00241067" w:rsidP="00046F9E">
            <w:pPr>
              <w:tabs>
                <w:tab w:val="left" w:pos="2127"/>
              </w:tabs>
            </w:pPr>
          </w:p>
        </w:tc>
        <w:tc>
          <w:tcPr>
            <w:tcW w:w="8221" w:type="dxa"/>
          </w:tcPr>
          <w:p w:rsidR="00241067" w:rsidRPr="001D1944" w:rsidRDefault="00241067" w:rsidP="00A80AED">
            <w:pPr>
              <w:jc w:val="both"/>
            </w:pPr>
            <w:r w:rsidRPr="001D1944">
              <w:rPr>
                <w:spacing w:val="-1"/>
              </w:rPr>
              <w:t>1. Прочитать:</w:t>
            </w:r>
            <w:r w:rsidRPr="001D1944">
              <w:t xml:space="preserve"> Власенков А.И.  Русский язык 10-11 кл. Базовый уровень. -  М.: Издательский центр «Академия», 2014.</w:t>
            </w:r>
          </w:p>
          <w:p w:rsidR="00241067" w:rsidRPr="001D1944" w:rsidRDefault="00241067" w:rsidP="00651B1A">
            <w:pPr>
              <w:jc w:val="both"/>
              <w:rPr>
                <w:spacing w:val="-4"/>
              </w:rPr>
            </w:pPr>
            <w:r w:rsidRPr="001D1944">
              <w:rPr>
                <w:spacing w:val="-4"/>
              </w:rPr>
              <w:t>2. Подготовка сообщений:</w:t>
            </w:r>
            <w:r w:rsidRPr="001D1944">
              <w:t xml:space="preserve"> </w:t>
            </w:r>
            <w:r w:rsidRPr="001D1944">
              <w:rPr>
                <w:spacing w:val="-4"/>
              </w:rPr>
              <w:tab/>
            </w:r>
          </w:p>
          <w:p w:rsidR="00241067" w:rsidRPr="001D1944" w:rsidRDefault="00241067" w:rsidP="00651B1A">
            <w:pPr>
              <w:jc w:val="both"/>
              <w:rPr>
                <w:rStyle w:val="27"/>
                <w:rFonts w:ascii="Times New Roman" w:hAnsi="Times New Roman" w:cs="Times New Roman"/>
                <w:i/>
                <w:sz w:val="24"/>
                <w:szCs w:val="24"/>
              </w:rPr>
            </w:pPr>
            <w:r w:rsidRPr="001D1944">
              <w:rPr>
                <w:rStyle w:val="27"/>
              </w:rPr>
              <w:t>•</w:t>
            </w:r>
            <w:r w:rsidRPr="001D1944">
              <w:rPr>
                <w:rStyle w:val="27"/>
                <w:rFonts w:ascii="Times New Roman" w:hAnsi="Times New Roman" w:cs="Times New Roman"/>
                <w:i/>
                <w:sz w:val="24"/>
                <w:szCs w:val="24"/>
              </w:rPr>
              <w:t>Язык и культура.</w:t>
            </w:r>
          </w:p>
          <w:p w:rsidR="00241067" w:rsidRPr="001D1944" w:rsidRDefault="00241067" w:rsidP="00651B1A">
            <w:pPr>
              <w:jc w:val="both"/>
              <w:rPr>
                <w:rStyle w:val="27"/>
                <w:rFonts w:ascii="Times New Roman" w:hAnsi="Times New Roman" w:cs="Times New Roman"/>
                <w:i/>
                <w:sz w:val="24"/>
                <w:szCs w:val="24"/>
              </w:rPr>
            </w:pPr>
            <w:r w:rsidRPr="001D1944">
              <w:rPr>
                <w:rStyle w:val="27"/>
                <w:rFonts w:ascii="Times New Roman" w:hAnsi="Times New Roman" w:cs="Times New Roman"/>
                <w:i/>
                <w:sz w:val="24"/>
                <w:szCs w:val="24"/>
              </w:rPr>
              <w:t>•Культурно-речевые традиции русского языка и современное состояние русской устной речи.</w:t>
            </w:r>
          </w:p>
          <w:p w:rsidR="00241067" w:rsidRPr="001D1944" w:rsidRDefault="00241067" w:rsidP="00651B1A">
            <w:pPr>
              <w:jc w:val="both"/>
              <w:rPr>
                <w:rStyle w:val="27"/>
                <w:rFonts w:ascii="Times New Roman" w:hAnsi="Times New Roman" w:cs="Times New Roman"/>
                <w:i/>
                <w:sz w:val="24"/>
                <w:szCs w:val="24"/>
              </w:rPr>
            </w:pPr>
            <w:r w:rsidRPr="001D1944">
              <w:rPr>
                <w:rStyle w:val="27"/>
                <w:rFonts w:ascii="Times New Roman" w:hAnsi="Times New Roman" w:cs="Times New Roman"/>
                <w:i/>
                <w:sz w:val="24"/>
                <w:szCs w:val="24"/>
              </w:rPr>
              <w:t>•Вопросы экологии русского языка.</w:t>
            </w:r>
          </w:p>
          <w:p w:rsidR="00241067" w:rsidRPr="001D1944" w:rsidRDefault="00241067" w:rsidP="00651B1A">
            <w:pPr>
              <w:jc w:val="both"/>
              <w:rPr>
                <w:rStyle w:val="27"/>
                <w:rFonts w:ascii="Times New Roman" w:hAnsi="Times New Roman" w:cs="Times New Roman"/>
                <w:i/>
                <w:sz w:val="24"/>
                <w:szCs w:val="24"/>
              </w:rPr>
            </w:pPr>
            <w:r w:rsidRPr="001D1944">
              <w:rPr>
                <w:rStyle w:val="27"/>
                <w:rFonts w:ascii="Times New Roman" w:hAnsi="Times New Roman" w:cs="Times New Roman"/>
                <w:i/>
                <w:sz w:val="24"/>
                <w:szCs w:val="24"/>
              </w:rPr>
              <w:t>•Виды делового общения, их языковые особенности.</w:t>
            </w:r>
          </w:p>
          <w:p w:rsidR="00241067" w:rsidRPr="001D1944" w:rsidRDefault="00241067" w:rsidP="00651B1A">
            <w:pPr>
              <w:jc w:val="both"/>
              <w:rPr>
                <w:rStyle w:val="27"/>
                <w:rFonts w:ascii="Times New Roman" w:hAnsi="Times New Roman" w:cs="Times New Roman"/>
                <w:i/>
                <w:sz w:val="24"/>
                <w:szCs w:val="24"/>
              </w:rPr>
            </w:pPr>
            <w:r w:rsidRPr="001D1944">
              <w:rPr>
                <w:rStyle w:val="27"/>
                <w:rFonts w:ascii="Times New Roman" w:hAnsi="Times New Roman" w:cs="Times New Roman"/>
                <w:i/>
                <w:sz w:val="24"/>
                <w:szCs w:val="24"/>
              </w:rPr>
              <w:t>•Языковые особенности научного стиля речи.</w:t>
            </w:r>
          </w:p>
          <w:p w:rsidR="00241067" w:rsidRPr="001D1944" w:rsidRDefault="00241067" w:rsidP="00651B1A">
            <w:pPr>
              <w:jc w:val="both"/>
              <w:rPr>
                <w:rStyle w:val="27"/>
                <w:rFonts w:ascii="Times New Roman" w:hAnsi="Times New Roman" w:cs="Times New Roman"/>
                <w:i/>
                <w:sz w:val="24"/>
                <w:szCs w:val="24"/>
              </w:rPr>
            </w:pPr>
            <w:r w:rsidRPr="001D1944">
              <w:rPr>
                <w:rStyle w:val="27"/>
                <w:rFonts w:ascii="Times New Roman" w:hAnsi="Times New Roman" w:cs="Times New Roman"/>
                <w:i/>
                <w:sz w:val="24"/>
                <w:szCs w:val="24"/>
              </w:rPr>
              <w:t>•Особенности художественного стиля.</w:t>
            </w:r>
          </w:p>
          <w:p w:rsidR="00241067" w:rsidRPr="001D1944" w:rsidRDefault="00241067" w:rsidP="00651B1A">
            <w:pPr>
              <w:jc w:val="both"/>
              <w:rPr>
                <w:rStyle w:val="27"/>
                <w:rFonts w:ascii="Times New Roman" w:hAnsi="Times New Roman" w:cs="Times New Roman"/>
                <w:i/>
                <w:sz w:val="24"/>
                <w:szCs w:val="24"/>
              </w:rPr>
            </w:pPr>
            <w:r w:rsidRPr="001D1944">
              <w:rPr>
                <w:rStyle w:val="27"/>
                <w:rFonts w:ascii="Times New Roman" w:hAnsi="Times New Roman" w:cs="Times New Roman"/>
                <w:i/>
                <w:sz w:val="24"/>
                <w:szCs w:val="24"/>
              </w:rPr>
              <w:t>•Публицистический стиль: языковые особенности, сфера использования.</w:t>
            </w:r>
          </w:p>
          <w:p w:rsidR="00241067" w:rsidRPr="001D1944" w:rsidRDefault="00241067" w:rsidP="00651B1A">
            <w:pPr>
              <w:jc w:val="both"/>
              <w:rPr>
                <w:rStyle w:val="27"/>
                <w:rFonts w:ascii="Times New Roman" w:hAnsi="Times New Roman" w:cs="Times New Roman"/>
                <w:i/>
                <w:sz w:val="24"/>
                <w:szCs w:val="24"/>
              </w:rPr>
            </w:pPr>
            <w:r w:rsidRPr="001D1944">
              <w:rPr>
                <w:rStyle w:val="27"/>
                <w:rFonts w:ascii="Times New Roman" w:hAnsi="Times New Roman" w:cs="Times New Roman"/>
                <w:i/>
                <w:sz w:val="24"/>
                <w:szCs w:val="24"/>
              </w:rPr>
              <w:t>•Экспрессивные средства языка в художественном тексте.</w:t>
            </w:r>
          </w:p>
          <w:p w:rsidR="00241067" w:rsidRPr="001D1944" w:rsidRDefault="00241067" w:rsidP="00651B1A">
            <w:pPr>
              <w:jc w:val="both"/>
              <w:rPr>
                <w:rStyle w:val="27"/>
                <w:rFonts w:ascii="Times New Roman" w:hAnsi="Times New Roman" w:cs="Times New Roman"/>
                <w:i/>
                <w:sz w:val="24"/>
                <w:szCs w:val="24"/>
              </w:rPr>
            </w:pPr>
            <w:r w:rsidRPr="001D1944">
              <w:rPr>
                <w:rStyle w:val="27"/>
                <w:rFonts w:ascii="Times New Roman" w:hAnsi="Times New Roman" w:cs="Times New Roman"/>
                <w:i/>
                <w:sz w:val="24"/>
                <w:szCs w:val="24"/>
              </w:rPr>
              <w:t>•СМИ и культура речи.</w:t>
            </w:r>
          </w:p>
          <w:p w:rsidR="00241067" w:rsidRPr="001D1944" w:rsidRDefault="00241067" w:rsidP="00651B1A">
            <w:pPr>
              <w:jc w:val="both"/>
              <w:rPr>
                <w:rStyle w:val="27"/>
                <w:rFonts w:ascii="Times New Roman" w:hAnsi="Times New Roman" w:cs="Times New Roman"/>
                <w:i/>
                <w:sz w:val="24"/>
                <w:szCs w:val="24"/>
              </w:rPr>
            </w:pPr>
            <w:r w:rsidRPr="001D1944">
              <w:rPr>
                <w:rStyle w:val="27"/>
                <w:rFonts w:ascii="Times New Roman" w:hAnsi="Times New Roman" w:cs="Times New Roman"/>
                <w:i/>
                <w:sz w:val="24"/>
                <w:szCs w:val="24"/>
              </w:rPr>
              <w:t>•Устная и письменная формы существования русского языка и сферы их применения.</w:t>
            </w:r>
          </w:p>
          <w:p w:rsidR="00241067" w:rsidRPr="001D1944" w:rsidRDefault="00241067" w:rsidP="00651B1A">
            <w:pPr>
              <w:jc w:val="both"/>
              <w:rPr>
                <w:rStyle w:val="27"/>
                <w:rFonts w:ascii="Times New Roman" w:hAnsi="Times New Roman" w:cs="Times New Roman"/>
                <w:i/>
                <w:sz w:val="24"/>
                <w:szCs w:val="24"/>
              </w:rPr>
            </w:pPr>
            <w:r w:rsidRPr="001D1944">
              <w:rPr>
                <w:rStyle w:val="27"/>
                <w:rFonts w:ascii="Times New Roman" w:hAnsi="Times New Roman" w:cs="Times New Roman"/>
                <w:i/>
                <w:sz w:val="24"/>
                <w:szCs w:val="24"/>
              </w:rPr>
              <w:t>•Стилистическое использование профессиональной и терминологической лексики в произведениях художественной литературы.</w:t>
            </w:r>
          </w:p>
          <w:p w:rsidR="00241067" w:rsidRPr="001D1944" w:rsidRDefault="00241067" w:rsidP="00651B1A">
            <w:pPr>
              <w:jc w:val="both"/>
              <w:rPr>
                <w:rStyle w:val="27"/>
              </w:rPr>
            </w:pPr>
            <w:r w:rsidRPr="001D1944">
              <w:rPr>
                <w:rStyle w:val="27"/>
                <w:rFonts w:ascii="Times New Roman" w:hAnsi="Times New Roman" w:cs="Times New Roman"/>
                <w:i/>
                <w:sz w:val="24"/>
                <w:szCs w:val="24"/>
              </w:rPr>
              <w:t>•Текст и его назначение. Типы текстов по смыслу и стилю.</w:t>
            </w:r>
          </w:p>
        </w:tc>
        <w:tc>
          <w:tcPr>
            <w:tcW w:w="1418" w:type="dxa"/>
            <w:vMerge/>
          </w:tcPr>
          <w:p w:rsidR="00241067" w:rsidRPr="001D1944" w:rsidRDefault="00241067" w:rsidP="00046F9E">
            <w:pPr>
              <w:jc w:val="center"/>
              <w:rPr>
                <w:b/>
              </w:rPr>
            </w:pPr>
          </w:p>
        </w:tc>
        <w:tc>
          <w:tcPr>
            <w:tcW w:w="4394" w:type="dxa"/>
            <w:vMerge/>
          </w:tcPr>
          <w:p w:rsidR="00241067" w:rsidRPr="001D1944" w:rsidRDefault="00241067" w:rsidP="00046F9E">
            <w:pPr>
              <w:jc w:val="center"/>
              <w:rPr>
                <w:b/>
              </w:rPr>
            </w:pPr>
          </w:p>
        </w:tc>
      </w:tr>
      <w:tr w:rsidR="00241067" w:rsidRPr="001D1944" w:rsidTr="006551B3">
        <w:tc>
          <w:tcPr>
            <w:tcW w:w="10348" w:type="dxa"/>
            <w:gridSpan w:val="2"/>
            <w:shd w:val="clear" w:color="auto" w:fill="FFFFFF"/>
          </w:tcPr>
          <w:p w:rsidR="00241067" w:rsidRPr="001D1944" w:rsidRDefault="00241067" w:rsidP="0043343A">
            <w:pPr>
              <w:jc w:val="center"/>
              <w:rPr>
                <w:b/>
              </w:rPr>
            </w:pPr>
          </w:p>
          <w:p w:rsidR="00241067" w:rsidRPr="001D1944" w:rsidRDefault="00241067" w:rsidP="0043343A">
            <w:pPr>
              <w:jc w:val="center"/>
              <w:rPr>
                <w:b/>
                <w:lang w:val="en-US"/>
              </w:rPr>
            </w:pPr>
            <w:r w:rsidRPr="001D1944">
              <w:rPr>
                <w:b/>
              </w:rPr>
              <w:t>РАЗДЕЛ 2. Фонетика, орфоэпия, графика, орфография</w:t>
            </w:r>
          </w:p>
          <w:p w:rsidR="00241067" w:rsidRPr="001D1944" w:rsidRDefault="00241067" w:rsidP="0043343A">
            <w:pPr>
              <w:jc w:val="center"/>
              <w:rPr>
                <w:spacing w:val="-1"/>
                <w:lang w:val="en-US"/>
              </w:rPr>
            </w:pPr>
          </w:p>
        </w:tc>
        <w:tc>
          <w:tcPr>
            <w:tcW w:w="1418" w:type="dxa"/>
            <w:shd w:val="clear" w:color="auto" w:fill="FFFFFF"/>
          </w:tcPr>
          <w:p w:rsidR="00241067" w:rsidRPr="001D1944" w:rsidRDefault="0083016E" w:rsidP="00046F9E">
            <w:pPr>
              <w:jc w:val="center"/>
              <w:rPr>
                <w:b/>
              </w:rPr>
            </w:pPr>
            <w:r w:rsidRPr="001D1944">
              <w:rPr>
                <w:b/>
              </w:rPr>
              <w:t>6</w:t>
            </w:r>
            <w:r w:rsidR="00241067" w:rsidRPr="001D1944">
              <w:rPr>
                <w:b/>
              </w:rPr>
              <w:t>(+8)</w:t>
            </w:r>
          </w:p>
        </w:tc>
        <w:tc>
          <w:tcPr>
            <w:tcW w:w="4394" w:type="dxa"/>
            <w:shd w:val="clear" w:color="auto" w:fill="FFFFFF"/>
          </w:tcPr>
          <w:p w:rsidR="00241067" w:rsidRPr="001D1944" w:rsidRDefault="00241067" w:rsidP="00046F9E">
            <w:pPr>
              <w:jc w:val="center"/>
              <w:rPr>
                <w:b/>
              </w:rPr>
            </w:pPr>
          </w:p>
        </w:tc>
      </w:tr>
      <w:tr w:rsidR="00241067" w:rsidRPr="001D1944" w:rsidTr="009B7814">
        <w:trPr>
          <w:trHeight w:val="931"/>
        </w:trPr>
        <w:tc>
          <w:tcPr>
            <w:tcW w:w="2127" w:type="dxa"/>
            <w:vMerge w:val="restart"/>
          </w:tcPr>
          <w:p w:rsidR="00241067" w:rsidRPr="001D1944" w:rsidRDefault="00241067" w:rsidP="00A80AED">
            <w:pPr>
              <w:tabs>
                <w:tab w:val="left" w:pos="2127"/>
              </w:tabs>
              <w:rPr>
                <w:b/>
                <w:bCs/>
                <w:color w:val="000000"/>
              </w:rPr>
            </w:pPr>
            <w:r w:rsidRPr="001D1944">
              <w:rPr>
                <w:b/>
                <w:bCs/>
                <w:color w:val="000000"/>
              </w:rPr>
              <w:t xml:space="preserve">Тема 2.1. </w:t>
            </w:r>
          </w:p>
          <w:p w:rsidR="00241067" w:rsidRPr="001D1944" w:rsidRDefault="00241067" w:rsidP="00A80AED">
            <w:pPr>
              <w:tabs>
                <w:tab w:val="left" w:pos="2127"/>
              </w:tabs>
              <w:rPr>
                <w:bCs/>
                <w:color w:val="000000"/>
              </w:rPr>
            </w:pPr>
            <w:r w:rsidRPr="001D1944">
              <w:rPr>
                <w:bCs/>
                <w:color w:val="000000"/>
              </w:rPr>
              <w:t>Фонетика</w:t>
            </w:r>
          </w:p>
          <w:p w:rsidR="00241067" w:rsidRPr="001D1944" w:rsidRDefault="00241067" w:rsidP="00046F9E">
            <w:pPr>
              <w:rPr>
                <w:b/>
              </w:rPr>
            </w:pPr>
          </w:p>
        </w:tc>
        <w:tc>
          <w:tcPr>
            <w:tcW w:w="8221" w:type="dxa"/>
          </w:tcPr>
          <w:p w:rsidR="00241067" w:rsidRPr="001D1944" w:rsidRDefault="00241067" w:rsidP="0058561B">
            <w:pPr>
              <w:spacing w:line="230" w:lineRule="exact"/>
              <w:jc w:val="both"/>
              <w:rPr>
                <w:b/>
              </w:rPr>
            </w:pPr>
            <w:r w:rsidRPr="001D1944">
              <w:rPr>
                <w:rStyle w:val="27"/>
                <w:rFonts w:ascii="Times New Roman" w:hAnsi="Times New Roman" w:cs="Times New Roman"/>
                <w:sz w:val="24"/>
                <w:szCs w:val="24"/>
              </w:rPr>
              <w:t>Фонетические единицы. Звук и фонема. Открытый и закрытый слоги. Соотно</w:t>
            </w:r>
            <w:r w:rsidRPr="001D1944">
              <w:rPr>
                <w:rStyle w:val="27"/>
                <w:rFonts w:ascii="Times New Roman" w:hAnsi="Times New Roman" w:cs="Times New Roman"/>
                <w:sz w:val="24"/>
                <w:szCs w:val="24"/>
              </w:rPr>
              <w:softHyphen/>
              <w:t xml:space="preserve">шение буквы и звука. Фонетическая фраза. Ударение словесное и логическое. Роль ударения в стихотворной речи. Интонационное богатство русской речи. </w:t>
            </w:r>
          </w:p>
        </w:tc>
        <w:tc>
          <w:tcPr>
            <w:tcW w:w="1418" w:type="dxa"/>
            <w:vMerge w:val="restart"/>
          </w:tcPr>
          <w:p w:rsidR="00241067" w:rsidRPr="001D1944" w:rsidRDefault="00241067" w:rsidP="00046F9E">
            <w:pPr>
              <w:spacing w:before="120" w:after="120"/>
              <w:jc w:val="center"/>
              <w:rPr>
                <w:b/>
                <w:color w:val="000000"/>
              </w:rPr>
            </w:pPr>
            <w:r w:rsidRPr="001D1944">
              <w:rPr>
                <w:b/>
                <w:color w:val="000000"/>
              </w:rPr>
              <w:t>1</w:t>
            </w:r>
          </w:p>
        </w:tc>
        <w:tc>
          <w:tcPr>
            <w:tcW w:w="4394" w:type="dxa"/>
            <w:vMerge w:val="restart"/>
          </w:tcPr>
          <w:p w:rsidR="00241067" w:rsidRPr="001D1944" w:rsidRDefault="00241067" w:rsidP="00A63498">
            <w:pPr>
              <w:spacing w:before="120" w:after="120"/>
            </w:pPr>
            <w:r w:rsidRPr="001D1944">
              <w:t>•Проводить фонетический разбор; извлекать необходимую информацию по изучаемой теме из таблиц, схем учебника;</w:t>
            </w:r>
          </w:p>
          <w:p w:rsidR="00241067" w:rsidRPr="001D1944" w:rsidRDefault="00241067" w:rsidP="00A63498">
            <w:pPr>
              <w:spacing w:before="120" w:after="120"/>
            </w:pPr>
            <w:r w:rsidRPr="001D1944">
              <w:t>•извлекать необходимую информацию из мультимедийных орфоэпических словарей и справочников; использовать ее в различных видах деятельности;</w:t>
            </w:r>
          </w:p>
          <w:p w:rsidR="00241067" w:rsidRPr="001D1944" w:rsidRDefault="00241067" w:rsidP="00A63498">
            <w:pPr>
              <w:spacing w:before="120" w:after="120"/>
            </w:pPr>
            <w:r w:rsidRPr="001D1944">
              <w:t>•строить рассуждения с целью анализа проделанной работы; определять круг орфографических и пунктуационных правил, по которым следует ориентироваться в конкретном случае;</w:t>
            </w:r>
          </w:p>
          <w:p w:rsidR="00241067" w:rsidRPr="001D1944" w:rsidRDefault="00241067" w:rsidP="00A63498">
            <w:pPr>
              <w:spacing w:before="120" w:after="120"/>
            </w:pPr>
            <w:r w:rsidRPr="001D1944">
              <w:t>•проводить операции синтеза и анализа с целью обобщения признаков, характеристик, фактов и т.д.;</w:t>
            </w:r>
          </w:p>
          <w:p w:rsidR="00241067" w:rsidRPr="001D1944" w:rsidRDefault="00241067" w:rsidP="00A63498">
            <w:pPr>
              <w:spacing w:before="120" w:after="120"/>
            </w:pPr>
            <w:r w:rsidRPr="001D1944">
              <w:t>•извлекать необходимую информацию из орфоэпических словарей и справочников; опознавать основные выразительные средства фонетики (звукопись)</w:t>
            </w:r>
          </w:p>
        </w:tc>
      </w:tr>
      <w:tr w:rsidR="00241067" w:rsidRPr="001D1944" w:rsidTr="009B7814">
        <w:trPr>
          <w:trHeight w:val="315"/>
        </w:trPr>
        <w:tc>
          <w:tcPr>
            <w:tcW w:w="2127" w:type="dxa"/>
            <w:vMerge/>
            <w:tcBorders>
              <w:bottom w:val="single" w:sz="4" w:space="0" w:color="auto"/>
            </w:tcBorders>
          </w:tcPr>
          <w:p w:rsidR="00241067" w:rsidRPr="001D1944" w:rsidRDefault="00241067" w:rsidP="00046F9E"/>
        </w:tc>
        <w:tc>
          <w:tcPr>
            <w:tcW w:w="8221" w:type="dxa"/>
          </w:tcPr>
          <w:p w:rsidR="00241067" w:rsidRPr="001D1944" w:rsidRDefault="00241067" w:rsidP="00046F9E">
            <w:pPr>
              <w:shd w:val="clear" w:color="auto" w:fill="FFFFFF"/>
              <w:jc w:val="both"/>
              <w:rPr>
                <w:spacing w:val="-8"/>
              </w:rPr>
            </w:pPr>
            <w:r w:rsidRPr="001D1944">
              <w:rPr>
                <w:rStyle w:val="27"/>
                <w:rFonts w:ascii="Times New Roman" w:hAnsi="Times New Roman" w:cs="Times New Roman"/>
                <w:sz w:val="24"/>
                <w:szCs w:val="24"/>
              </w:rPr>
              <w:t>Фонетиче</w:t>
            </w:r>
            <w:r w:rsidRPr="001D1944">
              <w:rPr>
                <w:rStyle w:val="27"/>
                <w:rFonts w:ascii="Times New Roman" w:hAnsi="Times New Roman" w:cs="Times New Roman"/>
                <w:sz w:val="24"/>
                <w:szCs w:val="24"/>
              </w:rPr>
              <w:softHyphen/>
              <w:t>ский разбор слова.</w:t>
            </w:r>
          </w:p>
        </w:tc>
        <w:tc>
          <w:tcPr>
            <w:tcW w:w="1418" w:type="dxa"/>
            <w:vMerge/>
          </w:tcPr>
          <w:p w:rsidR="00241067" w:rsidRPr="001D1944" w:rsidRDefault="00241067" w:rsidP="00046F9E">
            <w:pPr>
              <w:spacing w:before="120" w:after="120"/>
              <w:jc w:val="center"/>
              <w:rPr>
                <w:b/>
                <w:color w:val="000000"/>
              </w:rPr>
            </w:pPr>
          </w:p>
        </w:tc>
        <w:tc>
          <w:tcPr>
            <w:tcW w:w="4394" w:type="dxa"/>
            <w:vMerge/>
          </w:tcPr>
          <w:p w:rsidR="00241067" w:rsidRPr="001D1944" w:rsidRDefault="00241067" w:rsidP="00046F9E">
            <w:pPr>
              <w:spacing w:before="120" w:after="120"/>
              <w:jc w:val="center"/>
            </w:pPr>
          </w:p>
        </w:tc>
      </w:tr>
      <w:tr w:rsidR="00950154" w:rsidRPr="001D1944" w:rsidTr="009B7814">
        <w:trPr>
          <w:trHeight w:val="820"/>
        </w:trPr>
        <w:tc>
          <w:tcPr>
            <w:tcW w:w="2127" w:type="dxa"/>
            <w:vMerge w:val="restart"/>
            <w:tcBorders>
              <w:top w:val="single" w:sz="4" w:space="0" w:color="auto"/>
            </w:tcBorders>
          </w:tcPr>
          <w:p w:rsidR="00950154" w:rsidRPr="001D1944" w:rsidRDefault="00950154" w:rsidP="00825FD0">
            <w:pPr>
              <w:tabs>
                <w:tab w:val="left" w:pos="2127"/>
              </w:tabs>
              <w:rPr>
                <w:b/>
                <w:bCs/>
                <w:color w:val="000000"/>
              </w:rPr>
            </w:pPr>
            <w:r w:rsidRPr="001D1944">
              <w:rPr>
                <w:b/>
                <w:bCs/>
                <w:color w:val="000000"/>
              </w:rPr>
              <w:t xml:space="preserve">Тема 2.2. </w:t>
            </w:r>
          </w:p>
          <w:p w:rsidR="00950154" w:rsidRPr="001D1944" w:rsidRDefault="00950154" w:rsidP="00825FD0">
            <w:pPr>
              <w:tabs>
                <w:tab w:val="left" w:pos="2127"/>
              </w:tabs>
              <w:rPr>
                <w:b/>
                <w:bCs/>
                <w:color w:val="000000"/>
              </w:rPr>
            </w:pPr>
            <w:r w:rsidRPr="001D1944">
              <w:rPr>
                <w:rStyle w:val="27"/>
              </w:rPr>
              <w:t>Орфоэпия</w:t>
            </w:r>
          </w:p>
          <w:p w:rsidR="00950154" w:rsidRPr="001D1944" w:rsidRDefault="00950154" w:rsidP="00046F9E"/>
        </w:tc>
        <w:tc>
          <w:tcPr>
            <w:tcW w:w="8221" w:type="dxa"/>
          </w:tcPr>
          <w:p w:rsidR="00950154" w:rsidRPr="001D1944" w:rsidRDefault="00950154" w:rsidP="00825FD0">
            <w:pPr>
              <w:spacing w:line="230" w:lineRule="exact"/>
              <w:jc w:val="both"/>
              <w:rPr>
                <w:spacing w:val="-8"/>
              </w:rPr>
            </w:pPr>
            <w:r w:rsidRPr="001D1944">
              <w:rPr>
                <w:rStyle w:val="27"/>
                <w:rFonts w:ascii="Times New Roman" w:hAnsi="Times New Roman" w:cs="Times New Roman"/>
                <w:sz w:val="24"/>
                <w:szCs w:val="24"/>
              </w:rPr>
              <w:t>Орфоэпические нормы: произносительные нормы и нормы ударения. Произно</w:t>
            </w:r>
            <w:r w:rsidRPr="001D1944">
              <w:rPr>
                <w:rStyle w:val="27"/>
                <w:rFonts w:ascii="Times New Roman" w:hAnsi="Times New Roman" w:cs="Times New Roman"/>
                <w:sz w:val="24"/>
                <w:szCs w:val="24"/>
              </w:rPr>
              <w:softHyphen/>
              <w:t>шение гласных и согласных звуков, заимствованных слов. Использование орфо</w:t>
            </w:r>
            <w:r w:rsidRPr="001D1944">
              <w:rPr>
                <w:rStyle w:val="27"/>
                <w:rFonts w:ascii="Times New Roman" w:hAnsi="Times New Roman" w:cs="Times New Roman"/>
                <w:sz w:val="24"/>
                <w:szCs w:val="24"/>
              </w:rPr>
              <w:softHyphen/>
              <w:t>эпического словаря.</w:t>
            </w:r>
          </w:p>
        </w:tc>
        <w:tc>
          <w:tcPr>
            <w:tcW w:w="1418" w:type="dxa"/>
            <w:vMerge w:val="restart"/>
          </w:tcPr>
          <w:p w:rsidR="00950154" w:rsidRPr="001D1944" w:rsidRDefault="00950154" w:rsidP="00046F9E">
            <w:pPr>
              <w:spacing w:before="120" w:after="120"/>
              <w:jc w:val="center"/>
              <w:rPr>
                <w:b/>
                <w:color w:val="000000"/>
              </w:rPr>
            </w:pPr>
            <w:r w:rsidRPr="001D1944">
              <w:rPr>
                <w:b/>
                <w:color w:val="000000"/>
              </w:rPr>
              <w:t>1</w:t>
            </w:r>
          </w:p>
        </w:tc>
        <w:tc>
          <w:tcPr>
            <w:tcW w:w="4394" w:type="dxa"/>
            <w:vMerge/>
          </w:tcPr>
          <w:p w:rsidR="00950154" w:rsidRPr="001D1944" w:rsidRDefault="00950154" w:rsidP="00046F9E">
            <w:pPr>
              <w:spacing w:before="120" w:after="120"/>
              <w:jc w:val="center"/>
            </w:pPr>
          </w:p>
        </w:tc>
      </w:tr>
      <w:tr w:rsidR="00950154" w:rsidRPr="001D1944" w:rsidTr="009B7814">
        <w:trPr>
          <w:trHeight w:val="189"/>
        </w:trPr>
        <w:tc>
          <w:tcPr>
            <w:tcW w:w="2127" w:type="dxa"/>
            <w:vMerge/>
          </w:tcPr>
          <w:p w:rsidR="00950154" w:rsidRPr="001D1944" w:rsidRDefault="00950154" w:rsidP="00046F9E"/>
        </w:tc>
        <w:tc>
          <w:tcPr>
            <w:tcW w:w="8221" w:type="dxa"/>
          </w:tcPr>
          <w:p w:rsidR="00950154" w:rsidRPr="001D1944" w:rsidRDefault="00950154" w:rsidP="00825FD0">
            <w:pPr>
              <w:rPr>
                <w:color w:val="000000"/>
              </w:rPr>
            </w:pPr>
            <w:r w:rsidRPr="001D1944">
              <w:rPr>
                <w:rStyle w:val="111"/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  <w:t>Благозвучие речи. Звукопись как изобразительное средство. Ассонанс, аллите</w:t>
            </w:r>
            <w:r w:rsidRPr="001D1944">
              <w:rPr>
                <w:rStyle w:val="111"/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  <w:softHyphen/>
              <w:t>рация.</w:t>
            </w:r>
          </w:p>
        </w:tc>
        <w:tc>
          <w:tcPr>
            <w:tcW w:w="1418" w:type="dxa"/>
            <w:vMerge/>
            <w:tcBorders>
              <w:bottom w:val="single" w:sz="4" w:space="0" w:color="auto"/>
            </w:tcBorders>
          </w:tcPr>
          <w:p w:rsidR="00950154" w:rsidRPr="001D1944" w:rsidRDefault="00950154" w:rsidP="00046F9E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4394" w:type="dxa"/>
            <w:vMerge/>
          </w:tcPr>
          <w:p w:rsidR="00950154" w:rsidRPr="001D1944" w:rsidRDefault="00950154" w:rsidP="00046F9E">
            <w:pPr>
              <w:jc w:val="center"/>
            </w:pPr>
          </w:p>
        </w:tc>
      </w:tr>
      <w:tr w:rsidR="00241067" w:rsidRPr="001D1944" w:rsidTr="009B7814">
        <w:trPr>
          <w:trHeight w:val="189"/>
        </w:trPr>
        <w:tc>
          <w:tcPr>
            <w:tcW w:w="2127" w:type="dxa"/>
            <w:vMerge/>
          </w:tcPr>
          <w:p w:rsidR="00241067" w:rsidRPr="001D1944" w:rsidRDefault="00241067" w:rsidP="00046F9E"/>
        </w:tc>
        <w:tc>
          <w:tcPr>
            <w:tcW w:w="8221" w:type="dxa"/>
          </w:tcPr>
          <w:p w:rsidR="00241067" w:rsidRPr="001D1944" w:rsidRDefault="00241067" w:rsidP="00825FD0">
            <w:pPr>
              <w:rPr>
                <w:rStyle w:val="111"/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</w:pPr>
            <w:r w:rsidRPr="001D1944">
              <w:rPr>
                <w:b/>
              </w:rPr>
              <w:t>Практическая работа</w:t>
            </w:r>
          </w:p>
        </w:tc>
        <w:tc>
          <w:tcPr>
            <w:tcW w:w="1418" w:type="dxa"/>
            <w:vMerge w:val="restart"/>
          </w:tcPr>
          <w:p w:rsidR="00241067" w:rsidRPr="001D1944" w:rsidRDefault="0083016E" w:rsidP="00046F9E">
            <w:pPr>
              <w:jc w:val="center"/>
              <w:rPr>
                <w:b/>
                <w:color w:val="FF0000"/>
              </w:rPr>
            </w:pPr>
            <w:r w:rsidRPr="001D1944">
              <w:rPr>
                <w:b/>
                <w:color w:val="FF0000"/>
              </w:rPr>
              <w:t>1</w:t>
            </w:r>
          </w:p>
        </w:tc>
        <w:tc>
          <w:tcPr>
            <w:tcW w:w="4394" w:type="dxa"/>
            <w:vMerge/>
          </w:tcPr>
          <w:p w:rsidR="00241067" w:rsidRPr="001D1944" w:rsidRDefault="00241067" w:rsidP="00046F9E">
            <w:pPr>
              <w:jc w:val="center"/>
            </w:pPr>
          </w:p>
        </w:tc>
      </w:tr>
      <w:tr w:rsidR="00241067" w:rsidRPr="001D1944" w:rsidTr="009B7814">
        <w:trPr>
          <w:trHeight w:val="189"/>
        </w:trPr>
        <w:tc>
          <w:tcPr>
            <w:tcW w:w="2127" w:type="dxa"/>
            <w:vMerge/>
            <w:tcBorders>
              <w:bottom w:val="single" w:sz="4" w:space="0" w:color="auto"/>
            </w:tcBorders>
          </w:tcPr>
          <w:p w:rsidR="00241067" w:rsidRPr="001D1944" w:rsidRDefault="00241067" w:rsidP="00046F9E"/>
        </w:tc>
        <w:tc>
          <w:tcPr>
            <w:tcW w:w="8221" w:type="dxa"/>
          </w:tcPr>
          <w:p w:rsidR="00241067" w:rsidRPr="001D1944" w:rsidRDefault="00241067" w:rsidP="00825FD0">
            <w:r w:rsidRPr="001D1944">
              <w:t>Расставить ударение в словах, используя орфоэпический минимум</w:t>
            </w:r>
          </w:p>
          <w:p w:rsidR="00241067" w:rsidRPr="001D1944" w:rsidRDefault="00241067" w:rsidP="00825FD0">
            <w:pPr>
              <w:rPr>
                <w:rStyle w:val="111"/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bottom w:val="single" w:sz="4" w:space="0" w:color="auto"/>
            </w:tcBorders>
          </w:tcPr>
          <w:p w:rsidR="00241067" w:rsidRPr="001D1944" w:rsidRDefault="00241067" w:rsidP="00046F9E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4394" w:type="dxa"/>
            <w:vMerge/>
          </w:tcPr>
          <w:p w:rsidR="00241067" w:rsidRPr="001D1944" w:rsidRDefault="00241067" w:rsidP="00046F9E">
            <w:pPr>
              <w:jc w:val="center"/>
            </w:pPr>
          </w:p>
        </w:tc>
      </w:tr>
      <w:tr w:rsidR="00241067" w:rsidRPr="001D1944" w:rsidTr="009B7814">
        <w:trPr>
          <w:trHeight w:val="189"/>
        </w:trPr>
        <w:tc>
          <w:tcPr>
            <w:tcW w:w="2127" w:type="dxa"/>
            <w:vMerge w:val="restart"/>
            <w:tcBorders>
              <w:top w:val="single" w:sz="4" w:space="0" w:color="auto"/>
            </w:tcBorders>
          </w:tcPr>
          <w:p w:rsidR="00241067" w:rsidRPr="001D1944" w:rsidRDefault="00241067" w:rsidP="00825FD0">
            <w:pPr>
              <w:tabs>
                <w:tab w:val="left" w:pos="2127"/>
              </w:tabs>
              <w:rPr>
                <w:b/>
                <w:bCs/>
                <w:color w:val="000000"/>
              </w:rPr>
            </w:pPr>
            <w:r w:rsidRPr="001D1944">
              <w:rPr>
                <w:b/>
                <w:bCs/>
                <w:color w:val="000000"/>
              </w:rPr>
              <w:t xml:space="preserve">Тема 2.3. </w:t>
            </w:r>
          </w:p>
          <w:p w:rsidR="00241067" w:rsidRPr="001D1944" w:rsidRDefault="00241067" w:rsidP="00825FD0">
            <w:pPr>
              <w:tabs>
                <w:tab w:val="left" w:pos="2127"/>
              </w:tabs>
              <w:rPr>
                <w:bCs/>
                <w:color w:val="000000"/>
              </w:rPr>
            </w:pPr>
            <w:r w:rsidRPr="001D1944">
              <w:t>Орфография</w:t>
            </w:r>
          </w:p>
          <w:p w:rsidR="00241067" w:rsidRPr="001D1944" w:rsidRDefault="00241067" w:rsidP="00046F9E"/>
        </w:tc>
        <w:tc>
          <w:tcPr>
            <w:tcW w:w="8221" w:type="dxa"/>
          </w:tcPr>
          <w:p w:rsidR="00241067" w:rsidRPr="001D1944" w:rsidRDefault="00241067" w:rsidP="001C62D5">
            <w:pPr>
              <w:spacing w:line="230" w:lineRule="exact"/>
              <w:jc w:val="both"/>
              <w:rPr>
                <w:b/>
              </w:rPr>
            </w:pPr>
            <w:r w:rsidRPr="001D1944">
              <w:rPr>
                <w:rStyle w:val="27"/>
                <w:rFonts w:ascii="Times New Roman" w:hAnsi="Times New Roman" w:cs="Times New Roman"/>
                <w:sz w:val="24"/>
                <w:szCs w:val="24"/>
              </w:rPr>
              <w:t xml:space="preserve">Правописание безударных гласных, звонких и глухих согласных. 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</w:tcBorders>
          </w:tcPr>
          <w:p w:rsidR="00241067" w:rsidRPr="001D1944" w:rsidRDefault="0083516E" w:rsidP="00046F9E">
            <w:pPr>
              <w:jc w:val="center"/>
              <w:rPr>
                <w:b/>
                <w:color w:val="000000"/>
              </w:rPr>
            </w:pPr>
            <w:r w:rsidRPr="001D1944">
              <w:rPr>
                <w:b/>
                <w:color w:val="000000"/>
              </w:rPr>
              <w:t>1</w:t>
            </w:r>
          </w:p>
        </w:tc>
        <w:tc>
          <w:tcPr>
            <w:tcW w:w="4394" w:type="dxa"/>
            <w:vMerge/>
          </w:tcPr>
          <w:p w:rsidR="00241067" w:rsidRPr="001D1944" w:rsidRDefault="00241067" w:rsidP="00046F9E">
            <w:pPr>
              <w:jc w:val="center"/>
            </w:pPr>
          </w:p>
        </w:tc>
      </w:tr>
      <w:tr w:rsidR="00241067" w:rsidRPr="001D1944" w:rsidTr="009B7814">
        <w:trPr>
          <w:trHeight w:val="189"/>
        </w:trPr>
        <w:tc>
          <w:tcPr>
            <w:tcW w:w="2127" w:type="dxa"/>
            <w:vMerge/>
          </w:tcPr>
          <w:p w:rsidR="00241067" w:rsidRPr="001D1944" w:rsidRDefault="00241067" w:rsidP="00046F9E"/>
        </w:tc>
        <w:tc>
          <w:tcPr>
            <w:tcW w:w="8221" w:type="dxa"/>
          </w:tcPr>
          <w:p w:rsidR="00241067" w:rsidRPr="001D1944" w:rsidRDefault="00241067" w:rsidP="00046F9E">
            <w:pPr>
              <w:shd w:val="clear" w:color="auto" w:fill="FFFFFF"/>
              <w:rPr>
                <w:b/>
              </w:rPr>
            </w:pPr>
            <w:r w:rsidRPr="001D1944">
              <w:rPr>
                <w:rStyle w:val="27"/>
                <w:rFonts w:ascii="Times New Roman" w:hAnsi="Times New Roman" w:cs="Times New Roman"/>
                <w:sz w:val="24"/>
                <w:szCs w:val="24"/>
              </w:rPr>
              <w:t xml:space="preserve">Употребление буквы </w:t>
            </w:r>
            <w:r w:rsidRPr="001D1944">
              <w:rPr>
                <w:rStyle w:val="28"/>
                <w:rFonts w:ascii="Times New Roman" w:hAnsi="Times New Roman" w:cs="Times New Roman"/>
                <w:sz w:val="24"/>
                <w:szCs w:val="24"/>
              </w:rPr>
              <w:t>ь</w:t>
            </w:r>
            <w:r w:rsidRPr="001D1944">
              <w:rPr>
                <w:rStyle w:val="29"/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8" w:type="dxa"/>
            <w:vMerge/>
          </w:tcPr>
          <w:p w:rsidR="00241067" w:rsidRPr="001D1944" w:rsidRDefault="00241067" w:rsidP="00046F9E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4394" w:type="dxa"/>
            <w:vMerge/>
          </w:tcPr>
          <w:p w:rsidR="00241067" w:rsidRPr="001D1944" w:rsidRDefault="00241067" w:rsidP="00046F9E">
            <w:pPr>
              <w:jc w:val="center"/>
            </w:pPr>
          </w:p>
        </w:tc>
      </w:tr>
      <w:tr w:rsidR="00241067" w:rsidRPr="001D1944" w:rsidTr="009B7814">
        <w:trPr>
          <w:trHeight w:val="189"/>
        </w:trPr>
        <w:tc>
          <w:tcPr>
            <w:tcW w:w="2127" w:type="dxa"/>
            <w:vMerge/>
          </w:tcPr>
          <w:p w:rsidR="00241067" w:rsidRPr="001D1944" w:rsidRDefault="00241067" w:rsidP="00046F9E"/>
        </w:tc>
        <w:tc>
          <w:tcPr>
            <w:tcW w:w="8221" w:type="dxa"/>
          </w:tcPr>
          <w:p w:rsidR="00241067" w:rsidRPr="001D1944" w:rsidRDefault="00241067" w:rsidP="00046F9E">
            <w:pPr>
              <w:shd w:val="clear" w:color="auto" w:fill="FFFFFF"/>
              <w:rPr>
                <w:b/>
              </w:rPr>
            </w:pPr>
            <w:r w:rsidRPr="001D1944">
              <w:rPr>
                <w:rStyle w:val="27"/>
                <w:rFonts w:ascii="Times New Roman" w:hAnsi="Times New Roman" w:cs="Times New Roman"/>
                <w:sz w:val="24"/>
                <w:szCs w:val="24"/>
              </w:rPr>
              <w:t xml:space="preserve">Правописание </w:t>
            </w:r>
            <w:r w:rsidRPr="001D1944">
              <w:rPr>
                <w:rStyle w:val="28"/>
                <w:rFonts w:ascii="Times New Roman" w:hAnsi="Times New Roman" w:cs="Times New Roman"/>
                <w:sz w:val="24"/>
                <w:szCs w:val="24"/>
              </w:rPr>
              <w:t>о</w:t>
            </w:r>
            <w:r w:rsidRPr="001D1944">
              <w:rPr>
                <w:rStyle w:val="29"/>
                <w:rFonts w:ascii="Times New Roman" w:hAnsi="Times New Roman" w:cs="Times New Roman"/>
                <w:sz w:val="24"/>
                <w:szCs w:val="24"/>
              </w:rPr>
              <w:t>/</w:t>
            </w:r>
            <w:r w:rsidRPr="001D1944">
              <w:rPr>
                <w:rStyle w:val="28"/>
                <w:rFonts w:ascii="Times New Roman" w:hAnsi="Times New Roman" w:cs="Times New Roman"/>
                <w:sz w:val="24"/>
                <w:szCs w:val="24"/>
              </w:rPr>
              <w:t>е</w:t>
            </w:r>
            <w:r w:rsidRPr="001D1944">
              <w:rPr>
                <w:rStyle w:val="27"/>
                <w:rFonts w:ascii="Times New Roman" w:hAnsi="Times New Roman" w:cs="Times New Roman"/>
                <w:sz w:val="24"/>
                <w:szCs w:val="24"/>
              </w:rPr>
              <w:t xml:space="preserve"> после шипящих и </w:t>
            </w:r>
            <w:r w:rsidRPr="001D1944">
              <w:rPr>
                <w:rStyle w:val="28"/>
                <w:rFonts w:ascii="Times New Roman" w:hAnsi="Times New Roman" w:cs="Times New Roman"/>
                <w:sz w:val="24"/>
                <w:szCs w:val="24"/>
              </w:rPr>
              <w:t>ц</w:t>
            </w:r>
            <w:r w:rsidRPr="001D1944">
              <w:rPr>
                <w:rStyle w:val="29"/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8" w:type="dxa"/>
            <w:vMerge/>
          </w:tcPr>
          <w:p w:rsidR="00241067" w:rsidRPr="001D1944" w:rsidRDefault="00241067" w:rsidP="00046F9E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4394" w:type="dxa"/>
            <w:vMerge/>
          </w:tcPr>
          <w:p w:rsidR="00241067" w:rsidRPr="001D1944" w:rsidRDefault="00241067" w:rsidP="00046F9E">
            <w:pPr>
              <w:jc w:val="center"/>
            </w:pPr>
          </w:p>
        </w:tc>
      </w:tr>
      <w:tr w:rsidR="00241067" w:rsidRPr="001D1944" w:rsidTr="009B7814">
        <w:trPr>
          <w:trHeight w:val="189"/>
        </w:trPr>
        <w:tc>
          <w:tcPr>
            <w:tcW w:w="2127" w:type="dxa"/>
            <w:vMerge/>
          </w:tcPr>
          <w:p w:rsidR="00241067" w:rsidRPr="001D1944" w:rsidRDefault="00241067" w:rsidP="00046F9E"/>
        </w:tc>
        <w:tc>
          <w:tcPr>
            <w:tcW w:w="8221" w:type="dxa"/>
          </w:tcPr>
          <w:p w:rsidR="00241067" w:rsidRPr="001D1944" w:rsidRDefault="00241067" w:rsidP="00046F9E">
            <w:pPr>
              <w:shd w:val="clear" w:color="auto" w:fill="FFFFFF"/>
              <w:rPr>
                <w:rStyle w:val="27"/>
                <w:rFonts w:ascii="Times New Roman" w:hAnsi="Times New Roman" w:cs="Times New Roman"/>
                <w:sz w:val="24"/>
                <w:szCs w:val="24"/>
              </w:rPr>
            </w:pPr>
            <w:r w:rsidRPr="001D1944">
              <w:rPr>
                <w:rStyle w:val="27"/>
                <w:rFonts w:ascii="Times New Roman" w:hAnsi="Times New Roman" w:cs="Times New Roman"/>
                <w:sz w:val="24"/>
                <w:szCs w:val="24"/>
              </w:rPr>
              <w:t xml:space="preserve">Правописание приставок на </w:t>
            </w:r>
            <w:r w:rsidRPr="001D1944">
              <w:rPr>
                <w:rStyle w:val="28"/>
                <w:rFonts w:ascii="Times New Roman" w:hAnsi="Times New Roman" w:cs="Times New Roman"/>
                <w:sz w:val="24"/>
                <w:szCs w:val="24"/>
              </w:rPr>
              <w:t>з</w:t>
            </w:r>
            <w:r w:rsidRPr="001D1944">
              <w:rPr>
                <w:rStyle w:val="29"/>
                <w:rFonts w:ascii="Times New Roman" w:hAnsi="Times New Roman" w:cs="Times New Roman"/>
                <w:sz w:val="24"/>
                <w:szCs w:val="24"/>
              </w:rPr>
              <w:t>-</w:t>
            </w:r>
            <w:r w:rsidRPr="001D1944">
              <w:rPr>
                <w:rStyle w:val="27"/>
                <w:rFonts w:ascii="Times New Roman" w:hAnsi="Times New Roman" w:cs="Times New Roman"/>
                <w:sz w:val="24"/>
                <w:szCs w:val="24"/>
              </w:rPr>
              <w:t xml:space="preserve"> / </w:t>
            </w:r>
            <w:r w:rsidRPr="001D1944">
              <w:rPr>
                <w:rStyle w:val="28"/>
                <w:rFonts w:ascii="Times New Roman" w:hAnsi="Times New Roman" w:cs="Times New Roman"/>
                <w:sz w:val="24"/>
                <w:szCs w:val="24"/>
              </w:rPr>
              <w:t>с</w:t>
            </w:r>
            <w:r w:rsidRPr="001D1944">
              <w:rPr>
                <w:rStyle w:val="29"/>
                <w:rFonts w:ascii="Times New Roman" w:hAnsi="Times New Roman" w:cs="Times New Roman"/>
                <w:sz w:val="24"/>
                <w:szCs w:val="24"/>
              </w:rPr>
              <w:t>-.</w:t>
            </w:r>
          </w:p>
        </w:tc>
        <w:tc>
          <w:tcPr>
            <w:tcW w:w="1418" w:type="dxa"/>
            <w:vMerge/>
          </w:tcPr>
          <w:p w:rsidR="00241067" w:rsidRPr="001D1944" w:rsidRDefault="00241067" w:rsidP="00046F9E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4394" w:type="dxa"/>
            <w:vMerge/>
          </w:tcPr>
          <w:p w:rsidR="00241067" w:rsidRPr="001D1944" w:rsidRDefault="00241067" w:rsidP="00046F9E">
            <w:pPr>
              <w:jc w:val="center"/>
            </w:pPr>
          </w:p>
        </w:tc>
      </w:tr>
      <w:tr w:rsidR="00241067" w:rsidRPr="001D1944" w:rsidTr="009B7814">
        <w:trPr>
          <w:trHeight w:val="189"/>
        </w:trPr>
        <w:tc>
          <w:tcPr>
            <w:tcW w:w="2127" w:type="dxa"/>
            <w:vMerge/>
          </w:tcPr>
          <w:p w:rsidR="00241067" w:rsidRPr="001D1944" w:rsidRDefault="00241067" w:rsidP="00046F9E"/>
        </w:tc>
        <w:tc>
          <w:tcPr>
            <w:tcW w:w="8221" w:type="dxa"/>
          </w:tcPr>
          <w:p w:rsidR="00241067" w:rsidRPr="001D1944" w:rsidRDefault="00241067" w:rsidP="001C62D5">
            <w:pPr>
              <w:spacing w:line="230" w:lineRule="exact"/>
              <w:jc w:val="both"/>
              <w:rPr>
                <w:rStyle w:val="27"/>
                <w:rFonts w:ascii="Times New Roman" w:hAnsi="Times New Roman" w:cs="Times New Roman"/>
                <w:sz w:val="24"/>
                <w:szCs w:val="24"/>
              </w:rPr>
            </w:pPr>
            <w:r w:rsidRPr="001D1944">
              <w:rPr>
                <w:rStyle w:val="27"/>
                <w:rFonts w:ascii="Times New Roman" w:hAnsi="Times New Roman" w:cs="Times New Roman"/>
                <w:sz w:val="24"/>
                <w:szCs w:val="24"/>
              </w:rPr>
              <w:t xml:space="preserve">Правописание </w:t>
            </w:r>
            <w:r w:rsidRPr="001D1944">
              <w:rPr>
                <w:rStyle w:val="28"/>
                <w:rFonts w:ascii="Times New Roman" w:hAnsi="Times New Roman" w:cs="Times New Roman"/>
                <w:sz w:val="24"/>
                <w:szCs w:val="24"/>
              </w:rPr>
              <w:t>и</w:t>
            </w:r>
            <w:r w:rsidRPr="001D1944">
              <w:rPr>
                <w:rStyle w:val="29"/>
                <w:rFonts w:ascii="Times New Roman" w:hAnsi="Times New Roman" w:cs="Times New Roman"/>
                <w:sz w:val="24"/>
                <w:szCs w:val="24"/>
              </w:rPr>
              <w:t>/</w:t>
            </w:r>
            <w:r w:rsidRPr="001D1944">
              <w:rPr>
                <w:rStyle w:val="28"/>
                <w:rFonts w:ascii="Times New Roman" w:hAnsi="Times New Roman" w:cs="Times New Roman"/>
                <w:sz w:val="24"/>
                <w:szCs w:val="24"/>
              </w:rPr>
              <w:t>ы</w:t>
            </w:r>
            <w:r w:rsidRPr="001D1944">
              <w:rPr>
                <w:rStyle w:val="27"/>
                <w:rFonts w:ascii="Times New Roman" w:hAnsi="Times New Roman" w:cs="Times New Roman"/>
                <w:sz w:val="24"/>
                <w:szCs w:val="24"/>
              </w:rPr>
              <w:t xml:space="preserve"> после приставок.</w:t>
            </w:r>
          </w:p>
        </w:tc>
        <w:tc>
          <w:tcPr>
            <w:tcW w:w="1418" w:type="dxa"/>
            <w:vMerge/>
            <w:tcBorders>
              <w:bottom w:val="single" w:sz="4" w:space="0" w:color="auto"/>
            </w:tcBorders>
          </w:tcPr>
          <w:p w:rsidR="00241067" w:rsidRPr="001D1944" w:rsidRDefault="00241067" w:rsidP="00046F9E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4394" w:type="dxa"/>
            <w:vMerge/>
          </w:tcPr>
          <w:p w:rsidR="00241067" w:rsidRPr="001D1944" w:rsidRDefault="00241067" w:rsidP="00046F9E">
            <w:pPr>
              <w:jc w:val="center"/>
            </w:pPr>
          </w:p>
        </w:tc>
      </w:tr>
      <w:tr w:rsidR="00241067" w:rsidRPr="001D1944" w:rsidTr="009B7814">
        <w:trPr>
          <w:trHeight w:val="189"/>
        </w:trPr>
        <w:tc>
          <w:tcPr>
            <w:tcW w:w="2127" w:type="dxa"/>
            <w:vMerge/>
          </w:tcPr>
          <w:p w:rsidR="00241067" w:rsidRPr="001D1944" w:rsidRDefault="00241067" w:rsidP="00046F9E"/>
        </w:tc>
        <w:tc>
          <w:tcPr>
            <w:tcW w:w="8221" w:type="dxa"/>
          </w:tcPr>
          <w:p w:rsidR="00241067" w:rsidRPr="001D1944" w:rsidRDefault="00241067" w:rsidP="008429E4">
            <w:pPr>
              <w:spacing w:line="230" w:lineRule="exact"/>
              <w:jc w:val="both"/>
              <w:rPr>
                <w:rStyle w:val="27"/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D1944">
              <w:rPr>
                <w:b/>
              </w:rPr>
              <w:t>Практическая работа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</w:tcBorders>
          </w:tcPr>
          <w:p w:rsidR="00241067" w:rsidRPr="001D1944" w:rsidRDefault="0083016E" w:rsidP="00046F9E">
            <w:pPr>
              <w:jc w:val="center"/>
              <w:rPr>
                <w:b/>
                <w:color w:val="FF0000"/>
              </w:rPr>
            </w:pPr>
            <w:r w:rsidRPr="001D1944">
              <w:rPr>
                <w:b/>
                <w:color w:val="FF0000"/>
              </w:rPr>
              <w:t>1</w:t>
            </w:r>
          </w:p>
        </w:tc>
        <w:tc>
          <w:tcPr>
            <w:tcW w:w="4394" w:type="dxa"/>
            <w:vMerge/>
          </w:tcPr>
          <w:p w:rsidR="00241067" w:rsidRPr="001D1944" w:rsidRDefault="00241067" w:rsidP="00046F9E">
            <w:pPr>
              <w:jc w:val="center"/>
            </w:pPr>
          </w:p>
        </w:tc>
      </w:tr>
      <w:tr w:rsidR="00241067" w:rsidRPr="001D1944" w:rsidTr="009B7814">
        <w:trPr>
          <w:trHeight w:val="189"/>
        </w:trPr>
        <w:tc>
          <w:tcPr>
            <w:tcW w:w="2127" w:type="dxa"/>
            <w:vMerge/>
          </w:tcPr>
          <w:p w:rsidR="00241067" w:rsidRPr="001D1944" w:rsidRDefault="00241067" w:rsidP="00046F9E"/>
        </w:tc>
        <w:tc>
          <w:tcPr>
            <w:tcW w:w="8221" w:type="dxa"/>
          </w:tcPr>
          <w:p w:rsidR="00241067" w:rsidRPr="001D1944" w:rsidRDefault="00241067" w:rsidP="000A757D">
            <w:pPr>
              <w:spacing w:line="230" w:lineRule="exact"/>
              <w:jc w:val="both"/>
              <w:rPr>
                <w:rStyle w:val="27"/>
                <w:rFonts w:ascii="Times New Roman" w:hAnsi="Times New Roman" w:cs="Times New Roman"/>
                <w:sz w:val="24"/>
                <w:szCs w:val="24"/>
              </w:rPr>
            </w:pPr>
            <w:r w:rsidRPr="001D1944">
              <w:rPr>
                <w:rStyle w:val="27"/>
                <w:rFonts w:ascii="Times New Roman" w:hAnsi="Times New Roman" w:cs="Times New Roman"/>
                <w:sz w:val="24"/>
                <w:szCs w:val="24"/>
              </w:rPr>
              <w:t>Наблюдение над функционированием правил орфографии и пунктуации в образ</w:t>
            </w:r>
            <w:r w:rsidRPr="001D1944">
              <w:rPr>
                <w:rStyle w:val="27"/>
                <w:rFonts w:ascii="Times New Roman" w:hAnsi="Times New Roman" w:cs="Times New Roman"/>
                <w:sz w:val="24"/>
                <w:szCs w:val="24"/>
              </w:rPr>
              <w:softHyphen/>
              <w:t>цах письменных текстов.</w:t>
            </w:r>
          </w:p>
          <w:p w:rsidR="00241067" w:rsidRPr="001D1944" w:rsidRDefault="00241067" w:rsidP="000A757D">
            <w:pPr>
              <w:spacing w:line="230" w:lineRule="exact"/>
              <w:jc w:val="both"/>
              <w:rPr>
                <w:rStyle w:val="27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241067" w:rsidRPr="001D1944" w:rsidRDefault="00241067" w:rsidP="00046F9E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4394" w:type="dxa"/>
            <w:vMerge/>
          </w:tcPr>
          <w:p w:rsidR="00241067" w:rsidRPr="001D1944" w:rsidRDefault="00241067" w:rsidP="00046F9E">
            <w:pPr>
              <w:jc w:val="center"/>
            </w:pPr>
          </w:p>
        </w:tc>
      </w:tr>
      <w:tr w:rsidR="00241067" w:rsidRPr="001D1944" w:rsidTr="009B7814">
        <w:trPr>
          <w:trHeight w:val="189"/>
        </w:trPr>
        <w:tc>
          <w:tcPr>
            <w:tcW w:w="2127" w:type="dxa"/>
            <w:vMerge/>
          </w:tcPr>
          <w:p w:rsidR="00241067" w:rsidRPr="001D1944" w:rsidRDefault="00241067" w:rsidP="00046F9E"/>
        </w:tc>
        <w:tc>
          <w:tcPr>
            <w:tcW w:w="8221" w:type="dxa"/>
          </w:tcPr>
          <w:p w:rsidR="00241067" w:rsidRPr="001D1944" w:rsidRDefault="00241067" w:rsidP="00046F9E">
            <w:pPr>
              <w:shd w:val="clear" w:color="auto" w:fill="FFFFFF"/>
              <w:rPr>
                <w:b/>
              </w:rPr>
            </w:pPr>
            <w:r w:rsidRPr="001D1944">
              <w:rPr>
                <w:b/>
              </w:rPr>
              <w:t>Практическая работа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241067" w:rsidRPr="001D1944" w:rsidRDefault="0083016E" w:rsidP="00046F9E">
            <w:pPr>
              <w:jc w:val="center"/>
              <w:rPr>
                <w:b/>
                <w:color w:val="FF0000"/>
              </w:rPr>
            </w:pPr>
            <w:r w:rsidRPr="001D1944">
              <w:rPr>
                <w:b/>
                <w:color w:val="FF0000"/>
              </w:rPr>
              <w:t>1</w:t>
            </w:r>
          </w:p>
        </w:tc>
        <w:tc>
          <w:tcPr>
            <w:tcW w:w="4394" w:type="dxa"/>
            <w:vMerge/>
          </w:tcPr>
          <w:p w:rsidR="00241067" w:rsidRPr="001D1944" w:rsidRDefault="00241067" w:rsidP="00046F9E">
            <w:pPr>
              <w:jc w:val="center"/>
            </w:pPr>
          </w:p>
        </w:tc>
      </w:tr>
      <w:tr w:rsidR="00241067" w:rsidRPr="001D1944" w:rsidTr="009B7814">
        <w:trPr>
          <w:trHeight w:val="987"/>
        </w:trPr>
        <w:tc>
          <w:tcPr>
            <w:tcW w:w="2127" w:type="dxa"/>
            <w:vMerge/>
          </w:tcPr>
          <w:p w:rsidR="00241067" w:rsidRPr="001D1944" w:rsidRDefault="00241067" w:rsidP="00046F9E"/>
        </w:tc>
        <w:tc>
          <w:tcPr>
            <w:tcW w:w="8221" w:type="dxa"/>
          </w:tcPr>
          <w:p w:rsidR="00241067" w:rsidRPr="001D1944" w:rsidRDefault="00241067" w:rsidP="00F44C84">
            <w:pPr>
              <w:spacing w:line="230" w:lineRule="exact"/>
              <w:jc w:val="both"/>
            </w:pPr>
            <w:r w:rsidRPr="001D1944">
              <w:rPr>
                <w:rStyle w:val="27"/>
                <w:rFonts w:ascii="Times New Roman" w:hAnsi="Times New Roman" w:cs="Times New Roman"/>
                <w:sz w:val="24"/>
                <w:szCs w:val="24"/>
              </w:rPr>
              <w:t>Выявить закономерности функционирования фонетической системы русского языка.</w:t>
            </w:r>
          </w:p>
          <w:p w:rsidR="00241067" w:rsidRPr="001D1944" w:rsidRDefault="00241067" w:rsidP="00F44C84">
            <w:pPr>
              <w:spacing w:line="230" w:lineRule="exact"/>
              <w:jc w:val="both"/>
            </w:pPr>
            <w:r w:rsidRPr="001D1944">
              <w:rPr>
                <w:rStyle w:val="27"/>
                <w:rFonts w:ascii="Times New Roman" w:hAnsi="Times New Roman" w:cs="Times New Roman"/>
                <w:sz w:val="24"/>
                <w:szCs w:val="24"/>
              </w:rPr>
              <w:t>Сопоставить устную и письменную речь.</w:t>
            </w:r>
          </w:p>
          <w:p w:rsidR="00241067" w:rsidRPr="001D1944" w:rsidRDefault="00241067" w:rsidP="00F44C84">
            <w:pPr>
              <w:spacing w:line="230" w:lineRule="exact"/>
              <w:jc w:val="both"/>
            </w:pPr>
            <w:r w:rsidRPr="001D1944">
              <w:rPr>
                <w:rStyle w:val="27"/>
                <w:rFonts w:ascii="Times New Roman" w:hAnsi="Times New Roman" w:cs="Times New Roman"/>
                <w:sz w:val="24"/>
                <w:szCs w:val="24"/>
              </w:rPr>
              <w:t xml:space="preserve">Фонетический, орфоэпический и графический анализ слова.   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241067" w:rsidRPr="001D1944" w:rsidRDefault="00241067" w:rsidP="00046F9E">
            <w:pPr>
              <w:jc w:val="center"/>
              <w:rPr>
                <w:b/>
              </w:rPr>
            </w:pPr>
          </w:p>
        </w:tc>
        <w:tc>
          <w:tcPr>
            <w:tcW w:w="4394" w:type="dxa"/>
            <w:vMerge/>
          </w:tcPr>
          <w:p w:rsidR="00241067" w:rsidRPr="001D1944" w:rsidRDefault="00241067" w:rsidP="00046F9E">
            <w:pPr>
              <w:jc w:val="center"/>
            </w:pPr>
          </w:p>
        </w:tc>
      </w:tr>
      <w:tr w:rsidR="00241067" w:rsidRPr="001D1944" w:rsidTr="009B7814">
        <w:trPr>
          <w:trHeight w:val="335"/>
        </w:trPr>
        <w:tc>
          <w:tcPr>
            <w:tcW w:w="2127" w:type="dxa"/>
            <w:vMerge/>
          </w:tcPr>
          <w:p w:rsidR="00241067" w:rsidRPr="001D1944" w:rsidRDefault="00241067" w:rsidP="00046F9E"/>
        </w:tc>
        <w:tc>
          <w:tcPr>
            <w:tcW w:w="8221" w:type="dxa"/>
          </w:tcPr>
          <w:p w:rsidR="00241067" w:rsidRPr="001D1944" w:rsidRDefault="00241067" w:rsidP="00046F9E">
            <w:pPr>
              <w:pStyle w:val="24"/>
              <w:tabs>
                <w:tab w:val="left" w:pos="1701"/>
                <w:tab w:val="left" w:pos="1985"/>
              </w:tabs>
              <w:spacing w:after="0" w:line="240" w:lineRule="auto"/>
              <w:jc w:val="both"/>
            </w:pPr>
            <w:r w:rsidRPr="001D1944">
              <w:rPr>
                <w:b/>
                <w:bCs/>
              </w:rPr>
              <w:t>Самостоятельная работа</w:t>
            </w:r>
          </w:p>
        </w:tc>
        <w:tc>
          <w:tcPr>
            <w:tcW w:w="1418" w:type="dxa"/>
            <w:vMerge w:val="restart"/>
          </w:tcPr>
          <w:p w:rsidR="00241067" w:rsidRPr="001D1944" w:rsidRDefault="00241067" w:rsidP="00046F9E">
            <w:pPr>
              <w:jc w:val="center"/>
              <w:rPr>
                <w:b/>
              </w:rPr>
            </w:pPr>
            <w:r w:rsidRPr="001D1944">
              <w:rPr>
                <w:b/>
              </w:rPr>
              <w:t>8</w:t>
            </w:r>
          </w:p>
        </w:tc>
        <w:tc>
          <w:tcPr>
            <w:tcW w:w="4394" w:type="dxa"/>
            <w:vMerge/>
          </w:tcPr>
          <w:p w:rsidR="00241067" w:rsidRPr="001D1944" w:rsidRDefault="00241067" w:rsidP="00046F9E">
            <w:pPr>
              <w:jc w:val="center"/>
            </w:pPr>
          </w:p>
        </w:tc>
      </w:tr>
      <w:tr w:rsidR="00241067" w:rsidRPr="001D1944" w:rsidTr="009B7814">
        <w:trPr>
          <w:trHeight w:val="359"/>
        </w:trPr>
        <w:tc>
          <w:tcPr>
            <w:tcW w:w="2127" w:type="dxa"/>
            <w:vMerge/>
          </w:tcPr>
          <w:p w:rsidR="00241067" w:rsidRPr="001D1944" w:rsidRDefault="00241067" w:rsidP="00046F9E"/>
        </w:tc>
        <w:tc>
          <w:tcPr>
            <w:tcW w:w="8221" w:type="dxa"/>
          </w:tcPr>
          <w:p w:rsidR="00241067" w:rsidRPr="001D1944" w:rsidRDefault="00241067" w:rsidP="00046F9E">
            <w:pPr>
              <w:pStyle w:val="24"/>
              <w:tabs>
                <w:tab w:val="left" w:pos="1701"/>
                <w:tab w:val="left" w:pos="1985"/>
              </w:tabs>
              <w:spacing w:after="0" w:line="240" w:lineRule="auto"/>
              <w:jc w:val="both"/>
            </w:pPr>
            <w:r w:rsidRPr="001D1944">
              <w:rPr>
                <w:spacing w:val="-1"/>
              </w:rPr>
              <w:t>1. Прочитать:</w:t>
            </w:r>
            <w:r w:rsidRPr="001D1944">
              <w:t xml:space="preserve"> Власенков А.И.  Русский язык 10-11 кл. Базовый уровень. -  М.: Издательский центр «Академия», 2014.</w:t>
            </w:r>
          </w:p>
          <w:p w:rsidR="00241067" w:rsidRPr="001D1944" w:rsidRDefault="00241067" w:rsidP="00046F9E">
            <w:pPr>
              <w:pStyle w:val="24"/>
              <w:tabs>
                <w:tab w:val="left" w:pos="1701"/>
                <w:tab w:val="left" w:pos="1985"/>
              </w:tabs>
              <w:spacing w:after="0" w:line="240" w:lineRule="auto"/>
              <w:jc w:val="both"/>
            </w:pPr>
            <w:r w:rsidRPr="001D1944">
              <w:lastRenderedPageBreak/>
              <w:t>2. Исследование и подготовка сообщения на одну из тем (по выбору студентов):</w:t>
            </w:r>
          </w:p>
          <w:p w:rsidR="00241067" w:rsidRPr="001D1944" w:rsidRDefault="00241067" w:rsidP="00C9684D">
            <w:pPr>
              <w:pStyle w:val="a9"/>
              <w:widowControl w:val="0"/>
              <w:numPr>
                <w:ilvl w:val="0"/>
                <w:numId w:val="27"/>
              </w:numPr>
              <w:tabs>
                <w:tab w:val="left" w:pos="619"/>
              </w:tabs>
              <w:spacing w:line="230" w:lineRule="exact"/>
              <w:jc w:val="both"/>
              <w:rPr>
                <w:i/>
              </w:rPr>
            </w:pPr>
            <w:r w:rsidRPr="001D1944">
              <w:rPr>
                <w:rStyle w:val="27"/>
                <w:rFonts w:ascii="Times New Roman" w:hAnsi="Times New Roman" w:cs="Times New Roman"/>
                <w:i/>
                <w:sz w:val="24"/>
                <w:szCs w:val="24"/>
              </w:rPr>
              <w:t>Русское письмо и его эволюция.</w:t>
            </w:r>
          </w:p>
          <w:p w:rsidR="00241067" w:rsidRPr="001D1944" w:rsidRDefault="00241067" w:rsidP="00C9684D">
            <w:pPr>
              <w:pStyle w:val="a9"/>
              <w:widowControl w:val="0"/>
              <w:numPr>
                <w:ilvl w:val="0"/>
                <w:numId w:val="27"/>
              </w:numPr>
              <w:tabs>
                <w:tab w:val="left" w:pos="619"/>
              </w:tabs>
              <w:spacing w:line="230" w:lineRule="exact"/>
              <w:jc w:val="both"/>
            </w:pPr>
            <w:r w:rsidRPr="001D1944">
              <w:rPr>
                <w:rStyle w:val="27"/>
                <w:rFonts w:ascii="Times New Roman" w:hAnsi="Times New Roman" w:cs="Times New Roman"/>
                <w:i/>
                <w:sz w:val="24"/>
                <w:szCs w:val="24"/>
              </w:rPr>
              <w:t>Функционирование звуков языка в тексте: звукопись,    анафора, аллитерация.</w:t>
            </w:r>
          </w:p>
        </w:tc>
        <w:tc>
          <w:tcPr>
            <w:tcW w:w="1418" w:type="dxa"/>
            <w:vMerge/>
          </w:tcPr>
          <w:p w:rsidR="00241067" w:rsidRPr="001D1944" w:rsidRDefault="00241067" w:rsidP="00046F9E">
            <w:pPr>
              <w:jc w:val="center"/>
              <w:rPr>
                <w:b/>
              </w:rPr>
            </w:pPr>
          </w:p>
        </w:tc>
        <w:tc>
          <w:tcPr>
            <w:tcW w:w="4394" w:type="dxa"/>
            <w:vMerge/>
          </w:tcPr>
          <w:p w:rsidR="00241067" w:rsidRPr="001D1944" w:rsidRDefault="00241067" w:rsidP="00046F9E">
            <w:pPr>
              <w:jc w:val="center"/>
            </w:pPr>
          </w:p>
        </w:tc>
      </w:tr>
      <w:tr w:rsidR="00241067" w:rsidRPr="001D1944" w:rsidTr="006551B3">
        <w:trPr>
          <w:trHeight w:val="359"/>
        </w:trPr>
        <w:tc>
          <w:tcPr>
            <w:tcW w:w="10348" w:type="dxa"/>
            <w:gridSpan w:val="2"/>
            <w:shd w:val="clear" w:color="auto" w:fill="FFFFFF"/>
          </w:tcPr>
          <w:p w:rsidR="00241067" w:rsidRPr="001D1944" w:rsidRDefault="00241067" w:rsidP="001C62D5">
            <w:pPr>
              <w:pStyle w:val="24"/>
              <w:tabs>
                <w:tab w:val="left" w:pos="1701"/>
                <w:tab w:val="left" w:pos="1985"/>
              </w:tabs>
              <w:spacing w:after="0" w:line="240" w:lineRule="auto"/>
              <w:jc w:val="center"/>
              <w:rPr>
                <w:b/>
                <w:spacing w:val="-1"/>
              </w:rPr>
            </w:pPr>
            <w:r w:rsidRPr="001D1944">
              <w:rPr>
                <w:b/>
              </w:rPr>
              <w:lastRenderedPageBreak/>
              <w:t xml:space="preserve">РАЗДЕЛ 3. </w:t>
            </w:r>
            <w:r w:rsidRPr="001D1944">
              <w:rPr>
                <w:b/>
                <w:spacing w:val="-1"/>
              </w:rPr>
              <w:t>Лексикология и фразеология</w:t>
            </w:r>
          </w:p>
        </w:tc>
        <w:tc>
          <w:tcPr>
            <w:tcW w:w="1418" w:type="dxa"/>
            <w:shd w:val="clear" w:color="auto" w:fill="FFFFFF"/>
          </w:tcPr>
          <w:p w:rsidR="00241067" w:rsidRPr="001D1944" w:rsidRDefault="00241067" w:rsidP="0083016E">
            <w:pPr>
              <w:jc w:val="center"/>
              <w:rPr>
                <w:b/>
              </w:rPr>
            </w:pPr>
            <w:r w:rsidRPr="001D1944">
              <w:rPr>
                <w:b/>
              </w:rPr>
              <w:t>1</w:t>
            </w:r>
            <w:r w:rsidR="0083016E" w:rsidRPr="001D1944">
              <w:rPr>
                <w:b/>
              </w:rPr>
              <w:t>4</w:t>
            </w:r>
            <w:r w:rsidRPr="001D1944">
              <w:rPr>
                <w:b/>
              </w:rPr>
              <w:t>(+8)</w:t>
            </w:r>
          </w:p>
        </w:tc>
        <w:tc>
          <w:tcPr>
            <w:tcW w:w="4394" w:type="dxa"/>
            <w:shd w:val="clear" w:color="auto" w:fill="FFFFFF"/>
          </w:tcPr>
          <w:p w:rsidR="00241067" w:rsidRPr="001D1944" w:rsidRDefault="00241067" w:rsidP="00046F9E">
            <w:pPr>
              <w:jc w:val="center"/>
            </w:pPr>
          </w:p>
        </w:tc>
      </w:tr>
      <w:tr w:rsidR="00241067" w:rsidRPr="001D1944" w:rsidTr="009B7814">
        <w:trPr>
          <w:trHeight w:val="1386"/>
        </w:trPr>
        <w:tc>
          <w:tcPr>
            <w:tcW w:w="2127" w:type="dxa"/>
            <w:vMerge w:val="restart"/>
          </w:tcPr>
          <w:p w:rsidR="00241067" w:rsidRPr="001D1944" w:rsidRDefault="00241067" w:rsidP="001C62D5">
            <w:pPr>
              <w:tabs>
                <w:tab w:val="left" w:pos="2127"/>
              </w:tabs>
              <w:rPr>
                <w:b/>
                <w:bCs/>
                <w:color w:val="000000"/>
              </w:rPr>
            </w:pPr>
            <w:r w:rsidRPr="001D1944">
              <w:rPr>
                <w:b/>
                <w:bCs/>
                <w:color w:val="000000"/>
              </w:rPr>
              <w:t xml:space="preserve">Тема 3.1. </w:t>
            </w:r>
          </w:p>
          <w:p w:rsidR="00241067" w:rsidRPr="001D1944" w:rsidRDefault="00241067" w:rsidP="00046F9E">
            <w:r w:rsidRPr="001D1944">
              <w:t>Лексика</w:t>
            </w:r>
          </w:p>
        </w:tc>
        <w:tc>
          <w:tcPr>
            <w:tcW w:w="8221" w:type="dxa"/>
          </w:tcPr>
          <w:p w:rsidR="00241067" w:rsidRPr="001D1944" w:rsidRDefault="00241067" w:rsidP="006201EF">
            <w:pPr>
              <w:spacing w:line="230" w:lineRule="exact"/>
              <w:jc w:val="both"/>
              <w:rPr>
                <w:spacing w:val="-1"/>
              </w:rPr>
            </w:pPr>
            <w:r w:rsidRPr="001D1944">
              <w:rPr>
                <w:rStyle w:val="27"/>
                <w:rFonts w:ascii="Times New Roman" w:hAnsi="Times New Roman" w:cs="Times New Roman"/>
                <w:sz w:val="24"/>
                <w:szCs w:val="24"/>
              </w:rPr>
              <w:t xml:space="preserve">Слово в лексической системе языка. Лексическое и грамматическое значение слова. Многозначность слова. Прямое и переносное значение слова. Метафора, метонимия как выразительные средства языка. Омонимы, синонимы, антонимы, паронимы и их употребление. </w:t>
            </w:r>
            <w:r w:rsidRPr="001D1944">
              <w:rPr>
                <w:rStyle w:val="28"/>
                <w:rFonts w:ascii="Times New Roman" w:hAnsi="Times New Roman" w:cs="Times New Roman"/>
                <w:sz w:val="24"/>
                <w:szCs w:val="24"/>
              </w:rPr>
              <w:t>Изобразительные возможности синонимов, антонимов, омонимов, паронимов. Контекстуальные синонимы и антонимы. Градация. Антитеза.</w:t>
            </w:r>
          </w:p>
        </w:tc>
        <w:tc>
          <w:tcPr>
            <w:tcW w:w="1418" w:type="dxa"/>
          </w:tcPr>
          <w:p w:rsidR="00241067" w:rsidRPr="001D1944" w:rsidRDefault="00241067" w:rsidP="00046F9E">
            <w:pPr>
              <w:jc w:val="center"/>
              <w:rPr>
                <w:b/>
              </w:rPr>
            </w:pPr>
            <w:r w:rsidRPr="001D1944">
              <w:rPr>
                <w:b/>
              </w:rPr>
              <w:t>1</w:t>
            </w:r>
          </w:p>
        </w:tc>
        <w:tc>
          <w:tcPr>
            <w:tcW w:w="4394" w:type="dxa"/>
            <w:vMerge w:val="restart"/>
          </w:tcPr>
          <w:p w:rsidR="00241067" w:rsidRPr="001D1944" w:rsidRDefault="00241067" w:rsidP="00FD0337">
            <w:r w:rsidRPr="001D1944">
              <w:t>•Аргументировать различие лексического и грамматического значения слова; опознавать основные выразительные средства лексики и фразеологии в публицистической и художественной речи и оценивать их;</w:t>
            </w:r>
          </w:p>
          <w:p w:rsidR="00241067" w:rsidRPr="001D1944" w:rsidRDefault="00241067" w:rsidP="00FD0337">
            <w:r w:rsidRPr="001D1944">
              <w:t>•объяснять особенности употребления лексических средств в текстах научного и официально-делового стилей речи; извлекать необходимую информацию из лексических словарей разного типа (толкового словаря, словарей синонимов, антонимов, устаревших слов, иностранных слов, фразеологического словаря и др.) и справочников, в том числе мультимедийных; использовать эту информацию в различных видах деятельности;</w:t>
            </w:r>
          </w:p>
          <w:p w:rsidR="00241067" w:rsidRPr="001D1944" w:rsidRDefault="00241067" w:rsidP="00FD0337">
            <w:r w:rsidRPr="001D1944">
              <w:t>•познавать основные виды тропов, построенных на переносном значении слова (метафора, эпитет, олицетворение)</w:t>
            </w:r>
          </w:p>
        </w:tc>
      </w:tr>
      <w:tr w:rsidR="00241067" w:rsidRPr="001D1944" w:rsidTr="009B7814">
        <w:trPr>
          <w:trHeight w:val="271"/>
        </w:trPr>
        <w:tc>
          <w:tcPr>
            <w:tcW w:w="2127" w:type="dxa"/>
            <w:vMerge/>
          </w:tcPr>
          <w:p w:rsidR="00241067" w:rsidRPr="001D1944" w:rsidRDefault="00241067" w:rsidP="001C62D5">
            <w:pPr>
              <w:tabs>
                <w:tab w:val="left" w:pos="2127"/>
              </w:tabs>
              <w:rPr>
                <w:b/>
                <w:bCs/>
                <w:color w:val="000000"/>
              </w:rPr>
            </w:pPr>
          </w:p>
        </w:tc>
        <w:tc>
          <w:tcPr>
            <w:tcW w:w="8221" w:type="dxa"/>
          </w:tcPr>
          <w:p w:rsidR="00241067" w:rsidRPr="001D1944" w:rsidRDefault="00241067" w:rsidP="00C1331B">
            <w:pPr>
              <w:spacing w:line="230" w:lineRule="exact"/>
              <w:jc w:val="both"/>
              <w:rPr>
                <w:rStyle w:val="27"/>
                <w:rFonts w:ascii="Times New Roman" w:hAnsi="Times New Roman" w:cs="Times New Roman"/>
                <w:sz w:val="24"/>
                <w:szCs w:val="24"/>
              </w:rPr>
            </w:pPr>
            <w:r w:rsidRPr="001D1944">
              <w:rPr>
                <w:b/>
              </w:rPr>
              <w:t>Практическая работа</w:t>
            </w:r>
          </w:p>
        </w:tc>
        <w:tc>
          <w:tcPr>
            <w:tcW w:w="1418" w:type="dxa"/>
            <w:vMerge w:val="restart"/>
          </w:tcPr>
          <w:p w:rsidR="00241067" w:rsidRPr="001D1944" w:rsidRDefault="0083016E" w:rsidP="00046F9E">
            <w:pPr>
              <w:jc w:val="center"/>
              <w:rPr>
                <w:b/>
                <w:color w:val="FF0000"/>
              </w:rPr>
            </w:pPr>
            <w:r w:rsidRPr="001D1944">
              <w:rPr>
                <w:b/>
                <w:color w:val="FF0000"/>
              </w:rPr>
              <w:t>1</w:t>
            </w:r>
          </w:p>
        </w:tc>
        <w:tc>
          <w:tcPr>
            <w:tcW w:w="4394" w:type="dxa"/>
            <w:vMerge/>
          </w:tcPr>
          <w:p w:rsidR="00241067" w:rsidRPr="001D1944" w:rsidRDefault="00241067" w:rsidP="00FD0337"/>
        </w:tc>
      </w:tr>
      <w:tr w:rsidR="00241067" w:rsidRPr="001D1944" w:rsidTr="009B7814">
        <w:trPr>
          <w:trHeight w:val="415"/>
        </w:trPr>
        <w:tc>
          <w:tcPr>
            <w:tcW w:w="2127" w:type="dxa"/>
            <w:vMerge/>
          </w:tcPr>
          <w:p w:rsidR="00241067" w:rsidRPr="001D1944" w:rsidRDefault="00241067" w:rsidP="001C62D5">
            <w:pPr>
              <w:tabs>
                <w:tab w:val="left" w:pos="2127"/>
              </w:tabs>
              <w:rPr>
                <w:b/>
                <w:bCs/>
                <w:color w:val="000000"/>
              </w:rPr>
            </w:pPr>
          </w:p>
        </w:tc>
        <w:tc>
          <w:tcPr>
            <w:tcW w:w="8221" w:type="dxa"/>
          </w:tcPr>
          <w:p w:rsidR="00241067" w:rsidRPr="001D1944" w:rsidRDefault="00241067" w:rsidP="006201EF">
            <w:pPr>
              <w:spacing w:line="230" w:lineRule="exact"/>
              <w:jc w:val="both"/>
              <w:rPr>
                <w:rStyle w:val="27"/>
                <w:rFonts w:ascii="Times New Roman" w:hAnsi="Times New Roman" w:cs="Times New Roman"/>
                <w:sz w:val="24"/>
                <w:szCs w:val="24"/>
              </w:rPr>
            </w:pPr>
            <w:r w:rsidRPr="001D1944">
              <w:rPr>
                <w:rStyle w:val="27"/>
                <w:rFonts w:ascii="Times New Roman" w:hAnsi="Times New Roman" w:cs="Times New Roman"/>
                <w:sz w:val="24"/>
                <w:szCs w:val="24"/>
              </w:rPr>
              <w:t>Составить текст с максимальным использованием изобразительно–выразительных средств   русского языка.</w:t>
            </w:r>
          </w:p>
        </w:tc>
        <w:tc>
          <w:tcPr>
            <w:tcW w:w="1418" w:type="dxa"/>
            <w:vMerge/>
          </w:tcPr>
          <w:p w:rsidR="00241067" w:rsidRPr="001D1944" w:rsidRDefault="00241067" w:rsidP="00046F9E">
            <w:pPr>
              <w:jc w:val="center"/>
              <w:rPr>
                <w:b/>
              </w:rPr>
            </w:pPr>
          </w:p>
        </w:tc>
        <w:tc>
          <w:tcPr>
            <w:tcW w:w="4394" w:type="dxa"/>
            <w:vMerge/>
          </w:tcPr>
          <w:p w:rsidR="00241067" w:rsidRPr="001D1944" w:rsidRDefault="00241067" w:rsidP="00FD0337"/>
        </w:tc>
      </w:tr>
      <w:tr w:rsidR="00241067" w:rsidRPr="001D1944" w:rsidTr="009B7814">
        <w:trPr>
          <w:trHeight w:val="359"/>
        </w:trPr>
        <w:tc>
          <w:tcPr>
            <w:tcW w:w="2127" w:type="dxa"/>
            <w:vMerge/>
          </w:tcPr>
          <w:p w:rsidR="00241067" w:rsidRPr="001D1944" w:rsidRDefault="00241067" w:rsidP="00046F9E"/>
        </w:tc>
        <w:tc>
          <w:tcPr>
            <w:tcW w:w="8221" w:type="dxa"/>
          </w:tcPr>
          <w:p w:rsidR="00241067" w:rsidRPr="001D1944" w:rsidRDefault="00241067" w:rsidP="006201EF">
            <w:pPr>
              <w:spacing w:line="230" w:lineRule="exact"/>
              <w:jc w:val="both"/>
              <w:rPr>
                <w:spacing w:val="-1"/>
              </w:rPr>
            </w:pPr>
            <w:r w:rsidRPr="001D1944">
              <w:rPr>
                <w:rStyle w:val="27"/>
                <w:rFonts w:ascii="Times New Roman" w:hAnsi="Times New Roman" w:cs="Times New Roman"/>
                <w:sz w:val="24"/>
                <w:szCs w:val="24"/>
              </w:rPr>
              <w:t>Русская лексика с точки зрения ее происхождения (исконно русская, заимство</w:t>
            </w:r>
            <w:r w:rsidRPr="001D1944">
              <w:rPr>
                <w:rStyle w:val="27"/>
                <w:rFonts w:ascii="Times New Roman" w:hAnsi="Times New Roman" w:cs="Times New Roman"/>
                <w:sz w:val="24"/>
                <w:szCs w:val="24"/>
              </w:rPr>
              <w:softHyphen/>
              <w:t>ванная лексика, старославянизмы).</w:t>
            </w:r>
          </w:p>
        </w:tc>
        <w:tc>
          <w:tcPr>
            <w:tcW w:w="1418" w:type="dxa"/>
          </w:tcPr>
          <w:p w:rsidR="00241067" w:rsidRPr="001D1944" w:rsidRDefault="00241067" w:rsidP="00046F9E">
            <w:pPr>
              <w:jc w:val="center"/>
              <w:rPr>
                <w:b/>
              </w:rPr>
            </w:pPr>
            <w:r w:rsidRPr="001D1944">
              <w:rPr>
                <w:b/>
              </w:rPr>
              <w:t>1</w:t>
            </w:r>
          </w:p>
        </w:tc>
        <w:tc>
          <w:tcPr>
            <w:tcW w:w="4394" w:type="dxa"/>
            <w:vMerge/>
          </w:tcPr>
          <w:p w:rsidR="00241067" w:rsidRPr="001D1944" w:rsidRDefault="00241067" w:rsidP="00046F9E">
            <w:pPr>
              <w:jc w:val="center"/>
            </w:pPr>
          </w:p>
        </w:tc>
      </w:tr>
      <w:tr w:rsidR="00241067" w:rsidRPr="001D1944" w:rsidTr="009B7814">
        <w:trPr>
          <w:trHeight w:val="359"/>
        </w:trPr>
        <w:tc>
          <w:tcPr>
            <w:tcW w:w="2127" w:type="dxa"/>
            <w:vMerge/>
          </w:tcPr>
          <w:p w:rsidR="00241067" w:rsidRPr="001D1944" w:rsidRDefault="00241067" w:rsidP="00046F9E"/>
        </w:tc>
        <w:tc>
          <w:tcPr>
            <w:tcW w:w="8221" w:type="dxa"/>
          </w:tcPr>
          <w:p w:rsidR="00241067" w:rsidRPr="001D1944" w:rsidRDefault="00241067" w:rsidP="006201EF">
            <w:pPr>
              <w:spacing w:line="230" w:lineRule="exact"/>
              <w:jc w:val="both"/>
              <w:rPr>
                <w:rStyle w:val="27"/>
                <w:rFonts w:ascii="Times New Roman" w:hAnsi="Times New Roman" w:cs="Times New Roman"/>
                <w:sz w:val="24"/>
                <w:szCs w:val="24"/>
              </w:rPr>
            </w:pPr>
            <w:r w:rsidRPr="001D1944">
              <w:rPr>
                <w:b/>
              </w:rPr>
              <w:t>Практическая работа</w:t>
            </w:r>
          </w:p>
        </w:tc>
        <w:tc>
          <w:tcPr>
            <w:tcW w:w="1418" w:type="dxa"/>
            <w:vMerge w:val="restart"/>
          </w:tcPr>
          <w:p w:rsidR="00241067" w:rsidRPr="001D1944" w:rsidRDefault="0083016E" w:rsidP="00046F9E">
            <w:pPr>
              <w:jc w:val="center"/>
              <w:rPr>
                <w:b/>
                <w:color w:val="FF0000"/>
              </w:rPr>
            </w:pPr>
            <w:r w:rsidRPr="001D1944">
              <w:rPr>
                <w:b/>
                <w:color w:val="FF0000"/>
              </w:rPr>
              <w:t>1</w:t>
            </w:r>
          </w:p>
        </w:tc>
        <w:tc>
          <w:tcPr>
            <w:tcW w:w="4394" w:type="dxa"/>
            <w:vMerge/>
          </w:tcPr>
          <w:p w:rsidR="00241067" w:rsidRPr="001D1944" w:rsidRDefault="00241067" w:rsidP="00046F9E">
            <w:pPr>
              <w:jc w:val="center"/>
            </w:pPr>
          </w:p>
        </w:tc>
      </w:tr>
      <w:tr w:rsidR="00241067" w:rsidRPr="001D1944" w:rsidTr="009B7814">
        <w:trPr>
          <w:trHeight w:val="359"/>
        </w:trPr>
        <w:tc>
          <w:tcPr>
            <w:tcW w:w="2127" w:type="dxa"/>
            <w:vMerge/>
          </w:tcPr>
          <w:p w:rsidR="00241067" w:rsidRPr="001D1944" w:rsidRDefault="00241067" w:rsidP="00046F9E"/>
        </w:tc>
        <w:tc>
          <w:tcPr>
            <w:tcW w:w="8221" w:type="dxa"/>
          </w:tcPr>
          <w:p w:rsidR="00241067" w:rsidRPr="001D1944" w:rsidRDefault="00241067" w:rsidP="006201EF">
            <w:pPr>
              <w:spacing w:line="230" w:lineRule="exact"/>
              <w:jc w:val="both"/>
              <w:rPr>
                <w:rStyle w:val="27"/>
                <w:rFonts w:ascii="Times New Roman" w:hAnsi="Times New Roman" w:cs="Times New Roman"/>
                <w:sz w:val="24"/>
                <w:szCs w:val="24"/>
              </w:rPr>
            </w:pPr>
            <w:r w:rsidRPr="001D1944">
              <w:t>Восстановить деформированный текст.</w:t>
            </w:r>
          </w:p>
        </w:tc>
        <w:tc>
          <w:tcPr>
            <w:tcW w:w="1418" w:type="dxa"/>
            <w:vMerge/>
          </w:tcPr>
          <w:p w:rsidR="00241067" w:rsidRPr="001D1944" w:rsidRDefault="00241067" w:rsidP="00046F9E">
            <w:pPr>
              <w:jc w:val="center"/>
              <w:rPr>
                <w:b/>
              </w:rPr>
            </w:pPr>
          </w:p>
        </w:tc>
        <w:tc>
          <w:tcPr>
            <w:tcW w:w="4394" w:type="dxa"/>
            <w:vMerge/>
          </w:tcPr>
          <w:p w:rsidR="00241067" w:rsidRPr="001D1944" w:rsidRDefault="00241067" w:rsidP="00046F9E">
            <w:pPr>
              <w:jc w:val="center"/>
            </w:pPr>
          </w:p>
        </w:tc>
      </w:tr>
      <w:tr w:rsidR="00241067" w:rsidRPr="001D1944" w:rsidTr="009B7814">
        <w:trPr>
          <w:trHeight w:val="359"/>
        </w:trPr>
        <w:tc>
          <w:tcPr>
            <w:tcW w:w="2127" w:type="dxa"/>
            <w:vMerge/>
          </w:tcPr>
          <w:p w:rsidR="00241067" w:rsidRPr="001D1944" w:rsidRDefault="00241067" w:rsidP="00046F9E"/>
        </w:tc>
        <w:tc>
          <w:tcPr>
            <w:tcW w:w="8221" w:type="dxa"/>
          </w:tcPr>
          <w:p w:rsidR="00241067" w:rsidRPr="001D1944" w:rsidRDefault="00241067" w:rsidP="006201EF">
            <w:pPr>
              <w:spacing w:line="230" w:lineRule="exact"/>
              <w:jc w:val="both"/>
              <w:rPr>
                <w:spacing w:val="-1"/>
              </w:rPr>
            </w:pPr>
            <w:r w:rsidRPr="001D1944">
              <w:rPr>
                <w:rStyle w:val="27"/>
                <w:rFonts w:ascii="Times New Roman" w:hAnsi="Times New Roman" w:cs="Times New Roman"/>
                <w:sz w:val="24"/>
                <w:szCs w:val="24"/>
              </w:rPr>
              <w:t>Лексика с точки зрения ее употребления: нейтральная, книжная, лексика устной речи (жаргонизмы, арготизмы, диалектизмы). Профессионализмы. Терминологиче</w:t>
            </w:r>
            <w:r w:rsidRPr="001D1944">
              <w:rPr>
                <w:rStyle w:val="27"/>
                <w:rFonts w:ascii="Times New Roman" w:hAnsi="Times New Roman" w:cs="Times New Roman"/>
                <w:sz w:val="24"/>
                <w:szCs w:val="24"/>
              </w:rPr>
              <w:softHyphen/>
              <w:t>ская лексика.</w:t>
            </w:r>
          </w:p>
        </w:tc>
        <w:tc>
          <w:tcPr>
            <w:tcW w:w="1418" w:type="dxa"/>
          </w:tcPr>
          <w:p w:rsidR="00241067" w:rsidRPr="001D1944" w:rsidRDefault="00241067" w:rsidP="00046F9E">
            <w:pPr>
              <w:jc w:val="center"/>
              <w:rPr>
                <w:b/>
              </w:rPr>
            </w:pPr>
            <w:r w:rsidRPr="001D1944">
              <w:rPr>
                <w:b/>
              </w:rPr>
              <w:t>1</w:t>
            </w:r>
          </w:p>
        </w:tc>
        <w:tc>
          <w:tcPr>
            <w:tcW w:w="4394" w:type="dxa"/>
            <w:vMerge/>
          </w:tcPr>
          <w:p w:rsidR="00241067" w:rsidRPr="001D1944" w:rsidRDefault="00241067" w:rsidP="00046F9E">
            <w:pPr>
              <w:jc w:val="center"/>
            </w:pPr>
          </w:p>
        </w:tc>
      </w:tr>
      <w:tr w:rsidR="00241067" w:rsidRPr="001D1944" w:rsidTr="009B7814">
        <w:trPr>
          <w:trHeight w:val="246"/>
        </w:trPr>
        <w:tc>
          <w:tcPr>
            <w:tcW w:w="2127" w:type="dxa"/>
            <w:vMerge/>
          </w:tcPr>
          <w:p w:rsidR="00241067" w:rsidRPr="001D1944" w:rsidRDefault="00241067" w:rsidP="00046F9E"/>
        </w:tc>
        <w:tc>
          <w:tcPr>
            <w:tcW w:w="8221" w:type="dxa"/>
          </w:tcPr>
          <w:p w:rsidR="00241067" w:rsidRPr="001D1944" w:rsidRDefault="00241067" w:rsidP="006201EF">
            <w:pPr>
              <w:spacing w:line="230" w:lineRule="exact"/>
              <w:jc w:val="both"/>
              <w:rPr>
                <w:rStyle w:val="27"/>
                <w:rFonts w:ascii="Times New Roman" w:hAnsi="Times New Roman" w:cs="Times New Roman"/>
                <w:sz w:val="24"/>
                <w:szCs w:val="24"/>
              </w:rPr>
            </w:pPr>
            <w:r w:rsidRPr="001D1944">
              <w:rPr>
                <w:b/>
              </w:rPr>
              <w:t>Практическая работа</w:t>
            </w:r>
          </w:p>
        </w:tc>
        <w:tc>
          <w:tcPr>
            <w:tcW w:w="1418" w:type="dxa"/>
            <w:vMerge w:val="restart"/>
          </w:tcPr>
          <w:p w:rsidR="00241067" w:rsidRPr="001D1944" w:rsidRDefault="0083016E" w:rsidP="00046F9E">
            <w:pPr>
              <w:jc w:val="center"/>
              <w:rPr>
                <w:b/>
                <w:color w:val="FF0000"/>
              </w:rPr>
            </w:pPr>
            <w:r w:rsidRPr="001D1944">
              <w:rPr>
                <w:b/>
                <w:color w:val="FF0000"/>
              </w:rPr>
              <w:t>1</w:t>
            </w:r>
          </w:p>
        </w:tc>
        <w:tc>
          <w:tcPr>
            <w:tcW w:w="4394" w:type="dxa"/>
            <w:vMerge/>
          </w:tcPr>
          <w:p w:rsidR="00241067" w:rsidRPr="001D1944" w:rsidRDefault="00241067" w:rsidP="00046F9E">
            <w:pPr>
              <w:jc w:val="center"/>
            </w:pPr>
          </w:p>
        </w:tc>
      </w:tr>
      <w:tr w:rsidR="00241067" w:rsidRPr="001D1944" w:rsidTr="009B7814">
        <w:trPr>
          <w:trHeight w:val="359"/>
        </w:trPr>
        <w:tc>
          <w:tcPr>
            <w:tcW w:w="2127" w:type="dxa"/>
            <w:vMerge/>
          </w:tcPr>
          <w:p w:rsidR="00241067" w:rsidRPr="001D1944" w:rsidRDefault="00241067" w:rsidP="00046F9E"/>
        </w:tc>
        <w:tc>
          <w:tcPr>
            <w:tcW w:w="8221" w:type="dxa"/>
          </w:tcPr>
          <w:p w:rsidR="00241067" w:rsidRPr="001D1944" w:rsidRDefault="00241067" w:rsidP="006201EF">
            <w:pPr>
              <w:spacing w:line="230" w:lineRule="exact"/>
              <w:jc w:val="both"/>
              <w:rPr>
                <w:rStyle w:val="27"/>
                <w:rFonts w:ascii="Times New Roman" w:hAnsi="Times New Roman" w:cs="Times New Roman"/>
                <w:sz w:val="24"/>
                <w:szCs w:val="24"/>
              </w:rPr>
            </w:pPr>
            <w:r w:rsidRPr="001D1944">
              <w:rPr>
                <w:rStyle w:val="27"/>
                <w:rFonts w:ascii="Times New Roman" w:hAnsi="Times New Roman" w:cs="Times New Roman"/>
                <w:sz w:val="24"/>
                <w:szCs w:val="24"/>
              </w:rPr>
              <w:t>Подобрать тексты с изучаемыми языковыми явлениями</w:t>
            </w:r>
          </w:p>
        </w:tc>
        <w:tc>
          <w:tcPr>
            <w:tcW w:w="1418" w:type="dxa"/>
            <w:vMerge/>
          </w:tcPr>
          <w:p w:rsidR="00241067" w:rsidRPr="001D1944" w:rsidRDefault="00241067" w:rsidP="00046F9E">
            <w:pPr>
              <w:jc w:val="center"/>
              <w:rPr>
                <w:b/>
              </w:rPr>
            </w:pPr>
          </w:p>
        </w:tc>
        <w:tc>
          <w:tcPr>
            <w:tcW w:w="4394" w:type="dxa"/>
            <w:vMerge/>
          </w:tcPr>
          <w:p w:rsidR="00241067" w:rsidRPr="001D1944" w:rsidRDefault="00241067" w:rsidP="00046F9E">
            <w:pPr>
              <w:jc w:val="center"/>
            </w:pPr>
          </w:p>
        </w:tc>
      </w:tr>
      <w:tr w:rsidR="00241067" w:rsidRPr="001D1944" w:rsidTr="009B7814">
        <w:trPr>
          <w:trHeight w:val="359"/>
        </w:trPr>
        <w:tc>
          <w:tcPr>
            <w:tcW w:w="2127" w:type="dxa"/>
            <w:vMerge/>
          </w:tcPr>
          <w:p w:rsidR="00241067" w:rsidRPr="001D1944" w:rsidRDefault="00241067" w:rsidP="00046F9E"/>
        </w:tc>
        <w:tc>
          <w:tcPr>
            <w:tcW w:w="8221" w:type="dxa"/>
          </w:tcPr>
          <w:p w:rsidR="00241067" w:rsidRPr="001D1944" w:rsidRDefault="00241067" w:rsidP="006201EF">
            <w:pPr>
              <w:spacing w:line="230" w:lineRule="exact"/>
              <w:jc w:val="both"/>
              <w:rPr>
                <w:rStyle w:val="27"/>
                <w:rFonts w:ascii="Times New Roman" w:hAnsi="Times New Roman" w:cs="Times New Roman"/>
                <w:sz w:val="24"/>
                <w:szCs w:val="24"/>
              </w:rPr>
            </w:pPr>
            <w:r w:rsidRPr="001D1944">
              <w:rPr>
                <w:rStyle w:val="27"/>
                <w:rFonts w:ascii="Times New Roman" w:hAnsi="Times New Roman" w:cs="Times New Roman"/>
                <w:sz w:val="24"/>
                <w:szCs w:val="24"/>
              </w:rPr>
              <w:t>Активный и пассивный словарный запас; архаизмы, историзмы, неологизмы. Особенности русского речевого этикета. Лексика, обозначающая предметы и явле</w:t>
            </w:r>
            <w:r w:rsidRPr="001D1944">
              <w:rPr>
                <w:rStyle w:val="27"/>
                <w:rFonts w:ascii="Times New Roman" w:hAnsi="Times New Roman" w:cs="Times New Roman"/>
                <w:sz w:val="24"/>
                <w:szCs w:val="24"/>
              </w:rPr>
              <w:softHyphen/>
              <w:t>ния традиционного русского быта. Фольклорная лексика и фразеология. Русские пословицы и поговорки.</w:t>
            </w:r>
          </w:p>
          <w:p w:rsidR="00241067" w:rsidRPr="001D1944" w:rsidRDefault="00241067" w:rsidP="006201EF">
            <w:pPr>
              <w:spacing w:line="230" w:lineRule="exact"/>
              <w:jc w:val="both"/>
              <w:rPr>
                <w:spacing w:val="-1"/>
              </w:rPr>
            </w:pPr>
          </w:p>
        </w:tc>
        <w:tc>
          <w:tcPr>
            <w:tcW w:w="1418" w:type="dxa"/>
          </w:tcPr>
          <w:p w:rsidR="00241067" w:rsidRPr="001D1944" w:rsidRDefault="00241067" w:rsidP="00046F9E">
            <w:pPr>
              <w:jc w:val="center"/>
              <w:rPr>
                <w:b/>
              </w:rPr>
            </w:pPr>
            <w:r w:rsidRPr="001D1944">
              <w:rPr>
                <w:b/>
              </w:rPr>
              <w:t>1</w:t>
            </w:r>
          </w:p>
        </w:tc>
        <w:tc>
          <w:tcPr>
            <w:tcW w:w="4394" w:type="dxa"/>
            <w:vMerge/>
          </w:tcPr>
          <w:p w:rsidR="00241067" w:rsidRPr="001D1944" w:rsidRDefault="00241067" w:rsidP="00046F9E">
            <w:pPr>
              <w:jc w:val="center"/>
            </w:pPr>
          </w:p>
        </w:tc>
      </w:tr>
      <w:tr w:rsidR="00241067" w:rsidRPr="001D1944" w:rsidTr="009B7814">
        <w:trPr>
          <w:trHeight w:val="775"/>
        </w:trPr>
        <w:tc>
          <w:tcPr>
            <w:tcW w:w="2127" w:type="dxa"/>
          </w:tcPr>
          <w:p w:rsidR="00241067" w:rsidRPr="001D1944" w:rsidRDefault="00241067" w:rsidP="001C62D5">
            <w:pPr>
              <w:tabs>
                <w:tab w:val="left" w:pos="2127"/>
              </w:tabs>
              <w:rPr>
                <w:b/>
                <w:bCs/>
                <w:color w:val="000000"/>
              </w:rPr>
            </w:pPr>
            <w:r w:rsidRPr="001D1944">
              <w:rPr>
                <w:b/>
                <w:bCs/>
                <w:color w:val="000000"/>
              </w:rPr>
              <w:t>Тема 3.2.</w:t>
            </w:r>
          </w:p>
          <w:p w:rsidR="00241067" w:rsidRPr="001D1944" w:rsidRDefault="00241067" w:rsidP="001C62D5">
            <w:pPr>
              <w:tabs>
                <w:tab w:val="left" w:pos="2127"/>
              </w:tabs>
              <w:rPr>
                <w:bCs/>
                <w:color w:val="000000"/>
              </w:rPr>
            </w:pPr>
            <w:r w:rsidRPr="001D1944">
              <w:rPr>
                <w:bCs/>
                <w:color w:val="000000"/>
              </w:rPr>
              <w:t xml:space="preserve">Фразеология. </w:t>
            </w:r>
          </w:p>
          <w:p w:rsidR="00241067" w:rsidRPr="001D1944" w:rsidRDefault="00241067" w:rsidP="00046F9E"/>
        </w:tc>
        <w:tc>
          <w:tcPr>
            <w:tcW w:w="8221" w:type="dxa"/>
          </w:tcPr>
          <w:p w:rsidR="00241067" w:rsidRPr="001D1944" w:rsidRDefault="00241067" w:rsidP="001C62D5">
            <w:pPr>
              <w:spacing w:line="230" w:lineRule="exact"/>
              <w:ind w:firstLine="340"/>
              <w:jc w:val="both"/>
              <w:rPr>
                <w:spacing w:val="-1"/>
              </w:rPr>
            </w:pPr>
            <w:r w:rsidRPr="001D1944">
              <w:rPr>
                <w:rStyle w:val="27"/>
                <w:rFonts w:ascii="Times New Roman" w:hAnsi="Times New Roman" w:cs="Times New Roman"/>
                <w:sz w:val="24"/>
                <w:szCs w:val="24"/>
              </w:rPr>
              <w:t>Фразеологизмы. Отличие фразеологизма от слова. Употребление фразеоло</w:t>
            </w:r>
            <w:r w:rsidRPr="001D1944">
              <w:rPr>
                <w:rStyle w:val="27"/>
                <w:rFonts w:ascii="Times New Roman" w:hAnsi="Times New Roman" w:cs="Times New Roman"/>
                <w:sz w:val="24"/>
                <w:szCs w:val="24"/>
              </w:rPr>
              <w:softHyphen/>
              <w:t>гизмов в речи. Афоризмы. Лексические и фразеологические словари. Лексико</w:t>
            </w:r>
            <w:r w:rsidRPr="001D1944">
              <w:rPr>
                <w:rStyle w:val="27"/>
                <w:rFonts w:ascii="Times New Roman" w:hAnsi="Times New Roman" w:cs="Times New Roman"/>
                <w:sz w:val="24"/>
                <w:szCs w:val="24"/>
              </w:rPr>
              <w:softHyphen/>
              <w:t>фразеологический разбор.</w:t>
            </w:r>
          </w:p>
        </w:tc>
        <w:tc>
          <w:tcPr>
            <w:tcW w:w="1418" w:type="dxa"/>
          </w:tcPr>
          <w:p w:rsidR="00241067" w:rsidRPr="001D1944" w:rsidRDefault="00241067" w:rsidP="00046F9E">
            <w:pPr>
              <w:jc w:val="center"/>
              <w:rPr>
                <w:b/>
              </w:rPr>
            </w:pPr>
            <w:r w:rsidRPr="001D1944">
              <w:rPr>
                <w:b/>
              </w:rPr>
              <w:t>1</w:t>
            </w:r>
          </w:p>
        </w:tc>
        <w:tc>
          <w:tcPr>
            <w:tcW w:w="4394" w:type="dxa"/>
            <w:vMerge/>
          </w:tcPr>
          <w:p w:rsidR="00241067" w:rsidRPr="001D1944" w:rsidRDefault="00241067" w:rsidP="00046F9E">
            <w:pPr>
              <w:jc w:val="center"/>
            </w:pPr>
          </w:p>
        </w:tc>
      </w:tr>
      <w:tr w:rsidR="00241067" w:rsidRPr="001D1944" w:rsidTr="009B7814">
        <w:trPr>
          <w:trHeight w:val="318"/>
        </w:trPr>
        <w:tc>
          <w:tcPr>
            <w:tcW w:w="2127" w:type="dxa"/>
            <w:vMerge w:val="restart"/>
          </w:tcPr>
          <w:p w:rsidR="00241067" w:rsidRPr="001D1944" w:rsidRDefault="00241067" w:rsidP="001C62D5">
            <w:pPr>
              <w:tabs>
                <w:tab w:val="left" w:pos="2127"/>
              </w:tabs>
              <w:rPr>
                <w:b/>
                <w:bCs/>
                <w:color w:val="000000"/>
              </w:rPr>
            </w:pPr>
          </w:p>
        </w:tc>
        <w:tc>
          <w:tcPr>
            <w:tcW w:w="8221" w:type="dxa"/>
            <w:tcBorders>
              <w:top w:val="single" w:sz="4" w:space="0" w:color="auto"/>
            </w:tcBorders>
          </w:tcPr>
          <w:p w:rsidR="00241067" w:rsidRPr="001D1944" w:rsidRDefault="00241067" w:rsidP="00C1331B">
            <w:pPr>
              <w:spacing w:line="230" w:lineRule="exact"/>
              <w:jc w:val="both"/>
              <w:rPr>
                <w:rStyle w:val="27"/>
                <w:rFonts w:ascii="Times New Roman" w:hAnsi="Times New Roman" w:cs="Times New Roman"/>
              </w:rPr>
            </w:pPr>
            <w:r w:rsidRPr="001D1944">
              <w:rPr>
                <w:b/>
              </w:rPr>
              <w:t>Практическая работа</w:t>
            </w:r>
          </w:p>
        </w:tc>
        <w:tc>
          <w:tcPr>
            <w:tcW w:w="1418" w:type="dxa"/>
            <w:vMerge w:val="restart"/>
          </w:tcPr>
          <w:p w:rsidR="00241067" w:rsidRPr="001D1944" w:rsidRDefault="0083016E" w:rsidP="00046F9E">
            <w:pPr>
              <w:jc w:val="center"/>
              <w:rPr>
                <w:b/>
                <w:color w:val="FF0000"/>
              </w:rPr>
            </w:pPr>
            <w:r w:rsidRPr="001D1944">
              <w:rPr>
                <w:b/>
                <w:color w:val="FF0000"/>
              </w:rPr>
              <w:t>1</w:t>
            </w:r>
          </w:p>
        </w:tc>
        <w:tc>
          <w:tcPr>
            <w:tcW w:w="4394" w:type="dxa"/>
            <w:vMerge/>
          </w:tcPr>
          <w:p w:rsidR="00241067" w:rsidRPr="001D1944" w:rsidRDefault="00241067" w:rsidP="00046F9E">
            <w:pPr>
              <w:jc w:val="center"/>
            </w:pPr>
          </w:p>
        </w:tc>
      </w:tr>
      <w:tr w:rsidR="00241067" w:rsidRPr="001D1944" w:rsidTr="009B7814">
        <w:trPr>
          <w:trHeight w:val="318"/>
        </w:trPr>
        <w:tc>
          <w:tcPr>
            <w:tcW w:w="2127" w:type="dxa"/>
            <w:vMerge/>
          </w:tcPr>
          <w:p w:rsidR="00241067" w:rsidRPr="001D1944" w:rsidRDefault="00241067" w:rsidP="001C62D5">
            <w:pPr>
              <w:tabs>
                <w:tab w:val="left" w:pos="2127"/>
              </w:tabs>
              <w:rPr>
                <w:b/>
                <w:bCs/>
                <w:color w:val="000000"/>
              </w:rPr>
            </w:pPr>
          </w:p>
        </w:tc>
        <w:tc>
          <w:tcPr>
            <w:tcW w:w="8221" w:type="dxa"/>
            <w:tcBorders>
              <w:top w:val="single" w:sz="4" w:space="0" w:color="auto"/>
            </w:tcBorders>
          </w:tcPr>
          <w:p w:rsidR="00241067" w:rsidRPr="001D1944" w:rsidRDefault="00241067" w:rsidP="00C1331B">
            <w:pPr>
              <w:spacing w:line="230" w:lineRule="exact"/>
              <w:rPr>
                <w:rStyle w:val="27"/>
                <w:rFonts w:ascii="Times New Roman" w:hAnsi="Times New Roman" w:cs="Times New Roman"/>
                <w:sz w:val="24"/>
                <w:szCs w:val="24"/>
              </w:rPr>
            </w:pPr>
            <w:r w:rsidRPr="001D1944">
              <w:t>Написать сочинение с максимальным количеством фразеологизмов.</w:t>
            </w:r>
          </w:p>
        </w:tc>
        <w:tc>
          <w:tcPr>
            <w:tcW w:w="1418" w:type="dxa"/>
            <w:vMerge/>
            <w:tcBorders>
              <w:bottom w:val="single" w:sz="4" w:space="0" w:color="auto"/>
            </w:tcBorders>
          </w:tcPr>
          <w:p w:rsidR="00241067" w:rsidRPr="001D1944" w:rsidRDefault="00241067" w:rsidP="00046F9E">
            <w:pPr>
              <w:jc w:val="center"/>
              <w:rPr>
                <w:b/>
              </w:rPr>
            </w:pPr>
          </w:p>
        </w:tc>
        <w:tc>
          <w:tcPr>
            <w:tcW w:w="4394" w:type="dxa"/>
            <w:vMerge/>
          </w:tcPr>
          <w:p w:rsidR="00241067" w:rsidRPr="001D1944" w:rsidRDefault="00241067" w:rsidP="00046F9E">
            <w:pPr>
              <w:jc w:val="center"/>
            </w:pPr>
          </w:p>
        </w:tc>
      </w:tr>
      <w:tr w:rsidR="00241067" w:rsidRPr="001D1944" w:rsidTr="009B7814">
        <w:trPr>
          <w:trHeight w:val="359"/>
        </w:trPr>
        <w:tc>
          <w:tcPr>
            <w:tcW w:w="2127" w:type="dxa"/>
            <w:vMerge w:val="restart"/>
          </w:tcPr>
          <w:p w:rsidR="00241067" w:rsidRPr="001D1944" w:rsidRDefault="00241067" w:rsidP="006201EF">
            <w:pPr>
              <w:tabs>
                <w:tab w:val="left" w:pos="2127"/>
              </w:tabs>
              <w:rPr>
                <w:rStyle w:val="27"/>
              </w:rPr>
            </w:pPr>
            <w:r w:rsidRPr="001D1944">
              <w:rPr>
                <w:b/>
                <w:bCs/>
                <w:color w:val="000000"/>
              </w:rPr>
              <w:t>Тема 3.3.</w:t>
            </w:r>
            <w:r w:rsidRPr="001D1944">
              <w:rPr>
                <w:rStyle w:val="27"/>
              </w:rPr>
              <w:t xml:space="preserve"> </w:t>
            </w:r>
          </w:p>
          <w:p w:rsidR="00241067" w:rsidRPr="001D1944" w:rsidRDefault="00241067" w:rsidP="006201EF">
            <w:pPr>
              <w:tabs>
                <w:tab w:val="left" w:pos="2127"/>
              </w:tabs>
              <w:rPr>
                <w:b/>
                <w:bCs/>
                <w:color w:val="000000"/>
              </w:rPr>
            </w:pPr>
            <w:r w:rsidRPr="001D1944">
              <w:rPr>
                <w:rStyle w:val="27"/>
              </w:rPr>
              <w:lastRenderedPageBreak/>
              <w:t>Лексические нормы.</w:t>
            </w:r>
          </w:p>
          <w:p w:rsidR="00241067" w:rsidRPr="001D1944" w:rsidRDefault="00241067" w:rsidP="001C62D5">
            <w:pPr>
              <w:tabs>
                <w:tab w:val="left" w:pos="2127"/>
              </w:tabs>
              <w:rPr>
                <w:b/>
                <w:bCs/>
                <w:color w:val="000000"/>
              </w:rPr>
            </w:pPr>
          </w:p>
        </w:tc>
        <w:tc>
          <w:tcPr>
            <w:tcW w:w="8221" w:type="dxa"/>
          </w:tcPr>
          <w:p w:rsidR="00241067" w:rsidRPr="001D1944" w:rsidRDefault="00241067" w:rsidP="006201EF">
            <w:pPr>
              <w:spacing w:line="230" w:lineRule="exact"/>
              <w:jc w:val="both"/>
              <w:rPr>
                <w:rStyle w:val="27"/>
                <w:rFonts w:ascii="Times New Roman" w:hAnsi="Times New Roman" w:cs="Times New Roman"/>
                <w:sz w:val="24"/>
                <w:szCs w:val="24"/>
              </w:rPr>
            </w:pPr>
            <w:r w:rsidRPr="001D1944">
              <w:rPr>
                <w:rStyle w:val="27"/>
                <w:rFonts w:ascii="Times New Roman" w:hAnsi="Times New Roman" w:cs="Times New Roman"/>
                <w:sz w:val="24"/>
                <w:szCs w:val="24"/>
              </w:rPr>
              <w:lastRenderedPageBreak/>
              <w:t>Лексические ошибки и их исправление. Ошибки в употреб</w:t>
            </w:r>
            <w:r w:rsidRPr="001D1944">
              <w:rPr>
                <w:rStyle w:val="27"/>
                <w:rFonts w:ascii="Times New Roman" w:hAnsi="Times New Roman" w:cs="Times New Roman"/>
                <w:sz w:val="24"/>
                <w:szCs w:val="24"/>
              </w:rPr>
              <w:softHyphen/>
              <w:t xml:space="preserve">лении </w:t>
            </w:r>
            <w:r w:rsidRPr="001D1944">
              <w:rPr>
                <w:rStyle w:val="27"/>
                <w:rFonts w:ascii="Times New Roman" w:hAnsi="Times New Roman" w:cs="Times New Roman"/>
                <w:sz w:val="24"/>
                <w:szCs w:val="24"/>
              </w:rPr>
              <w:lastRenderedPageBreak/>
              <w:t>фразеологических единиц и их исправление.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241067" w:rsidRPr="001D1944" w:rsidRDefault="00241067" w:rsidP="00046F9E">
            <w:pPr>
              <w:jc w:val="center"/>
              <w:rPr>
                <w:b/>
              </w:rPr>
            </w:pPr>
            <w:r w:rsidRPr="001D1944">
              <w:rPr>
                <w:b/>
              </w:rPr>
              <w:lastRenderedPageBreak/>
              <w:t>1</w:t>
            </w:r>
          </w:p>
        </w:tc>
        <w:tc>
          <w:tcPr>
            <w:tcW w:w="4394" w:type="dxa"/>
            <w:vMerge/>
          </w:tcPr>
          <w:p w:rsidR="00241067" w:rsidRPr="001D1944" w:rsidRDefault="00241067" w:rsidP="00046F9E">
            <w:pPr>
              <w:jc w:val="center"/>
            </w:pPr>
          </w:p>
        </w:tc>
      </w:tr>
      <w:tr w:rsidR="00241067" w:rsidRPr="001D1944" w:rsidTr="009B7814">
        <w:trPr>
          <w:trHeight w:val="359"/>
        </w:trPr>
        <w:tc>
          <w:tcPr>
            <w:tcW w:w="2127" w:type="dxa"/>
            <w:vMerge/>
          </w:tcPr>
          <w:p w:rsidR="00241067" w:rsidRPr="001D1944" w:rsidRDefault="00241067" w:rsidP="006201EF">
            <w:pPr>
              <w:tabs>
                <w:tab w:val="left" w:pos="2127"/>
              </w:tabs>
              <w:rPr>
                <w:b/>
                <w:bCs/>
                <w:color w:val="000000"/>
              </w:rPr>
            </w:pPr>
          </w:p>
        </w:tc>
        <w:tc>
          <w:tcPr>
            <w:tcW w:w="8221" w:type="dxa"/>
          </w:tcPr>
          <w:p w:rsidR="00241067" w:rsidRPr="001D1944" w:rsidRDefault="00241067" w:rsidP="006201EF">
            <w:pPr>
              <w:spacing w:line="230" w:lineRule="exact"/>
              <w:jc w:val="both"/>
              <w:rPr>
                <w:rStyle w:val="27"/>
                <w:rFonts w:ascii="Times New Roman" w:hAnsi="Times New Roman" w:cs="Times New Roman"/>
              </w:rPr>
            </w:pPr>
            <w:r w:rsidRPr="001D1944">
              <w:rPr>
                <w:b/>
              </w:rPr>
              <w:t>Практическая работа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</w:tcBorders>
          </w:tcPr>
          <w:p w:rsidR="00241067" w:rsidRPr="001D1944" w:rsidRDefault="0083516E" w:rsidP="00046F9E">
            <w:pPr>
              <w:jc w:val="center"/>
              <w:rPr>
                <w:b/>
                <w:color w:val="FF0000"/>
              </w:rPr>
            </w:pPr>
            <w:r w:rsidRPr="001D1944">
              <w:rPr>
                <w:b/>
                <w:color w:val="FF0000"/>
              </w:rPr>
              <w:t>2</w:t>
            </w:r>
          </w:p>
        </w:tc>
        <w:tc>
          <w:tcPr>
            <w:tcW w:w="4394" w:type="dxa"/>
            <w:vMerge/>
          </w:tcPr>
          <w:p w:rsidR="00241067" w:rsidRPr="001D1944" w:rsidRDefault="00241067" w:rsidP="00046F9E">
            <w:pPr>
              <w:jc w:val="center"/>
            </w:pPr>
          </w:p>
        </w:tc>
      </w:tr>
      <w:tr w:rsidR="00241067" w:rsidRPr="001D1944" w:rsidTr="009B7814">
        <w:trPr>
          <w:trHeight w:val="359"/>
        </w:trPr>
        <w:tc>
          <w:tcPr>
            <w:tcW w:w="2127" w:type="dxa"/>
            <w:vMerge/>
          </w:tcPr>
          <w:p w:rsidR="00241067" w:rsidRPr="001D1944" w:rsidRDefault="00241067" w:rsidP="006201EF">
            <w:pPr>
              <w:tabs>
                <w:tab w:val="left" w:pos="2127"/>
              </w:tabs>
              <w:rPr>
                <w:b/>
                <w:bCs/>
                <w:color w:val="000000"/>
              </w:rPr>
            </w:pPr>
          </w:p>
        </w:tc>
        <w:tc>
          <w:tcPr>
            <w:tcW w:w="8221" w:type="dxa"/>
          </w:tcPr>
          <w:p w:rsidR="00241067" w:rsidRPr="001D1944" w:rsidRDefault="00241067" w:rsidP="000056CA">
            <w:pPr>
              <w:spacing w:line="230" w:lineRule="exact"/>
              <w:jc w:val="both"/>
              <w:rPr>
                <w:rStyle w:val="27"/>
                <w:rFonts w:ascii="Times New Roman" w:hAnsi="Times New Roman" w:cs="Times New Roman"/>
              </w:rPr>
            </w:pPr>
            <w:r w:rsidRPr="001D1944">
              <w:rPr>
                <w:rStyle w:val="27"/>
                <w:rFonts w:ascii="Times New Roman" w:hAnsi="Times New Roman" w:cs="Times New Roman"/>
                <w:sz w:val="24"/>
                <w:szCs w:val="24"/>
              </w:rPr>
              <w:t>Лексический и фразеологический анализ слова.</w:t>
            </w:r>
          </w:p>
        </w:tc>
        <w:tc>
          <w:tcPr>
            <w:tcW w:w="1418" w:type="dxa"/>
            <w:vMerge/>
            <w:tcBorders>
              <w:bottom w:val="single" w:sz="4" w:space="0" w:color="auto"/>
            </w:tcBorders>
          </w:tcPr>
          <w:p w:rsidR="00241067" w:rsidRPr="001D1944" w:rsidRDefault="00241067" w:rsidP="00046F9E">
            <w:pPr>
              <w:jc w:val="center"/>
              <w:rPr>
                <w:b/>
              </w:rPr>
            </w:pPr>
          </w:p>
        </w:tc>
        <w:tc>
          <w:tcPr>
            <w:tcW w:w="4394" w:type="dxa"/>
            <w:vMerge/>
          </w:tcPr>
          <w:p w:rsidR="00241067" w:rsidRPr="001D1944" w:rsidRDefault="00241067" w:rsidP="00046F9E">
            <w:pPr>
              <w:jc w:val="center"/>
            </w:pPr>
          </w:p>
        </w:tc>
      </w:tr>
      <w:tr w:rsidR="00241067" w:rsidRPr="001D1944" w:rsidTr="009B7814">
        <w:trPr>
          <w:trHeight w:val="359"/>
        </w:trPr>
        <w:tc>
          <w:tcPr>
            <w:tcW w:w="2127" w:type="dxa"/>
            <w:vMerge/>
          </w:tcPr>
          <w:p w:rsidR="00241067" w:rsidRPr="001D1944" w:rsidRDefault="00241067" w:rsidP="00046F9E"/>
        </w:tc>
        <w:tc>
          <w:tcPr>
            <w:tcW w:w="8221" w:type="dxa"/>
          </w:tcPr>
          <w:p w:rsidR="00241067" w:rsidRPr="001D1944" w:rsidRDefault="00241067" w:rsidP="00046F9E">
            <w:pPr>
              <w:pStyle w:val="24"/>
              <w:tabs>
                <w:tab w:val="left" w:pos="1701"/>
                <w:tab w:val="left" w:pos="1985"/>
              </w:tabs>
              <w:spacing w:after="0" w:line="240" w:lineRule="auto"/>
              <w:jc w:val="both"/>
              <w:rPr>
                <w:spacing w:val="-1"/>
              </w:rPr>
            </w:pPr>
            <w:r w:rsidRPr="001D1944">
              <w:rPr>
                <w:b/>
              </w:rPr>
              <w:t>Практическая работа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</w:tcBorders>
          </w:tcPr>
          <w:p w:rsidR="00241067" w:rsidRPr="001D1944" w:rsidRDefault="0083516E" w:rsidP="00046F9E">
            <w:pPr>
              <w:jc w:val="center"/>
              <w:rPr>
                <w:b/>
                <w:color w:val="FF0000"/>
              </w:rPr>
            </w:pPr>
            <w:r w:rsidRPr="001D1944">
              <w:rPr>
                <w:b/>
                <w:color w:val="FF0000"/>
              </w:rPr>
              <w:t>2</w:t>
            </w:r>
          </w:p>
          <w:p w:rsidR="00241067" w:rsidRPr="001D1944" w:rsidRDefault="00241067" w:rsidP="00046F9E">
            <w:pPr>
              <w:jc w:val="center"/>
              <w:rPr>
                <w:b/>
              </w:rPr>
            </w:pPr>
          </w:p>
        </w:tc>
        <w:tc>
          <w:tcPr>
            <w:tcW w:w="4394" w:type="dxa"/>
            <w:vMerge/>
          </w:tcPr>
          <w:p w:rsidR="00241067" w:rsidRPr="001D1944" w:rsidRDefault="00241067" w:rsidP="00046F9E">
            <w:pPr>
              <w:jc w:val="center"/>
            </w:pPr>
          </w:p>
        </w:tc>
      </w:tr>
      <w:tr w:rsidR="00241067" w:rsidRPr="001D1944" w:rsidTr="009B7814">
        <w:trPr>
          <w:trHeight w:val="507"/>
        </w:trPr>
        <w:tc>
          <w:tcPr>
            <w:tcW w:w="2127" w:type="dxa"/>
            <w:vMerge/>
          </w:tcPr>
          <w:p w:rsidR="00241067" w:rsidRPr="001D1944" w:rsidRDefault="00241067" w:rsidP="00046F9E"/>
        </w:tc>
        <w:tc>
          <w:tcPr>
            <w:tcW w:w="8221" w:type="dxa"/>
            <w:tcBorders>
              <w:bottom w:val="single" w:sz="4" w:space="0" w:color="auto"/>
            </w:tcBorders>
          </w:tcPr>
          <w:p w:rsidR="00241067" w:rsidRPr="001D1944" w:rsidRDefault="00241067" w:rsidP="000056CA">
            <w:pPr>
              <w:spacing w:line="230" w:lineRule="exact"/>
              <w:jc w:val="both"/>
              <w:rPr>
                <w:spacing w:val="-1"/>
              </w:rPr>
            </w:pPr>
            <w:r w:rsidRPr="001D1944">
              <w:rPr>
                <w:rStyle w:val="27"/>
                <w:rFonts w:ascii="Times New Roman" w:hAnsi="Times New Roman" w:cs="Times New Roman"/>
                <w:sz w:val="24"/>
                <w:szCs w:val="24"/>
              </w:rPr>
              <w:t xml:space="preserve">Составление связного высказывания с использованием заданных лексем, в том числе на лингвистическую тему.  </w:t>
            </w:r>
          </w:p>
        </w:tc>
        <w:tc>
          <w:tcPr>
            <w:tcW w:w="1418" w:type="dxa"/>
            <w:vMerge/>
            <w:tcBorders>
              <w:bottom w:val="single" w:sz="4" w:space="0" w:color="auto"/>
            </w:tcBorders>
          </w:tcPr>
          <w:p w:rsidR="00241067" w:rsidRPr="001D1944" w:rsidRDefault="00241067" w:rsidP="00046F9E">
            <w:pPr>
              <w:jc w:val="center"/>
              <w:rPr>
                <w:b/>
              </w:rPr>
            </w:pPr>
          </w:p>
        </w:tc>
        <w:tc>
          <w:tcPr>
            <w:tcW w:w="4394" w:type="dxa"/>
            <w:vMerge/>
          </w:tcPr>
          <w:p w:rsidR="00241067" w:rsidRPr="001D1944" w:rsidRDefault="00241067" w:rsidP="00046F9E">
            <w:pPr>
              <w:jc w:val="center"/>
            </w:pPr>
          </w:p>
        </w:tc>
      </w:tr>
      <w:tr w:rsidR="00241067" w:rsidRPr="001D1944" w:rsidTr="009B7814">
        <w:trPr>
          <w:trHeight w:val="359"/>
        </w:trPr>
        <w:tc>
          <w:tcPr>
            <w:tcW w:w="2127" w:type="dxa"/>
            <w:vMerge/>
          </w:tcPr>
          <w:p w:rsidR="00241067" w:rsidRPr="001D1944" w:rsidRDefault="00241067" w:rsidP="00046F9E"/>
        </w:tc>
        <w:tc>
          <w:tcPr>
            <w:tcW w:w="8221" w:type="dxa"/>
          </w:tcPr>
          <w:p w:rsidR="00241067" w:rsidRPr="001D1944" w:rsidRDefault="00241067" w:rsidP="00046F9E">
            <w:pPr>
              <w:pStyle w:val="24"/>
              <w:tabs>
                <w:tab w:val="left" w:pos="1701"/>
                <w:tab w:val="left" w:pos="1985"/>
              </w:tabs>
              <w:spacing w:after="0" w:line="240" w:lineRule="auto"/>
              <w:jc w:val="both"/>
              <w:rPr>
                <w:spacing w:val="-1"/>
              </w:rPr>
            </w:pPr>
            <w:r w:rsidRPr="001D1944">
              <w:rPr>
                <w:b/>
                <w:bCs/>
              </w:rPr>
              <w:t>Самостоятельная работа</w:t>
            </w:r>
          </w:p>
        </w:tc>
        <w:tc>
          <w:tcPr>
            <w:tcW w:w="1418" w:type="dxa"/>
            <w:vMerge w:val="restart"/>
          </w:tcPr>
          <w:p w:rsidR="00241067" w:rsidRPr="001D1944" w:rsidRDefault="00241067" w:rsidP="00046F9E">
            <w:pPr>
              <w:jc w:val="center"/>
              <w:rPr>
                <w:b/>
              </w:rPr>
            </w:pPr>
            <w:r w:rsidRPr="001D1944">
              <w:rPr>
                <w:b/>
              </w:rPr>
              <w:t>8</w:t>
            </w:r>
          </w:p>
        </w:tc>
        <w:tc>
          <w:tcPr>
            <w:tcW w:w="4394" w:type="dxa"/>
            <w:vMerge/>
          </w:tcPr>
          <w:p w:rsidR="00241067" w:rsidRPr="001D1944" w:rsidRDefault="00241067" w:rsidP="00046F9E">
            <w:pPr>
              <w:jc w:val="center"/>
            </w:pPr>
          </w:p>
        </w:tc>
      </w:tr>
      <w:tr w:rsidR="00241067" w:rsidRPr="001D1944" w:rsidTr="009B7814">
        <w:trPr>
          <w:trHeight w:val="359"/>
        </w:trPr>
        <w:tc>
          <w:tcPr>
            <w:tcW w:w="2127" w:type="dxa"/>
            <w:vMerge/>
          </w:tcPr>
          <w:p w:rsidR="00241067" w:rsidRPr="001D1944" w:rsidRDefault="00241067" w:rsidP="00046F9E"/>
        </w:tc>
        <w:tc>
          <w:tcPr>
            <w:tcW w:w="8221" w:type="dxa"/>
          </w:tcPr>
          <w:p w:rsidR="00241067" w:rsidRPr="001D1944" w:rsidRDefault="00241067" w:rsidP="00046F9E">
            <w:pPr>
              <w:pStyle w:val="24"/>
              <w:tabs>
                <w:tab w:val="left" w:pos="1701"/>
                <w:tab w:val="left" w:pos="1985"/>
              </w:tabs>
              <w:spacing w:after="0" w:line="240" w:lineRule="auto"/>
              <w:jc w:val="both"/>
            </w:pPr>
            <w:r w:rsidRPr="001D1944">
              <w:rPr>
                <w:spacing w:val="-1"/>
              </w:rPr>
              <w:t>1. Прочитать:</w:t>
            </w:r>
            <w:r w:rsidRPr="001D1944">
              <w:t xml:space="preserve"> Власенков А.И.  Русский язык 10-11 кл. Базовый уровень. -  М.: Издательский центр «Академия», 2014.</w:t>
            </w:r>
          </w:p>
          <w:p w:rsidR="00241067" w:rsidRPr="001D1944" w:rsidRDefault="00241067" w:rsidP="00494770">
            <w:pPr>
              <w:jc w:val="both"/>
            </w:pPr>
            <w:r w:rsidRPr="001D1944">
              <w:t xml:space="preserve">2. Исследование и подготовка доклада (сообщения или реферата): </w:t>
            </w:r>
          </w:p>
          <w:p w:rsidR="00241067" w:rsidRPr="001D1944" w:rsidRDefault="00241067" w:rsidP="00494770">
            <w:pPr>
              <w:widowControl w:val="0"/>
              <w:numPr>
                <w:ilvl w:val="0"/>
                <w:numId w:val="10"/>
              </w:numPr>
              <w:tabs>
                <w:tab w:val="left" w:pos="619"/>
              </w:tabs>
              <w:spacing w:line="230" w:lineRule="exact"/>
              <w:ind w:left="175" w:firstLine="165"/>
              <w:jc w:val="both"/>
              <w:rPr>
                <w:i/>
              </w:rPr>
            </w:pPr>
            <w:r w:rsidRPr="001D1944">
              <w:rPr>
                <w:rStyle w:val="27"/>
                <w:rFonts w:ascii="Times New Roman" w:hAnsi="Times New Roman" w:cs="Times New Roman"/>
                <w:i/>
                <w:sz w:val="24"/>
                <w:szCs w:val="24"/>
              </w:rPr>
              <w:t>Антонимы и их роль в речи.</w:t>
            </w:r>
          </w:p>
          <w:p w:rsidR="00241067" w:rsidRPr="001D1944" w:rsidRDefault="00241067" w:rsidP="00494770">
            <w:pPr>
              <w:widowControl w:val="0"/>
              <w:numPr>
                <w:ilvl w:val="0"/>
                <w:numId w:val="10"/>
              </w:numPr>
              <w:tabs>
                <w:tab w:val="left" w:pos="619"/>
              </w:tabs>
              <w:spacing w:line="230" w:lineRule="exact"/>
              <w:ind w:left="620" w:hanging="280"/>
              <w:rPr>
                <w:i/>
              </w:rPr>
            </w:pPr>
            <w:r w:rsidRPr="001D1944">
              <w:rPr>
                <w:rStyle w:val="27"/>
                <w:rFonts w:ascii="Times New Roman" w:hAnsi="Times New Roman" w:cs="Times New Roman"/>
                <w:i/>
                <w:sz w:val="24"/>
                <w:szCs w:val="24"/>
              </w:rPr>
              <w:t>Синонимия в русском языке. Типы синонимов. Роль синонимов в организации речи.</w:t>
            </w:r>
          </w:p>
          <w:p w:rsidR="00241067" w:rsidRPr="001D1944" w:rsidRDefault="00241067" w:rsidP="00494770">
            <w:pPr>
              <w:widowControl w:val="0"/>
              <w:numPr>
                <w:ilvl w:val="0"/>
                <w:numId w:val="10"/>
              </w:numPr>
              <w:tabs>
                <w:tab w:val="left" w:pos="619"/>
              </w:tabs>
              <w:spacing w:line="230" w:lineRule="exact"/>
              <w:ind w:left="340"/>
              <w:jc w:val="both"/>
              <w:rPr>
                <w:i/>
              </w:rPr>
            </w:pPr>
            <w:r w:rsidRPr="001D1944">
              <w:rPr>
                <w:rStyle w:val="27"/>
                <w:rFonts w:ascii="Times New Roman" w:hAnsi="Times New Roman" w:cs="Times New Roman"/>
                <w:i/>
                <w:sz w:val="24"/>
                <w:szCs w:val="24"/>
              </w:rPr>
              <w:t>Старославянизмы и их роль в развитии русского языка.</w:t>
            </w:r>
          </w:p>
          <w:p w:rsidR="00241067" w:rsidRPr="001D1944" w:rsidRDefault="00241067" w:rsidP="00494770">
            <w:pPr>
              <w:widowControl w:val="0"/>
              <w:numPr>
                <w:ilvl w:val="0"/>
                <w:numId w:val="10"/>
              </w:numPr>
              <w:tabs>
                <w:tab w:val="left" w:pos="619"/>
              </w:tabs>
              <w:spacing w:line="230" w:lineRule="exact"/>
              <w:ind w:left="340"/>
              <w:jc w:val="both"/>
              <w:rPr>
                <w:i/>
              </w:rPr>
            </w:pPr>
            <w:r w:rsidRPr="001D1944">
              <w:rPr>
                <w:rStyle w:val="27"/>
                <w:rFonts w:ascii="Times New Roman" w:hAnsi="Times New Roman" w:cs="Times New Roman"/>
                <w:i/>
                <w:sz w:val="24"/>
                <w:szCs w:val="24"/>
              </w:rPr>
              <w:t>Русская фразеология как средство экспрессивности в русском языке.</w:t>
            </w:r>
          </w:p>
          <w:p w:rsidR="00241067" w:rsidRPr="001D1944" w:rsidRDefault="00241067" w:rsidP="00047E7F">
            <w:pPr>
              <w:widowControl w:val="0"/>
              <w:numPr>
                <w:ilvl w:val="0"/>
                <w:numId w:val="10"/>
              </w:numPr>
              <w:tabs>
                <w:tab w:val="left" w:pos="619"/>
              </w:tabs>
              <w:spacing w:line="230" w:lineRule="exact"/>
              <w:ind w:left="340"/>
              <w:jc w:val="both"/>
              <w:rPr>
                <w:spacing w:val="-1"/>
              </w:rPr>
            </w:pPr>
            <w:r w:rsidRPr="001D1944">
              <w:rPr>
                <w:rStyle w:val="27"/>
                <w:rFonts w:ascii="Times New Roman" w:hAnsi="Times New Roman" w:cs="Times New Roman"/>
                <w:i/>
                <w:sz w:val="24"/>
                <w:szCs w:val="24"/>
              </w:rPr>
              <w:t>В.И.Даль как создатель «Словаря живого великорусского языка».</w:t>
            </w:r>
          </w:p>
        </w:tc>
        <w:tc>
          <w:tcPr>
            <w:tcW w:w="1418" w:type="dxa"/>
            <w:vMerge/>
          </w:tcPr>
          <w:p w:rsidR="00241067" w:rsidRPr="001D1944" w:rsidRDefault="00241067" w:rsidP="00046F9E">
            <w:pPr>
              <w:jc w:val="center"/>
              <w:rPr>
                <w:b/>
              </w:rPr>
            </w:pPr>
          </w:p>
        </w:tc>
        <w:tc>
          <w:tcPr>
            <w:tcW w:w="4394" w:type="dxa"/>
            <w:vMerge/>
          </w:tcPr>
          <w:p w:rsidR="00241067" w:rsidRPr="001D1944" w:rsidRDefault="00241067" w:rsidP="00046F9E">
            <w:pPr>
              <w:jc w:val="center"/>
            </w:pPr>
          </w:p>
        </w:tc>
      </w:tr>
      <w:tr w:rsidR="00241067" w:rsidRPr="001D1944" w:rsidTr="006551B3">
        <w:trPr>
          <w:trHeight w:val="359"/>
        </w:trPr>
        <w:tc>
          <w:tcPr>
            <w:tcW w:w="10348" w:type="dxa"/>
            <w:gridSpan w:val="2"/>
            <w:shd w:val="clear" w:color="auto" w:fill="FFFFFF"/>
          </w:tcPr>
          <w:p w:rsidR="00241067" w:rsidRPr="001D1944" w:rsidRDefault="00241067" w:rsidP="002029E8">
            <w:pPr>
              <w:pStyle w:val="24"/>
              <w:tabs>
                <w:tab w:val="left" w:pos="1701"/>
                <w:tab w:val="left" w:pos="1985"/>
              </w:tabs>
              <w:spacing w:after="0" w:line="240" w:lineRule="auto"/>
              <w:jc w:val="center"/>
              <w:rPr>
                <w:spacing w:val="-1"/>
              </w:rPr>
            </w:pPr>
            <w:r w:rsidRPr="001D1944">
              <w:rPr>
                <w:b/>
              </w:rPr>
              <w:t>РАЗДЕЛ 4. Морфемика, словообразование, орфография</w:t>
            </w:r>
          </w:p>
        </w:tc>
        <w:tc>
          <w:tcPr>
            <w:tcW w:w="1418" w:type="dxa"/>
            <w:shd w:val="clear" w:color="auto" w:fill="FFFFFF"/>
          </w:tcPr>
          <w:p w:rsidR="00241067" w:rsidRPr="001D1944" w:rsidRDefault="00241067" w:rsidP="0083016E">
            <w:pPr>
              <w:jc w:val="center"/>
              <w:rPr>
                <w:b/>
              </w:rPr>
            </w:pPr>
            <w:r w:rsidRPr="001D1944">
              <w:rPr>
                <w:b/>
              </w:rPr>
              <w:t>1</w:t>
            </w:r>
            <w:r w:rsidR="0083016E" w:rsidRPr="001D1944">
              <w:rPr>
                <w:b/>
              </w:rPr>
              <w:t>3</w:t>
            </w:r>
            <w:r w:rsidRPr="001D1944">
              <w:rPr>
                <w:b/>
              </w:rPr>
              <w:t>(+4)</w:t>
            </w:r>
          </w:p>
        </w:tc>
        <w:tc>
          <w:tcPr>
            <w:tcW w:w="4394" w:type="dxa"/>
            <w:shd w:val="clear" w:color="auto" w:fill="FFFFFF"/>
          </w:tcPr>
          <w:p w:rsidR="00241067" w:rsidRPr="001D1944" w:rsidRDefault="00241067" w:rsidP="00046F9E">
            <w:pPr>
              <w:jc w:val="center"/>
            </w:pPr>
          </w:p>
        </w:tc>
      </w:tr>
      <w:tr w:rsidR="00241067" w:rsidRPr="001D1944" w:rsidTr="009B7814">
        <w:trPr>
          <w:trHeight w:val="675"/>
        </w:trPr>
        <w:tc>
          <w:tcPr>
            <w:tcW w:w="2127" w:type="dxa"/>
            <w:vMerge w:val="restart"/>
          </w:tcPr>
          <w:p w:rsidR="00241067" w:rsidRPr="001D1944" w:rsidRDefault="00241067" w:rsidP="002029E8">
            <w:pPr>
              <w:tabs>
                <w:tab w:val="left" w:pos="2127"/>
              </w:tabs>
              <w:rPr>
                <w:bCs/>
                <w:color w:val="000000"/>
              </w:rPr>
            </w:pPr>
            <w:r w:rsidRPr="001D1944">
              <w:rPr>
                <w:b/>
                <w:bCs/>
                <w:color w:val="000000"/>
              </w:rPr>
              <w:t xml:space="preserve">Тема 4.1. </w:t>
            </w:r>
            <w:r w:rsidRPr="001D1944">
              <w:t>Морфемика, словообразование, орфография</w:t>
            </w:r>
          </w:p>
          <w:p w:rsidR="00241067" w:rsidRPr="001D1944" w:rsidRDefault="00241067" w:rsidP="00046F9E"/>
        </w:tc>
        <w:tc>
          <w:tcPr>
            <w:tcW w:w="8221" w:type="dxa"/>
            <w:tcBorders>
              <w:bottom w:val="single" w:sz="4" w:space="0" w:color="auto"/>
            </w:tcBorders>
          </w:tcPr>
          <w:p w:rsidR="00241067" w:rsidRPr="001D1944" w:rsidRDefault="00241067" w:rsidP="002029E8">
            <w:pPr>
              <w:spacing w:line="230" w:lineRule="exact"/>
              <w:ind w:firstLine="340"/>
              <w:jc w:val="both"/>
              <w:rPr>
                <w:spacing w:val="-1"/>
              </w:rPr>
            </w:pPr>
            <w:r w:rsidRPr="001D1944">
              <w:rPr>
                <w:rStyle w:val="27"/>
                <w:rFonts w:ascii="Times New Roman" w:hAnsi="Times New Roman" w:cs="Times New Roman"/>
                <w:sz w:val="24"/>
                <w:szCs w:val="24"/>
              </w:rPr>
              <w:t>Понятие морфемы как значимой части слова. Многозначность морфем. Синонимия и антонимия морфем. Морфемный разбор слова.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241067" w:rsidRPr="001D1944" w:rsidRDefault="00241067" w:rsidP="00046F9E">
            <w:pPr>
              <w:jc w:val="center"/>
              <w:rPr>
                <w:b/>
                <w:lang w:val="en-US"/>
              </w:rPr>
            </w:pPr>
            <w:r w:rsidRPr="001D1944">
              <w:rPr>
                <w:b/>
                <w:lang w:val="en-US"/>
              </w:rPr>
              <w:t>1</w:t>
            </w:r>
          </w:p>
        </w:tc>
        <w:tc>
          <w:tcPr>
            <w:tcW w:w="4394" w:type="dxa"/>
            <w:vMerge w:val="restart"/>
          </w:tcPr>
          <w:p w:rsidR="00241067" w:rsidRPr="001D1944" w:rsidRDefault="00241067" w:rsidP="00FD0337">
            <w:r w:rsidRPr="001D1944">
              <w:t>•Опознавать, наблюдать изучаемое языковое явление, извлекать его из текста;</w:t>
            </w:r>
          </w:p>
          <w:p w:rsidR="00241067" w:rsidRPr="001D1944" w:rsidRDefault="00241067" w:rsidP="00FD0337">
            <w:r w:rsidRPr="001D1944">
              <w:t>•проводить морфемный, словообразовательный, этимологический, орфографический анализ;</w:t>
            </w:r>
          </w:p>
          <w:p w:rsidR="00241067" w:rsidRPr="001D1944" w:rsidRDefault="00241067" w:rsidP="00FD0337">
            <w:r w:rsidRPr="001D1944">
              <w:t>•извлекать необходимую информацию по изучаемой теме из таблиц, схем учебника;</w:t>
            </w:r>
          </w:p>
          <w:p w:rsidR="00241067" w:rsidRPr="001D1944" w:rsidRDefault="00241067" w:rsidP="00FD0337">
            <w:r w:rsidRPr="001D1944">
              <w:t>•характеризовать словообразовательные цепочки и словообразовательные гнезда, устанавливая смысловую и структурную связь однокоренных слов;</w:t>
            </w:r>
          </w:p>
          <w:p w:rsidR="00241067" w:rsidRPr="001D1944" w:rsidRDefault="00241067" w:rsidP="00FD0337">
            <w:r w:rsidRPr="001D1944">
              <w:t>•опознавать основные выразительные средства словообразования в художественной речи и оценивать их;</w:t>
            </w:r>
          </w:p>
          <w:p w:rsidR="00241067" w:rsidRPr="001D1944" w:rsidRDefault="00241067" w:rsidP="00FD0337">
            <w:r w:rsidRPr="001D1944">
              <w:lastRenderedPageBreak/>
              <w:t>•извлекать необходимую информацию из морфемных, словообразовательных и этимологических словарей и справочников, в том числе мультимедийных;</w:t>
            </w:r>
          </w:p>
          <w:p w:rsidR="00241067" w:rsidRPr="001D1944" w:rsidRDefault="00241067" w:rsidP="00FD0337">
            <w:r w:rsidRPr="001D1944">
              <w:t>•использовать этимологическую справку для объяснения правописания и лексического значения слова</w:t>
            </w:r>
          </w:p>
        </w:tc>
      </w:tr>
      <w:tr w:rsidR="00241067" w:rsidRPr="001D1944" w:rsidTr="009B7814">
        <w:trPr>
          <w:trHeight w:val="218"/>
        </w:trPr>
        <w:tc>
          <w:tcPr>
            <w:tcW w:w="2127" w:type="dxa"/>
            <w:vMerge/>
          </w:tcPr>
          <w:p w:rsidR="00241067" w:rsidRPr="001D1944" w:rsidRDefault="00241067" w:rsidP="002029E8">
            <w:pPr>
              <w:tabs>
                <w:tab w:val="left" w:pos="2127"/>
              </w:tabs>
              <w:rPr>
                <w:b/>
                <w:bCs/>
                <w:color w:val="000000"/>
              </w:rPr>
            </w:pPr>
          </w:p>
        </w:tc>
        <w:tc>
          <w:tcPr>
            <w:tcW w:w="8221" w:type="dxa"/>
            <w:tcBorders>
              <w:bottom w:val="single" w:sz="4" w:space="0" w:color="auto"/>
            </w:tcBorders>
          </w:tcPr>
          <w:p w:rsidR="00241067" w:rsidRPr="001D1944" w:rsidRDefault="00241067" w:rsidP="00391444">
            <w:pPr>
              <w:spacing w:line="230" w:lineRule="exact"/>
              <w:jc w:val="both"/>
              <w:rPr>
                <w:rStyle w:val="27"/>
                <w:rFonts w:ascii="Times New Roman" w:hAnsi="Times New Roman" w:cs="Times New Roman"/>
                <w:sz w:val="24"/>
                <w:szCs w:val="24"/>
              </w:rPr>
            </w:pPr>
            <w:r w:rsidRPr="001D1944">
              <w:rPr>
                <w:b/>
              </w:rPr>
              <w:t>Практическая работа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241067" w:rsidRPr="001D1944" w:rsidRDefault="0083516E" w:rsidP="00046F9E">
            <w:pPr>
              <w:jc w:val="center"/>
              <w:rPr>
                <w:b/>
                <w:color w:val="FF0000"/>
              </w:rPr>
            </w:pPr>
            <w:r w:rsidRPr="001D1944">
              <w:rPr>
                <w:b/>
                <w:color w:val="FF0000"/>
              </w:rPr>
              <w:t>2</w:t>
            </w:r>
          </w:p>
        </w:tc>
        <w:tc>
          <w:tcPr>
            <w:tcW w:w="4394" w:type="dxa"/>
            <w:vMerge/>
          </w:tcPr>
          <w:p w:rsidR="00241067" w:rsidRPr="001D1944" w:rsidRDefault="00241067" w:rsidP="00FD0337"/>
        </w:tc>
      </w:tr>
      <w:tr w:rsidR="00241067" w:rsidRPr="001D1944" w:rsidTr="009B7814">
        <w:trPr>
          <w:trHeight w:val="675"/>
        </w:trPr>
        <w:tc>
          <w:tcPr>
            <w:tcW w:w="2127" w:type="dxa"/>
            <w:vMerge/>
          </w:tcPr>
          <w:p w:rsidR="00241067" w:rsidRPr="001D1944" w:rsidRDefault="00241067" w:rsidP="002029E8">
            <w:pPr>
              <w:tabs>
                <w:tab w:val="left" w:pos="2127"/>
              </w:tabs>
              <w:rPr>
                <w:b/>
                <w:bCs/>
                <w:color w:val="000000"/>
              </w:rPr>
            </w:pPr>
          </w:p>
        </w:tc>
        <w:tc>
          <w:tcPr>
            <w:tcW w:w="8221" w:type="dxa"/>
            <w:tcBorders>
              <w:bottom w:val="single" w:sz="4" w:space="0" w:color="auto"/>
            </w:tcBorders>
          </w:tcPr>
          <w:p w:rsidR="00241067" w:rsidRPr="001D1944" w:rsidRDefault="00241067" w:rsidP="00391444">
            <w:pPr>
              <w:spacing w:line="230" w:lineRule="exact"/>
              <w:jc w:val="both"/>
            </w:pPr>
            <w:r w:rsidRPr="001D1944">
              <w:rPr>
                <w:rStyle w:val="27"/>
                <w:rFonts w:ascii="Times New Roman" w:hAnsi="Times New Roman" w:cs="Times New Roman"/>
                <w:sz w:val="24"/>
                <w:szCs w:val="24"/>
              </w:rPr>
              <w:t>Наблюдение над значением морфем и их функциями в тексте.</w:t>
            </w:r>
          </w:p>
          <w:p w:rsidR="00241067" w:rsidRPr="001D1944" w:rsidRDefault="00241067" w:rsidP="00391444">
            <w:pPr>
              <w:spacing w:line="230" w:lineRule="exact"/>
              <w:jc w:val="both"/>
              <w:rPr>
                <w:rStyle w:val="27"/>
                <w:rFonts w:ascii="Times New Roman" w:hAnsi="Times New Roman" w:cs="Times New Roman"/>
                <w:sz w:val="24"/>
                <w:szCs w:val="24"/>
              </w:rPr>
            </w:pPr>
            <w:r w:rsidRPr="001D1944">
              <w:rPr>
                <w:rStyle w:val="27"/>
                <w:rFonts w:ascii="Times New Roman" w:hAnsi="Times New Roman" w:cs="Times New Roman"/>
                <w:sz w:val="24"/>
                <w:szCs w:val="24"/>
              </w:rPr>
              <w:t>Проанализировать одноструктурные слова с морфемами-омонимами; сопоставить  слова с морфемами-синонимами.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241067" w:rsidRPr="001D1944" w:rsidRDefault="00241067" w:rsidP="00046F9E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4394" w:type="dxa"/>
            <w:vMerge/>
          </w:tcPr>
          <w:p w:rsidR="00241067" w:rsidRPr="001D1944" w:rsidRDefault="00241067" w:rsidP="00FD0337"/>
        </w:tc>
      </w:tr>
      <w:tr w:rsidR="00241067" w:rsidRPr="001D1944" w:rsidTr="009B7814">
        <w:trPr>
          <w:trHeight w:val="960"/>
        </w:trPr>
        <w:tc>
          <w:tcPr>
            <w:tcW w:w="2127" w:type="dxa"/>
            <w:vMerge/>
          </w:tcPr>
          <w:p w:rsidR="00241067" w:rsidRPr="001D1944" w:rsidRDefault="00241067" w:rsidP="002029E8">
            <w:pPr>
              <w:tabs>
                <w:tab w:val="left" w:pos="2127"/>
              </w:tabs>
              <w:rPr>
                <w:b/>
                <w:bCs/>
                <w:color w:val="000000"/>
              </w:rPr>
            </w:pPr>
          </w:p>
        </w:tc>
        <w:tc>
          <w:tcPr>
            <w:tcW w:w="8221" w:type="dxa"/>
            <w:tcBorders>
              <w:top w:val="single" w:sz="4" w:space="0" w:color="auto"/>
              <w:bottom w:val="single" w:sz="4" w:space="0" w:color="auto"/>
            </w:tcBorders>
          </w:tcPr>
          <w:p w:rsidR="00241067" w:rsidRPr="001D1944" w:rsidRDefault="00241067" w:rsidP="002029E8">
            <w:pPr>
              <w:spacing w:line="230" w:lineRule="exact"/>
              <w:ind w:firstLine="340"/>
              <w:jc w:val="both"/>
              <w:rPr>
                <w:rStyle w:val="27"/>
                <w:rFonts w:ascii="Times New Roman" w:hAnsi="Times New Roman" w:cs="Times New Roman"/>
                <w:sz w:val="24"/>
                <w:szCs w:val="24"/>
              </w:rPr>
            </w:pPr>
            <w:r w:rsidRPr="001D1944">
              <w:rPr>
                <w:rStyle w:val="27"/>
                <w:rFonts w:ascii="Times New Roman" w:hAnsi="Times New Roman" w:cs="Times New Roman"/>
                <w:sz w:val="24"/>
                <w:szCs w:val="24"/>
              </w:rPr>
              <w:t>Способы словообразования. Словообразование знаменательных частей речи. Осо</w:t>
            </w:r>
            <w:r w:rsidRPr="001D1944">
              <w:rPr>
                <w:rStyle w:val="27"/>
                <w:rFonts w:ascii="Times New Roman" w:hAnsi="Times New Roman" w:cs="Times New Roman"/>
                <w:sz w:val="24"/>
                <w:szCs w:val="24"/>
              </w:rPr>
              <w:softHyphen/>
              <w:t xml:space="preserve">бенности словообразования профессиональной лексики и терминов. </w:t>
            </w:r>
            <w:r w:rsidRPr="001D1944">
              <w:rPr>
                <w:rStyle w:val="28"/>
                <w:rFonts w:ascii="Times New Roman" w:hAnsi="Times New Roman" w:cs="Times New Roman"/>
                <w:sz w:val="24"/>
                <w:szCs w:val="24"/>
              </w:rPr>
              <w:t>Понятие об этимологии</w:t>
            </w:r>
            <w:r w:rsidRPr="001D1944">
              <w:rPr>
                <w:rStyle w:val="29"/>
                <w:rFonts w:ascii="Times New Roman" w:hAnsi="Times New Roman" w:cs="Times New Roman"/>
                <w:sz w:val="24"/>
                <w:szCs w:val="24"/>
              </w:rPr>
              <w:t>.</w:t>
            </w:r>
            <w:r w:rsidRPr="001D1944">
              <w:rPr>
                <w:rStyle w:val="27"/>
                <w:rFonts w:ascii="Times New Roman" w:hAnsi="Times New Roman" w:cs="Times New Roman"/>
                <w:sz w:val="24"/>
                <w:szCs w:val="24"/>
              </w:rPr>
              <w:t xml:space="preserve"> Словообразовательный анализ.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241067" w:rsidRPr="001D1944" w:rsidRDefault="00241067" w:rsidP="00046F9E">
            <w:pPr>
              <w:jc w:val="center"/>
              <w:rPr>
                <w:b/>
                <w:color w:val="000000"/>
                <w:lang w:val="en-US"/>
              </w:rPr>
            </w:pPr>
            <w:r w:rsidRPr="001D1944">
              <w:rPr>
                <w:b/>
                <w:color w:val="000000"/>
                <w:lang w:val="en-US"/>
              </w:rPr>
              <w:t>1</w:t>
            </w:r>
          </w:p>
        </w:tc>
        <w:tc>
          <w:tcPr>
            <w:tcW w:w="4394" w:type="dxa"/>
            <w:vMerge/>
          </w:tcPr>
          <w:p w:rsidR="00241067" w:rsidRPr="001D1944" w:rsidRDefault="00241067" w:rsidP="00FD0337"/>
        </w:tc>
      </w:tr>
      <w:tr w:rsidR="00241067" w:rsidRPr="001D1944" w:rsidTr="009B7814">
        <w:trPr>
          <w:trHeight w:val="312"/>
        </w:trPr>
        <w:tc>
          <w:tcPr>
            <w:tcW w:w="2127" w:type="dxa"/>
            <w:vMerge/>
          </w:tcPr>
          <w:p w:rsidR="00241067" w:rsidRPr="001D1944" w:rsidRDefault="00241067" w:rsidP="002029E8">
            <w:pPr>
              <w:tabs>
                <w:tab w:val="left" w:pos="2127"/>
              </w:tabs>
              <w:rPr>
                <w:b/>
                <w:bCs/>
                <w:color w:val="000000"/>
              </w:rPr>
            </w:pPr>
          </w:p>
        </w:tc>
        <w:tc>
          <w:tcPr>
            <w:tcW w:w="8221" w:type="dxa"/>
            <w:tcBorders>
              <w:top w:val="single" w:sz="4" w:space="0" w:color="auto"/>
              <w:bottom w:val="single" w:sz="4" w:space="0" w:color="auto"/>
            </w:tcBorders>
          </w:tcPr>
          <w:p w:rsidR="00241067" w:rsidRPr="001D1944" w:rsidRDefault="00241067" w:rsidP="00FE1334">
            <w:pPr>
              <w:spacing w:line="230" w:lineRule="exact"/>
              <w:jc w:val="both"/>
              <w:rPr>
                <w:rStyle w:val="27"/>
                <w:rFonts w:ascii="Times New Roman" w:hAnsi="Times New Roman" w:cs="Times New Roman"/>
                <w:sz w:val="24"/>
                <w:szCs w:val="24"/>
              </w:rPr>
            </w:pPr>
            <w:r w:rsidRPr="001D1944">
              <w:rPr>
                <w:b/>
              </w:rPr>
              <w:t>Практическая работа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</w:tcBorders>
          </w:tcPr>
          <w:p w:rsidR="00241067" w:rsidRPr="001D1944" w:rsidRDefault="0083516E" w:rsidP="00046F9E">
            <w:pPr>
              <w:jc w:val="center"/>
              <w:rPr>
                <w:b/>
                <w:color w:val="FF0000"/>
              </w:rPr>
            </w:pPr>
            <w:r w:rsidRPr="001D1944">
              <w:rPr>
                <w:b/>
                <w:color w:val="FF0000"/>
              </w:rPr>
              <w:t>2</w:t>
            </w:r>
          </w:p>
        </w:tc>
        <w:tc>
          <w:tcPr>
            <w:tcW w:w="4394" w:type="dxa"/>
            <w:vMerge/>
          </w:tcPr>
          <w:p w:rsidR="00241067" w:rsidRPr="001D1944" w:rsidRDefault="00241067" w:rsidP="00FD0337"/>
        </w:tc>
      </w:tr>
      <w:tr w:rsidR="00241067" w:rsidRPr="001D1944" w:rsidTr="009B7814">
        <w:trPr>
          <w:trHeight w:val="312"/>
        </w:trPr>
        <w:tc>
          <w:tcPr>
            <w:tcW w:w="2127" w:type="dxa"/>
            <w:vMerge/>
          </w:tcPr>
          <w:p w:rsidR="00241067" w:rsidRPr="001D1944" w:rsidRDefault="00241067" w:rsidP="002029E8">
            <w:pPr>
              <w:tabs>
                <w:tab w:val="left" w:pos="2127"/>
              </w:tabs>
              <w:rPr>
                <w:b/>
                <w:bCs/>
                <w:color w:val="000000"/>
              </w:rPr>
            </w:pPr>
          </w:p>
        </w:tc>
        <w:tc>
          <w:tcPr>
            <w:tcW w:w="8221" w:type="dxa"/>
            <w:tcBorders>
              <w:top w:val="single" w:sz="4" w:space="0" w:color="auto"/>
              <w:bottom w:val="single" w:sz="4" w:space="0" w:color="auto"/>
            </w:tcBorders>
          </w:tcPr>
          <w:p w:rsidR="00241067" w:rsidRPr="001D1944" w:rsidRDefault="00241067" w:rsidP="00D557FF">
            <w:pPr>
              <w:spacing w:line="230" w:lineRule="exact"/>
              <w:jc w:val="both"/>
              <w:rPr>
                <w:rStyle w:val="27"/>
                <w:rFonts w:ascii="Times New Roman" w:hAnsi="Times New Roman" w:cs="Times New Roman"/>
                <w:sz w:val="24"/>
                <w:szCs w:val="24"/>
              </w:rPr>
            </w:pPr>
            <w:r w:rsidRPr="001D1944">
              <w:rPr>
                <w:rStyle w:val="27"/>
                <w:rFonts w:ascii="Times New Roman" w:hAnsi="Times New Roman" w:cs="Times New Roman"/>
                <w:sz w:val="24"/>
                <w:szCs w:val="24"/>
              </w:rPr>
              <w:t>Распределить слова по словообразовательным гнездам, восстановить словообра</w:t>
            </w:r>
            <w:r w:rsidRPr="001D1944">
              <w:rPr>
                <w:rStyle w:val="27"/>
                <w:rFonts w:ascii="Times New Roman" w:hAnsi="Times New Roman" w:cs="Times New Roman"/>
                <w:sz w:val="24"/>
                <w:szCs w:val="24"/>
              </w:rPr>
              <w:softHyphen/>
              <w:t>зовательную цепочку. Выработать навык составления слов с помощью различных словообразовательных моделей и способов словообразования.</w:t>
            </w:r>
          </w:p>
        </w:tc>
        <w:tc>
          <w:tcPr>
            <w:tcW w:w="1418" w:type="dxa"/>
            <w:vMerge/>
            <w:tcBorders>
              <w:bottom w:val="single" w:sz="4" w:space="0" w:color="auto"/>
            </w:tcBorders>
          </w:tcPr>
          <w:p w:rsidR="00241067" w:rsidRPr="001D1944" w:rsidRDefault="00241067" w:rsidP="00046F9E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4394" w:type="dxa"/>
            <w:vMerge/>
          </w:tcPr>
          <w:p w:rsidR="00241067" w:rsidRPr="001D1944" w:rsidRDefault="00241067" w:rsidP="00FD0337"/>
        </w:tc>
      </w:tr>
      <w:tr w:rsidR="00241067" w:rsidRPr="001D1944" w:rsidTr="009B7814">
        <w:trPr>
          <w:trHeight w:val="855"/>
        </w:trPr>
        <w:tc>
          <w:tcPr>
            <w:tcW w:w="2127" w:type="dxa"/>
            <w:vMerge/>
          </w:tcPr>
          <w:p w:rsidR="00241067" w:rsidRPr="001D1944" w:rsidRDefault="00241067" w:rsidP="002029E8">
            <w:pPr>
              <w:tabs>
                <w:tab w:val="left" w:pos="2127"/>
              </w:tabs>
              <w:rPr>
                <w:b/>
                <w:bCs/>
                <w:color w:val="000000"/>
              </w:rPr>
            </w:pPr>
          </w:p>
        </w:tc>
        <w:tc>
          <w:tcPr>
            <w:tcW w:w="8221" w:type="dxa"/>
            <w:tcBorders>
              <w:top w:val="single" w:sz="4" w:space="0" w:color="auto"/>
              <w:bottom w:val="single" w:sz="4" w:space="0" w:color="auto"/>
            </w:tcBorders>
          </w:tcPr>
          <w:p w:rsidR="00241067" w:rsidRPr="001D1944" w:rsidRDefault="00241067" w:rsidP="00047E7F">
            <w:pPr>
              <w:ind w:firstLine="340"/>
              <w:rPr>
                <w:rStyle w:val="27"/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D1944">
              <w:rPr>
                <w:rStyle w:val="111"/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  <w:t>Употребление приставок в разных стилях речи</w:t>
            </w:r>
            <w:r w:rsidRPr="001D1944">
              <w:rPr>
                <w:rStyle w:val="112"/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  <w:t xml:space="preserve">. </w:t>
            </w:r>
            <w:r w:rsidRPr="001D1944">
              <w:rPr>
                <w:rStyle w:val="111"/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  <w:t>Употребление суффиксов в разных стилях речи.</w:t>
            </w:r>
            <w:r w:rsidRPr="001D1944">
              <w:rPr>
                <w:rStyle w:val="113"/>
                <w:rFonts w:ascii="Times New Roman" w:hAnsi="Times New Roman" w:cs="Times New Roman"/>
                <w:sz w:val="24"/>
                <w:szCs w:val="24"/>
              </w:rPr>
              <w:t xml:space="preserve"> Речевые ошибки, связанные с неоправданным повтором одно</w:t>
            </w:r>
            <w:r w:rsidRPr="001D1944">
              <w:rPr>
                <w:rStyle w:val="113"/>
                <w:rFonts w:ascii="Times New Roman" w:hAnsi="Times New Roman" w:cs="Times New Roman"/>
                <w:sz w:val="24"/>
                <w:szCs w:val="24"/>
              </w:rPr>
              <w:softHyphen/>
              <w:t>коренных слов.</w:t>
            </w:r>
            <w:r w:rsidR="00950154" w:rsidRPr="001D1944">
              <w:rPr>
                <w:rStyle w:val="111"/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  <w:t xml:space="preserve"> Правописание чередующихся гласных в </w:t>
            </w:r>
            <w:r w:rsidR="00950154" w:rsidRPr="001D1944">
              <w:rPr>
                <w:rStyle w:val="111"/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  <w:lastRenderedPageBreak/>
              <w:t>корнях слов. Правописание приставок при- / пре-. Правописание сложных слов.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241067" w:rsidRPr="001D1944" w:rsidRDefault="00241067" w:rsidP="00046F9E">
            <w:pPr>
              <w:jc w:val="center"/>
              <w:rPr>
                <w:b/>
                <w:color w:val="000000"/>
                <w:lang w:val="en-US"/>
              </w:rPr>
            </w:pPr>
            <w:r w:rsidRPr="001D1944">
              <w:rPr>
                <w:b/>
                <w:color w:val="000000"/>
                <w:lang w:val="en-US"/>
              </w:rPr>
              <w:lastRenderedPageBreak/>
              <w:t>1</w:t>
            </w:r>
          </w:p>
          <w:p w:rsidR="00241067" w:rsidRPr="001D1944" w:rsidRDefault="00241067" w:rsidP="00046F9E">
            <w:pPr>
              <w:jc w:val="center"/>
              <w:rPr>
                <w:b/>
                <w:color w:val="000000"/>
                <w:lang w:val="en-US"/>
              </w:rPr>
            </w:pPr>
          </w:p>
          <w:p w:rsidR="00241067" w:rsidRPr="001D1944" w:rsidRDefault="00241067" w:rsidP="00046F9E">
            <w:pPr>
              <w:jc w:val="center"/>
              <w:rPr>
                <w:b/>
                <w:color w:val="000000"/>
                <w:lang w:val="en-US"/>
              </w:rPr>
            </w:pPr>
          </w:p>
        </w:tc>
        <w:tc>
          <w:tcPr>
            <w:tcW w:w="4394" w:type="dxa"/>
            <w:vMerge/>
          </w:tcPr>
          <w:p w:rsidR="00241067" w:rsidRPr="001D1944" w:rsidRDefault="00241067" w:rsidP="00FD0337"/>
        </w:tc>
      </w:tr>
      <w:tr w:rsidR="00241067" w:rsidRPr="001D1944" w:rsidTr="009B7814">
        <w:trPr>
          <w:trHeight w:val="324"/>
        </w:trPr>
        <w:tc>
          <w:tcPr>
            <w:tcW w:w="2127" w:type="dxa"/>
            <w:vMerge/>
          </w:tcPr>
          <w:p w:rsidR="00241067" w:rsidRPr="001D1944" w:rsidRDefault="00241067" w:rsidP="002029E8">
            <w:pPr>
              <w:tabs>
                <w:tab w:val="left" w:pos="2127"/>
              </w:tabs>
              <w:rPr>
                <w:b/>
                <w:bCs/>
                <w:color w:val="000000"/>
              </w:rPr>
            </w:pPr>
          </w:p>
        </w:tc>
        <w:tc>
          <w:tcPr>
            <w:tcW w:w="8221" w:type="dxa"/>
            <w:tcBorders>
              <w:top w:val="single" w:sz="4" w:space="0" w:color="auto"/>
              <w:bottom w:val="single" w:sz="4" w:space="0" w:color="auto"/>
            </w:tcBorders>
          </w:tcPr>
          <w:p w:rsidR="00241067" w:rsidRPr="001D1944" w:rsidRDefault="00241067" w:rsidP="00D557FF">
            <w:pPr>
              <w:spacing w:line="230" w:lineRule="exact"/>
              <w:jc w:val="both"/>
              <w:rPr>
                <w:rStyle w:val="27"/>
                <w:rFonts w:ascii="Times New Roman" w:hAnsi="Times New Roman" w:cs="Times New Roman"/>
                <w:sz w:val="24"/>
                <w:szCs w:val="24"/>
              </w:rPr>
            </w:pPr>
            <w:r w:rsidRPr="001D1944">
              <w:rPr>
                <w:b/>
              </w:rPr>
              <w:t>Практическая работа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</w:tcBorders>
          </w:tcPr>
          <w:p w:rsidR="00241067" w:rsidRPr="001D1944" w:rsidRDefault="00241067" w:rsidP="00046F9E">
            <w:pPr>
              <w:jc w:val="center"/>
              <w:rPr>
                <w:b/>
                <w:color w:val="FF0000"/>
              </w:rPr>
            </w:pPr>
            <w:r w:rsidRPr="001D1944">
              <w:rPr>
                <w:b/>
                <w:color w:val="FF0000"/>
              </w:rPr>
              <w:t>2</w:t>
            </w:r>
          </w:p>
        </w:tc>
        <w:tc>
          <w:tcPr>
            <w:tcW w:w="4394" w:type="dxa"/>
            <w:vMerge/>
          </w:tcPr>
          <w:p w:rsidR="00241067" w:rsidRPr="001D1944" w:rsidRDefault="00241067" w:rsidP="00FD0337"/>
        </w:tc>
      </w:tr>
      <w:tr w:rsidR="00241067" w:rsidRPr="001D1944" w:rsidTr="009B7814">
        <w:trPr>
          <w:trHeight w:val="694"/>
        </w:trPr>
        <w:tc>
          <w:tcPr>
            <w:tcW w:w="2127" w:type="dxa"/>
            <w:vMerge/>
          </w:tcPr>
          <w:p w:rsidR="00241067" w:rsidRPr="001D1944" w:rsidRDefault="00241067" w:rsidP="002029E8">
            <w:pPr>
              <w:tabs>
                <w:tab w:val="left" w:pos="2127"/>
              </w:tabs>
              <w:rPr>
                <w:b/>
                <w:bCs/>
                <w:color w:val="000000"/>
              </w:rPr>
            </w:pPr>
          </w:p>
        </w:tc>
        <w:tc>
          <w:tcPr>
            <w:tcW w:w="8221" w:type="dxa"/>
            <w:tcBorders>
              <w:top w:val="single" w:sz="4" w:space="0" w:color="auto"/>
              <w:bottom w:val="single" w:sz="4" w:space="0" w:color="auto"/>
            </w:tcBorders>
          </w:tcPr>
          <w:p w:rsidR="00241067" w:rsidRPr="001D1944" w:rsidRDefault="00241067" w:rsidP="00047E7F">
            <w:pPr>
              <w:spacing w:line="230" w:lineRule="exact"/>
              <w:ind w:firstLine="340"/>
              <w:jc w:val="both"/>
              <w:rPr>
                <w:rStyle w:val="27"/>
                <w:rFonts w:ascii="Times New Roman" w:hAnsi="Times New Roman" w:cs="Times New Roman"/>
                <w:sz w:val="24"/>
                <w:szCs w:val="24"/>
              </w:rPr>
            </w:pPr>
            <w:r w:rsidRPr="001D1944">
              <w:rPr>
                <w:rStyle w:val="27"/>
                <w:rFonts w:ascii="Times New Roman" w:hAnsi="Times New Roman" w:cs="Times New Roman"/>
                <w:sz w:val="24"/>
                <w:szCs w:val="24"/>
              </w:rPr>
              <w:t xml:space="preserve">Выполнить задание на правописание чередующихся гласных в корнях слов; правописание приставок </w:t>
            </w:r>
            <w:r w:rsidRPr="001D1944">
              <w:rPr>
                <w:rStyle w:val="28"/>
                <w:rFonts w:ascii="Times New Roman" w:hAnsi="Times New Roman" w:cs="Times New Roman"/>
                <w:sz w:val="24"/>
                <w:szCs w:val="24"/>
              </w:rPr>
              <w:t>при</w:t>
            </w:r>
            <w:r w:rsidRPr="001D1944">
              <w:rPr>
                <w:rStyle w:val="29"/>
                <w:rFonts w:ascii="Times New Roman" w:hAnsi="Times New Roman" w:cs="Times New Roman"/>
                <w:sz w:val="24"/>
                <w:szCs w:val="24"/>
              </w:rPr>
              <w:t>-</w:t>
            </w:r>
            <w:r w:rsidRPr="001D1944">
              <w:rPr>
                <w:rStyle w:val="27"/>
                <w:rFonts w:ascii="Times New Roman" w:hAnsi="Times New Roman" w:cs="Times New Roman"/>
                <w:sz w:val="24"/>
                <w:szCs w:val="24"/>
              </w:rPr>
              <w:t xml:space="preserve"> / </w:t>
            </w:r>
            <w:r w:rsidRPr="001D1944">
              <w:rPr>
                <w:rStyle w:val="28"/>
                <w:rFonts w:ascii="Times New Roman" w:hAnsi="Times New Roman" w:cs="Times New Roman"/>
                <w:sz w:val="24"/>
                <w:szCs w:val="24"/>
              </w:rPr>
              <w:t>пре</w:t>
            </w:r>
            <w:r w:rsidRPr="001D1944">
              <w:rPr>
                <w:rStyle w:val="29"/>
                <w:rFonts w:ascii="Times New Roman" w:hAnsi="Times New Roman" w:cs="Times New Roman"/>
                <w:sz w:val="24"/>
                <w:szCs w:val="24"/>
              </w:rPr>
              <w:t>-</w:t>
            </w:r>
            <w:r w:rsidRPr="001D1944">
              <w:rPr>
                <w:rStyle w:val="27"/>
              </w:rPr>
              <w:t xml:space="preserve">; </w:t>
            </w:r>
            <w:r w:rsidRPr="001D1944">
              <w:rPr>
                <w:rStyle w:val="27"/>
                <w:rFonts w:ascii="Times New Roman" w:hAnsi="Times New Roman" w:cs="Times New Roman"/>
                <w:sz w:val="24"/>
                <w:szCs w:val="24"/>
              </w:rPr>
              <w:t>правописание сложных слов.</w:t>
            </w:r>
          </w:p>
        </w:tc>
        <w:tc>
          <w:tcPr>
            <w:tcW w:w="1418" w:type="dxa"/>
            <w:vMerge/>
          </w:tcPr>
          <w:p w:rsidR="00241067" w:rsidRPr="001D1944" w:rsidRDefault="00241067" w:rsidP="00046F9E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4394" w:type="dxa"/>
            <w:vMerge/>
          </w:tcPr>
          <w:p w:rsidR="00241067" w:rsidRPr="001D1944" w:rsidRDefault="00241067" w:rsidP="00FD0337"/>
        </w:tc>
      </w:tr>
      <w:tr w:rsidR="00241067" w:rsidRPr="001D1944" w:rsidTr="009B7814">
        <w:trPr>
          <w:trHeight w:val="359"/>
        </w:trPr>
        <w:tc>
          <w:tcPr>
            <w:tcW w:w="2127" w:type="dxa"/>
            <w:vMerge/>
          </w:tcPr>
          <w:p w:rsidR="00241067" w:rsidRPr="001D1944" w:rsidRDefault="00241067" w:rsidP="00046F9E"/>
        </w:tc>
        <w:tc>
          <w:tcPr>
            <w:tcW w:w="8221" w:type="dxa"/>
          </w:tcPr>
          <w:p w:rsidR="00241067" w:rsidRPr="001D1944" w:rsidRDefault="00241067" w:rsidP="00046F9E">
            <w:pPr>
              <w:pStyle w:val="24"/>
              <w:tabs>
                <w:tab w:val="left" w:pos="1701"/>
                <w:tab w:val="left" w:pos="1985"/>
              </w:tabs>
              <w:spacing w:after="0" w:line="240" w:lineRule="auto"/>
              <w:jc w:val="both"/>
              <w:rPr>
                <w:spacing w:val="-1"/>
              </w:rPr>
            </w:pPr>
            <w:r w:rsidRPr="001D1944">
              <w:rPr>
                <w:b/>
              </w:rPr>
              <w:t>Практическая работа</w:t>
            </w:r>
          </w:p>
        </w:tc>
        <w:tc>
          <w:tcPr>
            <w:tcW w:w="1418" w:type="dxa"/>
            <w:vMerge w:val="restart"/>
          </w:tcPr>
          <w:p w:rsidR="00241067" w:rsidRPr="001D1944" w:rsidRDefault="00241067" w:rsidP="00046F9E">
            <w:pPr>
              <w:jc w:val="center"/>
              <w:rPr>
                <w:b/>
                <w:color w:val="FF0000"/>
              </w:rPr>
            </w:pPr>
            <w:r w:rsidRPr="001D1944">
              <w:rPr>
                <w:b/>
                <w:color w:val="FF0000"/>
              </w:rPr>
              <w:t>4</w:t>
            </w:r>
          </w:p>
        </w:tc>
        <w:tc>
          <w:tcPr>
            <w:tcW w:w="4394" w:type="dxa"/>
            <w:vMerge/>
          </w:tcPr>
          <w:p w:rsidR="00241067" w:rsidRPr="001D1944" w:rsidRDefault="00241067" w:rsidP="00046F9E">
            <w:pPr>
              <w:jc w:val="center"/>
            </w:pPr>
          </w:p>
        </w:tc>
      </w:tr>
      <w:tr w:rsidR="00241067" w:rsidRPr="001D1944" w:rsidTr="009B7814">
        <w:trPr>
          <w:trHeight w:val="1623"/>
        </w:trPr>
        <w:tc>
          <w:tcPr>
            <w:tcW w:w="2127" w:type="dxa"/>
            <w:vMerge/>
          </w:tcPr>
          <w:p w:rsidR="00241067" w:rsidRPr="001D1944" w:rsidRDefault="00241067" w:rsidP="00046F9E"/>
        </w:tc>
        <w:tc>
          <w:tcPr>
            <w:tcW w:w="8221" w:type="dxa"/>
          </w:tcPr>
          <w:p w:rsidR="00241067" w:rsidRPr="001D1944" w:rsidRDefault="00241067" w:rsidP="0043343A">
            <w:pPr>
              <w:spacing w:line="230" w:lineRule="exact"/>
              <w:ind w:firstLine="320"/>
              <w:jc w:val="both"/>
            </w:pPr>
            <w:r w:rsidRPr="001D1944">
              <w:rPr>
                <w:rStyle w:val="27"/>
                <w:rFonts w:ascii="Times New Roman" w:hAnsi="Times New Roman" w:cs="Times New Roman"/>
                <w:sz w:val="24"/>
                <w:szCs w:val="24"/>
              </w:rPr>
              <w:t>Наблюдение над функционированием правил орфографии и пунктуации в образ</w:t>
            </w:r>
            <w:r w:rsidRPr="001D1944">
              <w:rPr>
                <w:rStyle w:val="27"/>
                <w:rFonts w:ascii="Times New Roman" w:hAnsi="Times New Roman" w:cs="Times New Roman"/>
                <w:sz w:val="24"/>
                <w:szCs w:val="24"/>
              </w:rPr>
              <w:softHyphen/>
              <w:t>цах письменных текстов.</w:t>
            </w:r>
          </w:p>
          <w:p w:rsidR="00241067" w:rsidRPr="001D1944" w:rsidRDefault="00241067" w:rsidP="0043343A">
            <w:pPr>
              <w:spacing w:line="230" w:lineRule="exact"/>
              <w:ind w:firstLine="320"/>
              <w:jc w:val="both"/>
            </w:pPr>
            <w:r w:rsidRPr="001D1944">
              <w:rPr>
                <w:rStyle w:val="27"/>
                <w:rFonts w:ascii="Times New Roman" w:hAnsi="Times New Roman" w:cs="Times New Roman"/>
                <w:sz w:val="24"/>
                <w:szCs w:val="24"/>
              </w:rPr>
              <w:t>Составить тексты (устные и письменные) с использованием однокоренных слов, слов одной структуры.</w:t>
            </w:r>
          </w:p>
          <w:p w:rsidR="00241067" w:rsidRPr="001D1944" w:rsidRDefault="00241067" w:rsidP="0043343A">
            <w:pPr>
              <w:spacing w:after="380" w:line="230" w:lineRule="exact"/>
              <w:ind w:firstLine="320"/>
              <w:jc w:val="both"/>
              <w:rPr>
                <w:spacing w:val="-1"/>
              </w:rPr>
            </w:pPr>
            <w:r w:rsidRPr="001D1944">
              <w:rPr>
                <w:rStyle w:val="27"/>
                <w:rFonts w:ascii="Times New Roman" w:hAnsi="Times New Roman" w:cs="Times New Roman"/>
                <w:sz w:val="24"/>
                <w:szCs w:val="24"/>
              </w:rPr>
              <w:t xml:space="preserve">Морфемный, словообразовательный, этимологический анализ для понимания внутренней формы слова, наблюдения за историческими процессами.     </w:t>
            </w:r>
          </w:p>
        </w:tc>
        <w:tc>
          <w:tcPr>
            <w:tcW w:w="1418" w:type="dxa"/>
            <w:vMerge/>
          </w:tcPr>
          <w:p w:rsidR="00241067" w:rsidRPr="001D1944" w:rsidRDefault="00241067" w:rsidP="00046F9E">
            <w:pPr>
              <w:jc w:val="center"/>
              <w:rPr>
                <w:b/>
              </w:rPr>
            </w:pPr>
          </w:p>
        </w:tc>
        <w:tc>
          <w:tcPr>
            <w:tcW w:w="4394" w:type="dxa"/>
            <w:vMerge/>
          </w:tcPr>
          <w:p w:rsidR="00241067" w:rsidRPr="001D1944" w:rsidRDefault="00241067" w:rsidP="00046F9E">
            <w:pPr>
              <w:jc w:val="center"/>
            </w:pPr>
          </w:p>
        </w:tc>
      </w:tr>
      <w:tr w:rsidR="00241067" w:rsidRPr="001D1944" w:rsidTr="009B7814">
        <w:trPr>
          <w:trHeight w:val="177"/>
        </w:trPr>
        <w:tc>
          <w:tcPr>
            <w:tcW w:w="2127" w:type="dxa"/>
            <w:vMerge/>
          </w:tcPr>
          <w:p w:rsidR="00241067" w:rsidRPr="001D1944" w:rsidRDefault="00241067" w:rsidP="00046F9E"/>
        </w:tc>
        <w:tc>
          <w:tcPr>
            <w:tcW w:w="8221" w:type="dxa"/>
          </w:tcPr>
          <w:p w:rsidR="00241067" w:rsidRPr="001D1944" w:rsidRDefault="00241067" w:rsidP="00046F9E">
            <w:pPr>
              <w:pStyle w:val="24"/>
              <w:tabs>
                <w:tab w:val="left" w:pos="1701"/>
                <w:tab w:val="left" w:pos="1985"/>
              </w:tabs>
              <w:spacing w:after="0" w:line="240" w:lineRule="auto"/>
              <w:jc w:val="both"/>
              <w:rPr>
                <w:spacing w:val="-1"/>
              </w:rPr>
            </w:pPr>
            <w:r w:rsidRPr="001D1944">
              <w:rPr>
                <w:b/>
                <w:bCs/>
              </w:rPr>
              <w:t>Самостоятельная работа</w:t>
            </w:r>
          </w:p>
        </w:tc>
        <w:tc>
          <w:tcPr>
            <w:tcW w:w="1418" w:type="dxa"/>
            <w:vMerge w:val="restart"/>
          </w:tcPr>
          <w:p w:rsidR="00241067" w:rsidRPr="001D1944" w:rsidRDefault="00241067" w:rsidP="00046F9E">
            <w:pPr>
              <w:jc w:val="center"/>
              <w:rPr>
                <w:b/>
              </w:rPr>
            </w:pPr>
            <w:r w:rsidRPr="001D1944">
              <w:rPr>
                <w:b/>
              </w:rPr>
              <w:t>4</w:t>
            </w:r>
          </w:p>
        </w:tc>
        <w:tc>
          <w:tcPr>
            <w:tcW w:w="4394" w:type="dxa"/>
            <w:vMerge/>
          </w:tcPr>
          <w:p w:rsidR="00241067" w:rsidRPr="001D1944" w:rsidRDefault="00241067" w:rsidP="00046F9E">
            <w:pPr>
              <w:jc w:val="center"/>
            </w:pPr>
          </w:p>
        </w:tc>
      </w:tr>
      <w:tr w:rsidR="00241067" w:rsidRPr="001D1944" w:rsidTr="009B7814">
        <w:trPr>
          <w:trHeight w:val="359"/>
        </w:trPr>
        <w:tc>
          <w:tcPr>
            <w:tcW w:w="2127" w:type="dxa"/>
            <w:vMerge/>
          </w:tcPr>
          <w:p w:rsidR="00241067" w:rsidRPr="001D1944" w:rsidRDefault="00241067" w:rsidP="00046F9E"/>
        </w:tc>
        <w:tc>
          <w:tcPr>
            <w:tcW w:w="8221" w:type="dxa"/>
          </w:tcPr>
          <w:p w:rsidR="00241067" w:rsidRPr="001D1944" w:rsidRDefault="00241067" w:rsidP="00046F9E">
            <w:pPr>
              <w:pStyle w:val="24"/>
              <w:tabs>
                <w:tab w:val="left" w:pos="1701"/>
                <w:tab w:val="left" w:pos="1985"/>
              </w:tabs>
              <w:spacing w:after="0" w:line="240" w:lineRule="auto"/>
              <w:jc w:val="both"/>
            </w:pPr>
            <w:r w:rsidRPr="001D1944">
              <w:rPr>
                <w:spacing w:val="-1"/>
              </w:rPr>
              <w:t>1. Прочитать:</w:t>
            </w:r>
            <w:r w:rsidRPr="001D1944">
              <w:t xml:space="preserve"> Власенков А.И.  Русский язык 10-11 кл. Базовый уровень. -  М.: Издательский центр «Академия», 2014.</w:t>
            </w:r>
          </w:p>
          <w:p w:rsidR="00241067" w:rsidRPr="001D1944" w:rsidRDefault="00241067" w:rsidP="00494770">
            <w:pPr>
              <w:jc w:val="both"/>
              <w:rPr>
                <w:spacing w:val="-4"/>
              </w:rPr>
            </w:pPr>
            <w:r w:rsidRPr="001D1944">
              <w:rPr>
                <w:spacing w:val="-4"/>
              </w:rPr>
              <w:t>2. Подготовка сообщений:</w:t>
            </w:r>
            <w:r w:rsidRPr="001D1944">
              <w:t xml:space="preserve"> </w:t>
            </w:r>
            <w:r w:rsidRPr="001D1944">
              <w:rPr>
                <w:spacing w:val="-4"/>
              </w:rPr>
              <w:tab/>
            </w:r>
          </w:p>
          <w:p w:rsidR="00241067" w:rsidRPr="001D1944" w:rsidRDefault="00241067" w:rsidP="00494770">
            <w:pPr>
              <w:widowControl w:val="0"/>
              <w:numPr>
                <w:ilvl w:val="0"/>
                <w:numId w:val="10"/>
              </w:numPr>
              <w:tabs>
                <w:tab w:val="left" w:pos="619"/>
              </w:tabs>
              <w:spacing w:line="230" w:lineRule="exact"/>
              <w:ind w:left="340"/>
              <w:jc w:val="both"/>
              <w:rPr>
                <w:i/>
              </w:rPr>
            </w:pPr>
            <w:r w:rsidRPr="001D1944">
              <w:rPr>
                <w:rStyle w:val="27"/>
                <w:rFonts w:ascii="Times New Roman" w:hAnsi="Times New Roman" w:cs="Times New Roman"/>
                <w:i/>
                <w:sz w:val="24"/>
                <w:szCs w:val="24"/>
              </w:rPr>
              <w:t>Строение русского слова. Способы образования слов в русском языке.</w:t>
            </w:r>
          </w:p>
          <w:p w:rsidR="00241067" w:rsidRPr="001D1944" w:rsidRDefault="00241067" w:rsidP="00494770">
            <w:pPr>
              <w:widowControl w:val="0"/>
              <w:numPr>
                <w:ilvl w:val="0"/>
                <w:numId w:val="10"/>
              </w:numPr>
              <w:tabs>
                <w:tab w:val="left" w:pos="619"/>
              </w:tabs>
              <w:spacing w:line="230" w:lineRule="exact"/>
              <w:ind w:left="340"/>
              <w:jc w:val="both"/>
              <w:rPr>
                <w:spacing w:val="-1"/>
              </w:rPr>
            </w:pPr>
            <w:r w:rsidRPr="001D1944">
              <w:rPr>
                <w:rStyle w:val="27"/>
                <w:rFonts w:ascii="Times New Roman" w:hAnsi="Times New Roman" w:cs="Times New Roman"/>
                <w:i/>
                <w:sz w:val="24"/>
                <w:szCs w:val="24"/>
              </w:rPr>
              <w:t>Исторические изменения в структуре слова.</w:t>
            </w:r>
          </w:p>
        </w:tc>
        <w:tc>
          <w:tcPr>
            <w:tcW w:w="1418" w:type="dxa"/>
            <w:vMerge/>
          </w:tcPr>
          <w:p w:rsidR="00241067" w:rsidRPr="001D1944" w:rsidRDefault="00241067" w:rsidP="00046F9E">
            <w:pPr>
              <w:jc w:val="center"/>
              <w:rPr>
                <w:b/>
              </w:rPr>
            </w:pPr>
          </w:p>
        </w:tc>
        <w:tc>
          <w:tcPr>
            <w:tcW w:w="4394" w:type="dxa"/>
            <w:vMerge/>
          </w:tcPr>
          <w:p w:rsidR="00241067" w:rsidRPr="001D1944" w:rsidRDefault="00241067" w:rsidP="00046F9E">
            <w:pPr>
              <w:jc w:val="center"/>
            </w:pPr>
          </w:p>
        </w:tc>
      </w:tr>
      <w:tr w:rsidR="00241067" w:rsidRPr="001D1944" w:rsidTr="006551B3">
        <w:trPr>
          <w:trHeight w:val="359"/>
        </w:trPr>
        <w:tc>
          <w:tcPr>
            <w:tcW w:w="10348" w:type="dxa"/>
            <w:gridSpan w:val="2"/>
            <w:shd w:val="clear" w:color="auto" w:fill="FFFFFF"/>
          </w:tcPr>
          <w:p w:rsidR="00241067" w:rsidRPr="001D1944" w:rsidRDefault="00241067" w:rsidP="0043343A">
            <w:pPr>
              <w:keepNext/>
              <w:keepLines/>
              <w:widowControl w:val="0"/>
              <w:tabs>
                <w:tab w:val="left" w:pos="2856"/>
              </w:tabs>
              <w:spacing w:after="334" w:line="280" w:lineRule="exact"/>
              <w:jc w:val="center"/>
              <w:outlineLvl w:val="1"/>
              <w:rPr>
                <w:spacing w:val="-1"/>
              </w:rPr>
            </w:pPr>
            <w:r w:rsidRPr="001D1944">
              <w:rPr>
                <w:b/>
              </w:rPr>
              <w:t xml:space="preserve">РАЗДЕЛ 5. </w:t>
            </w:r>
            <w:r w:rsidRPr="001D1944">
              <w:rPr>
                <w:rStyle w:val="2b"/>
                <w:rFonts w:ascii="Times New Roman" w:hAnsi="Times New Roman" w:cs="Times New Roman"/>
                <w:b/>
                <w:sz w:val="24"/>
                <w:szCs w:val="24"/>
              </w:rPr>
              <w:t>Морфология и орфография</w:t>
            </w:r>
          </w:p>
        </w:tc>
        <w:tc>
          <w:tcPr>
            <w:tcW w:w="1418" w:type="dxa"/>
            <w:shd w:val="clear" w:color="auto" w:fill="FFFFFF"/>
          </w:tcPr>
          <w:p w:rsidR="00241067" w:rsidRPr="001D1944" w:rsidRDefault="0083016E" w:rsidP="00046F9E">
            <w:pPr>
              <w:jc w:val="center"/>
              <w:rPr>
                <w:b/>
              </w:rPr>
            </w:pPr>
            <w:r w:rsidRPr="001D1944">
              <w:rPr>
                <w:b/>
              </w:rPr>
              <w:t>35</w:t>
            </w:r>
            <w:r w:rsidR="00241067" w:rsidRPr="001D1944">
              <w:rPr>
                <w:b/>
              </w:rPr>
              <w:t>(+11)</w:t>
            </w:r>
          </w:p>
        </w:tc>
        <w:tc>
          <w:tcPr>
            <w:tcW w:w="4394" w:type="dxa"/>
            <w:shd w:val="clear" w:color="auto" w:fill="FFFFFF"/>
          </w:tcPr>
          <w:p w:rsidR="00241067" w:rsidRPr="001D1944" w:rsidRDefault="00241067" w:rsidP="00046F9E">
            <w:pPr>
              <w:jc w:val="center"/>
            </w:pPr>
          </w:p>
        </w:tc>
      </w:tr>
      <w:tr w:rsidR="00241067" w:rsidRPr="001D1944" w:rsidTr="006551B3">
        <w:trPr>
          <w:trHeight w:val="359"/>
        </w:trPr>
        <w:tc>
          <w:tcPr>
            <w:tcW w:w="2127" w:type="dxa"/>
            <w:vMerge w:val="restart"/>
            <w:shd w:val="clear" w:color="auto" w:fill="FFFFFF"/>
          </w:tcPr>
          <w:p w:rsidR="00241067" w:rsidRPr="001D1944" w:rsidRDefault="00241067" w:rsidP="0043343A">
            <w:pPr>
              <w:tabs>
                <w:tab w:val="left" w:pos="2127"/>
              </w:tabs>
              <w:rPr>
                <w:b/>
                <w:bCs/>
                <w:color w:val="000000"/>
              </w:rPr>
            </w:pPr>
          </w:p>
        </w:tc>
        <w:tc>
          <w:tcPr>
            <w:tcW w:w="8221" w:type="dxa"/>
            <w:shd w:val="clear" w:color="auto" w:fill="FFFFFF"/>
          </w:tcPr>
          <w:p w:rsidR="00241067" w:rsidRPr="001D1944" w:rsidRDefault="00241067" w:rsidP="00D557FF">
            <w:pPr>
              <w:spacing w:line="230" w:lineRule="exact"/>
              <w:jc w:val="both"/>
              <w:rPr>
                <w:rStyle w:val="27"/>
                <w:rFonts w:ascii="Times New Roman" w:hAnsi="Times New Roman" w:cs="Times New Roman"/>
                <w:sz w:val="24"/>
                <w:szCs w:val="24"/>
              </w:rPr>
            </w:pPr>
            <w:r w:rsidRPr="001D1944">
              <w:rPr>
                <w:rStyle w:val="27"/>
                <w:rFonts w:ascii="Times New Roman" w:hAnsi="Times New Roman" w:cs="Times New Roman"/>
                <w:sz w:val="24"/>
                <w:szCs w:val="24"/>
              </w:rPr>
              <w:t>Склонение имен существительных. Право</w:t>
            </w:r>
            <w:r w:rsidRPr="001D1944">
              <w:rPr>
                <w:rStyle w:val="27"/>
                <w:rFonts w:ascii="Times New Roman" w:hAnsi="Times New Roman" w:cs="Times New Roman"/>
                <w:sz w:val="24"/>
                <w:szCs w:val="24"/>
              </w:rPr>
              <w:softHyphen/>
              <w:t>писание окончаний имен существительных. Правописание сложных существитель</w:t>
            </w:r>
            <w:r w:rsidRPr="001D1944">
              <w:rPr>
                <w:rStyle w:val="27"/>
                <w:rFonts w:ascii="Times New Roman" w:hAnsi="Times New Roman" w:cs="Times New Roman"/>
                <w:sz w:val="24"/>
                <w:szCs w:val="24"/>
              </w:rPr>
              <w:softHyphen/>
              <w:t>ных. Морфологический разбор имени существительного. Употребление форм имен существительных в речи.</w:t>
            </w:r>
          </w:p>
        </w:tc>
        <w:tc>
          <w:tcPr>
            <w:tcW w:w="1418" w:type="dxa"/>
            <w:vMerge w:val="restart"/>
            <w:shd w:val="clear" w:color="auto" w:fill="FFFFFF"/>
          </w:tcPr>
          <w:p w:rsidR="00241067" w:rsidRPr="001D1944" w:rsidRDefault="0083016E" w:rsidP="00046F9E">
            <w:pPr>
              <w:jc w:val="center"/>
              <w:rPr>
                <w:b/>
              </w:rPr>
            </w:pPr>
            <w:r w:rsidRPr="001D1944">
              <w:rPr>
                <w:b/>
              </w:rPr>
              <w:t>1</w:t>
            </w:r>
          </w:p>
        </w:tc>
        <w:tc>
          <w:tcPr>
            <w:tcW w:w="4394" w:type="dxa"/>
            <w:vMerge w:val="restart"/>
            <w:shd w:val="clear" w:color="auto" w:fill="FFFFFF"/>
          </w:tcPr>
          <w:p w:rsidR="00241067" w:rsidRPr="001D1944" w:rsidRDefault="00241067" w:rsidP="00FD0337"/>
        </w:tc>
      </w:tr>
      <w:tr w:rsidR="00241067" w:rsidRPr="001D1944" w:rsidTr="009B7814">
        <w:trPr>
          <w:trHeight w:val="359"/>
        </w:trPr>
        <w:tc>
          <w:tcPr>
            <w:tcW w:w="2127" w:type="dxa"/>
            <w:vMerge/>
          </w:tcPr>
          <w:p w:rsidR="00241067" w:rsidRPr="001D1944" w:rsidRDefault="00241067" w:rsidP="00032ED9">
            <w:pPr>
              <w:tabs>
                <w:tab w:val="left" w:pos="2127"/>
              </w:tabs>
              <w:rPr>
                <w:b/>
                <w:bCs/>
                <w:color w:val="000000"/>
              </w:rPr>
            </w:pPr>
          </w:p>
        </w:tc>
        <w:tc>
          <w:tcPr>
            <w:tcW w:w="8221" w:type="dxa"/>
          </w:tcPr>
          <w:p w:rsidR="00241067" w:rsidRPr="001D1944" w:rsidRDefault="00241067" w:rsidP="00D557FF">
            <w:pPr>
              <w:spacing w:line="230" w:lineRule="exact"/>
              <w:jc w:val="both"/>
              <w:rPr>
                <w:rStyle w:val="27"/>
                <w:rFonts w:ascii="Times New Roman" w:hAnsi="Times New Roman" w:cs="Times New Roman"/>
                <w:sz w:val="24"/>
                <w:szCs w:val="24"/>
              </w:rPr>
            </w:pPr>
            <w:r w:rsidRPr="001D1944">
              <w:rPr>
                <w:rStyle w:val="27"/>
                <w:rFonts w:ascii="Times New Roman" w:hAnsi="Times New Roman" w:cs="Times New Roman"/>
                <w:sz w:val="24"/>
                <w:szCs w:val="24"/>
              </w:rPr>
              <w:t>Правописание сложных прилагательных. Морфологический разбор имени прилагательного. Употребление форм имен прилагательных в речи.</w:t>
            </w:r>
          </w:p>
        </w:tc>
        <w:tc>
          <w:tcPr>
            <w:tcW w:w="1418" w:type="dxa"/>
            <w:vMerge/>
          </w:tcPr>
          <w:p w:rsidR="00241067" w:rsidRPr="001D1944" w:rsidRDefault="00241067" w:rsidP="00046F9E">
            <w:pPr>
              <w:jc w:val="center"/>
              <w:rPr>
                <w:b/>
              </w:rPr>
            </w:pPr>
          </w:p>
        </w:tc>
        <w:tc>
          <w:tcPr>
            <w:tcW w:w="4394" w:type="dxa"/>
            <w:vMerge/>
          </w:tcPr>
          <w:p w:rsidR="00241067" w:rsidRPr="001D1944" w:rsidRDefault="00241067" w:rsidP="00FD0337"/>
        </w:tc>
      </w:tr>
      <w:tr w:rsidR="00241067" w:rsidRPr="001D1944" w:rsidTr="0083516E">
        <w:trPr>
          <w:trHeight w:val="195"/>
        </w:trPr>
        <w:tc>
          <w:tcPr>
            <w:tcW w:w="2127" w:type="dxa"/>
            <w:vMerge/>
          </w:tcPr>
          <w:p w:rsidR="00241067" w:rsidRPr="001D1944" w:rsidRDefault="00241067" w:rsidP="00032ED9">
            <w:pPr>
              <w:tabs>
                <w:tab w:val="left" w:pos="2127"/>
              </w:tabs>
              <w:rPr>
                <w:b/>
                <w:bCs/>
                <w:color w:val="000000"/>
              </w:rPr>
            </w:pPr>
          </w:p>
        </w:tc>
        <w:tc>
          <w:tcPr>
            <w:tcW w:w="8221" w:type="dxa"/>
            <w:tcBorders>
              <w:bottom w:val="single" w:sz="4" w:space="0" w:color="auto"/>
            </w:tcBorders>
          </w:tcPr>
          <w:p w:rsidR="00241067" w:rsidRPr="001D1944" w:rsidRDefault="00241067" w:rsidP="00D557FF">
            <w:pPr>
              <w:spacing w:line="230" w:lineRule="exact"/>
              <w:jc w:val="both"/>
              <w:rPr>
                <w:rStyle w:val="27"/>
                <w:rFonts w:ascii="Times New Roman" w:hAnsi="Times New Roman" w:cs="Times New Roman"/>
                <w:sz w:val="24"/>
                <w:szCs w:val="24"/>
              </w:rPr>
            </w:pPr>
            <w:r w:rsidRPr="001D1944">
              <w:rPr>
                <w:b/>
              </w:rPr>
              <w:t>Практическая работа</w:t>
            </w:r>
          </w:p>
        </w:tc>
        <w:tc>
          <w:tcPr>
            <w:tcW w:w="1418" w:type="dxa"/>
            <w:vMerge w:val="restart"/>
          </w:tcPr>
          <w:p w:rsidR="00241067" w:rsidRPr="001D1944" w:rsidRDefault="0083016E" w:rsidP="00046F9E">
            <w:pPr>
              <w:jc w:val="center"/>
              <w:rPr>
                <w:b/>
                <w:color w:val="FF0000"/>
              </w:rPr>
            </w:pPr>
            <w:r w:rsidRPr="001D1944">
              <w:rPr>
                <w:b/>
                <w:color w:val="FF0000"/>
              </w:rPr>
              <w:t>1</w:t>
            </w:r>
          </w:p>
        </w:tc>
        <w:tc>
          <w:tcPr>
            <w:tcW w:w="4394" w:type="dxa"/>
            <w:vMerge/>
          </w:tcPr>
          <w:p w:rsidR="00241067" w:rsidRPr="001D1944" w:rsidRDefault="00241067" w:rsidP="00FD0337"/>
        </w:tc>
      </w:tr>
      <w:tr w:rsidR="0083516E" w:rsidRPr="001D1944" w:rsidTr="0083516E">
        <w:trPr>
          <w:trHeight w:val="150"/>
        </w:trPr>
        <w:tc>
          <w:tcPr>
            <w:tcW w:w="2127" w:type="dxa"/>
            <w:vMerge/>
          </w:tcPr>
          <w:p w:rsidR="0083516E" w:rsidRPr="001D1944" w:rsidRDefault="0083516E" w:rsidP="00032ED9">
            <w:pPr>
              <w:tabs>
                <w:tab w:val="left" w:pos="2127"/>
              </w:tabs>
              <w:rPr>
                <w:b/>
                <w:bCs/>
                <w:color w:val="000000"/>
              </w:rPr>
            </w:pPr>
          </w:p>
        </w:tc>
        <w:tc>
          <w:tcPr>
            <w:tcW w:w="8221" w:type="dxa"/>
            <w:tcBorders>
              <w:top w:val="single" w:sz="4" w:space="0" w:color="auto"/>
            </w:tcBorders>
          </w:tcPr>
          <w:p w:rsidR="0083516E" w:rsidRPr="001D1944" w:rsidRDefault="0083516E" w:rsidP="00D557FF">
            <w:pPr>
              <w:spacing w:line="230" w:lineRule="exact"/>
              <w:jc w:val="both"/>
              <w:rPr>
                <w:b/>
              </w:rPr>
            </w:pPr>
            <w:r w:rsidRPr="001D1944">
              <w:rPr>
                <w:rStyle w:val="27"/>
                <w:rFonts w:ascii="Times New Roman" w:hAnsi="Times New Roman" w:cs="Times New Roman"/>
                <w:sz w:val="24"/>
                <w:szCs w:val="24"/>
              </w:rPr>
              <w:t>Исследовать текст с целью освоения основных понятий морфологии: грамма</w:t>
            </w:r>
            <w:r w:rsidRPr="001D1944">
              <w:rPr>
                <w:rStyle w:val="27"/>
                <w:rFonts w:ascii="Times New Roman" w:hAnsi="Times New Roman" w:cs="Times New Roman"/>
                <w:sz w:val="24"/>
                <w:szCs w:val="24"/>
              </w:rPr>
              <w:softHyphen/>
              <w:t>тические категории и грамматические значения; выведение алгоритма морфологи</w:t>
            </w:r>
            <w:r w:rsidRPr="001D1944">
              <w:rPr>
                <w:rStyle w:val="27"/>
                <w:rFonts w:ascii="Times New Roman" w:hAnsi="Times New Roman" w:cs="Times New Roman"/>
                <w:sz w:val="24"/>
                <w:szCs w:val="24"/>
              </w:rPr>
              <w:softHyphen/>
              <w:t>ческого разбора.</w:t>
            </w:r>
            <w:r w:rsidRPr="001D1944">
              <w:t xml:space="preserve"> </w:t>
            </w:r>
            <w:r w:rsidRPr="001D1944">
              <w:rPr>
                <w:rStyle w:val="27"/>
                <w:rFonts w:ascii="Times New Roman" w:hAnsi="Times New Roman" w:cs="Times New Roman"/>
                <w:sz w:val="24"/>
                <w:szCs w:val="24"/>
              </w:rPr>
              <w:t>Развитие умения правильного написания имён существительных.</w:t>
            </w:r>
          </w:p>
        </w:tc>
        <w:tc>
          <w:tcPr>
            <w:tcW w:w="1418" w:type="dxa"/>
            <w:vMerge/>
          </w:tcPr>
          <w:p w:rsidR="0083516E" w:rsidRPr="001D1944" w:rsidRDefault="0083516E" w:rsidP="00046F9E">
            <w:pPr>
              <w:jc w:val="center"/>
              <w:rPr>
                <w:b/>
                <w:color w:val="FF0000"/>
              </w:rPr>
            </w:pPr>
          </w:p>
        </w:tc>
        <w:tc>
          <w:tcPr>
            <w:tcW w:w="4394" w:type="dxa"/>
            <w:vMerge/>
          </w:tcPr>
          <w:p w:rsidR="0083516E" w:rsidRPr="001D1944" w:rsidRDefault="0083516E" w:rsidP="00FD0337"/>
        </w:tc>
      </w:tr>
      <w:tr w:rsidR="00241067" w:rsidRPr="001D1944" w:rsidTr="009B7814">
        <w:trPr>
          <w:trHeight w:val="359"/>
        </w:trPr>
        <w:tc>
          <w:tcPr>
            <w:tcW w:w="2127" w:type="dxa"/>
            <w:vMerge/>
          </w:tcPr>
          <w:p w:rsidR="00241067" w:rsidRPr="001D1944" w:rsidRDefault="00241067" w:rsidP="00032ED9">
            <w:pPr>
              <w:tabs>
                <w:tab w:val="left" w:pos="2127"/>
              </w:tabs>
              <w:rPr>
                <w:b/>
                <w:bCs/>
                <w:color w:val="000000"/>
              </w:rPr>
            </w:pPr>
          </w:p>
        </w:tc>
        <w:tc>
          <w:tcPr>
            <w:tcW w:w="8221" w:type="dxa"/>
          </w:tcPr>
          <w:p w:rsidR="00241067" w:rsidRPr="001D1944" w:rsidRDefault="00241067" w:rsidP="00D557FF">
            <w:pPr>
              <w:spacing w:line="230" w:lineRule="exact"/>
              <w:jc w:val="both"/>
              <w:rPr>
                <w:rStyle w:val="27"/>
                <w:rFonts w:ascii="Times New Roman" w:hAnsi="Times New Roman" w:cs="Times New Roman"/>
                <w:sz w:val="24"/>
                <w:szCs w:val="24"/>
              </w:rPr>
            </w:pPr>
            <w:r w:rsidRPr="001D1944">
              <w:rPr>
                <w:rStyle w:val="27"/>
                <w:rFonts w:ascii="Times New Roman" w:hAnsi="Times New Roman" w:cs="Times New Roman"/>
                <w:sz w:val="24"/>
                <w:szCs w:val="24"/>
              </w:rPr>
              <w:t>Развитие умения правильного написания имён прилагательных</w:t>
            </w:r>
          </w:p>
        </w:tc>
        <w:tc>
          <w:tcPr>
            <w:tcW w:w="1418" w:type="dxa"/>
            <w:vMerge/>
          </w:tcPr>
          <w:p w:rsidR="00241067" w:rsidRPr="001D1944" w:rsidRDefault="00241067" w:rsidP="00046F9E">
            <w:pPr>
              <w:jc w:val="center"/>
              <w:rPr>
                <w:b/>
              </w:rPr>
            </w:pPr>
          </w:p>
        </w:tc>
        <w:tc>
          <w:tcPr>
            <w:tcW w:w="4394" w:type="dxa"/>
            <w:vMerge/>
          </w:tcPr>
          <w:p w:rsidR="00241067" w:rsidRPr="001D1944" w:rsidRDefault="00241067" w:rsidP="00FD0337"/>
        </w:tc>
      </w:tr>
      <w:tr w:rsidR="00241067" w:rsidRPr="001D1944" w:rsidTr="009B7814">
        <w:trPr>
          <w:trHeight w:val="359"/>
        </w:trPr>
        <w:tc>
          <w:tcPr>
            <w:tcW w:w="2127" w:type="dxa"/>
            <w:vMerge w:val="restart"/>
          </w:tcPr>
          <w:p w:rsidR="00241067" w:rsidRPr="001D1944" w:rsidRDefault="00241067" w:rsidP="0043343A">
            <w:pPr>
              <w:tabs>
                <w:tab w:val="left" w:pos="2127"/>
              </w:tabs>
              <w:rPr>
                <w:rStyle w:val="27"/>
                <w:rFonts w:ascii="Times New Roman" w:hAnsi="Times New Roman" w:cs="Times New Roman"/>
                <w:sz w:val="24"/>
                <w:szCs w:val="24"/>
              </w:rPr>
            </w:pPr>
            <w:r w:rsidRPr="001D1944">
              <w:rPr>
                <w:b/>
                <w:bCs/>
                <w:color w:val="000000"/>
              </w:rPr>
              <w:lastRenderedPageBreak/>
              <w:t>Тема 5.3.</w:t>
            </w:r>
            <w:r w:rsidRPr="001D1944">
              <w:rPr>
                <w:rStyle w:val="27"/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241067" w:rsidRPr="001D1944" w:rsidRDefault="00241067" w:rsidP="0043343A">
            <w:pPr>
              <w:tabs>
                <w:tab w:val="left" w:pos="2127"/>
              </w:tabs>
              <w:rPr>
                <w:b/>
                <w:bCs/>
                <w:color w:val="000000"/>
              </w:rPr>
            </w:pPr>
            <w:r w:rsidRPr="001D1944">
              <w:rPr>
                <w:rStyle w:val="27"/>
                <w:rFonts w:ascii="Times New Roman" w:hAnsi="Times New Roman" w:cs="Times New Roman"/>
                <w:sz w:val="24"/>
                <w:szCs w:val="24"/>
              </w:rPr>
              <w:t>Имя числительное.</w:t>
            </w:r>
          </w:p>
        </w:tc>
        <w:tc>
          <w:tcPr>
            <w:tcW w:w="8221" w:type="dxa"/>
          </w:tcPr>
          <w:p w:rsidR="00241067" w:rsidRPr="001D1944" w:rsidRDefault="00241067" w:rsidP="00032ED9">
            <w:pPr>
              <w:spacing w:line="230" w:lineRule="exact"/>
              <w:jc w:val="both"/>
              <w:rPr>
                <w:rStyle w:val="27"/>
                <w:rFonts w:ascii="Times New Roman" w:hAnsi="Times New Roman" w:cs="Times New Roman"/>
                <w:sz w:val="24"/>
                <w:szCs w:val="24"/>
              </w:rPr>
            </w:pPr>
            <w:r w:rsidRPr="001D1944">
              <w:rPr>
                <w:rStyle w:val="27"/>
                <w:rFonts w:ascii="Times New Roman" w:hAnsi="Times New Roman" w:cs="Times New Roman"/>
                <w:sz w:val="24"/>
                <w:szCs w:val="24"/>
              </w:rPr>
              <w:t>Лексико-грамматические разряды имен числительных. Право</w:t>
            </w:r>
            <w:r w:rsidRPr="001D1944">
              <w:rPr>
                <w:rStyle w:val="27"/>
                <w:rFonts w:ascii="Times New Roman" w:hAnsi="Times New Roman" w:cs="Times New Roman"/>
                <w:sz w:val="24"/>
                <w:szCs w:val="24"/>
              </w:rPr>
              <w:softHyphen/>
              <w:t>писание числительных. Морфологический разбор имени числительного.</w:t>
            </w:r>
          </w:p>
        </w:tc>
        <w:tc>
          <w:tcPr>
            <w:tcW w:w="1418" w:type="dxa"/>
            <w:vMerge w:val="restart"/>
          </w:tcPr>
          <w:p w:rsidR="00241067" w:rsidRPr="001D1944" w:rsidRDefault="00241067" w:rsidP="00046F9E">
            <w:pPr>
              <w:jc w:val="center"/>
              <w:rPr>
                <w:b/>
              </w:rPr>
            </w:pPr>
            <w:r w:rsidRPr="001D1944">
              <w:rPr>
                <w:b/>
              </w:rPr>
              <w:t>1</w:t>
            </w:r>
          </w:p>
        </w:tc>
        <w:tc>
          <w:tcPr>
            <w:tcW w:w="4394" w:type="dxa"/>
            <w:vMerge/>
          </w:tcPr>
          <w:p w:rsidR="00241067" w:rsidRPr="001D1944" w:rsidRDefault="00241067" w:rsidP="00FD0337"/>
        </w:tc>
      </w:tr>
      <w:tr w:rsidR="00241067" w:rsidRPr="001D1944" w:rsidTr="009B7814">
        <w:trPr>
          <w:trHeight w:val="359"/>
        </w:trPr>
        <w:tc>
          <w:tcPr>
            <w:tcW w:w="2127" w:type="dxa"/>
            <w:vMerge/>
          </w:tcPr>
          <w:p w:rsidR="00241067" w:rsidRPr="001D1944" w:rsidRDefault="00241067" w:rsidP="0043343A">
            <w:pPr>
              <w:tabs>
                <w:tab w:val="left" w:pos="2127"/>
              </w:tabs>
              <w:rPr>
                <w:b/>
                <w:bCs/>
                <w:color w:val="000000"/>
              </w:rPr>
            </w:pPr>
          </w:p>
        </w:tc>
        <w:tc>
          <w:tcPr>
            <w:tcW w:w="8221" w:type="dxa"/>
          </w:tcPr>
          <w:p w:rsidR="00241067" w:rsidRPr="001D1944" w:rsidRDefault="00241067" w:rsidP="00032ED9">
            <w:pPr>
              <w:spacing w:line="230" w:lineRule="exact"/>
              <w:jc w:val="both"/>
              <w:rPr>
                <w:rStyle w:val="27"/>
                <w:rFonts w:ascii="Times New Roman" w:hAnsi="Times New Roman" w:cs="Times New Roman"/>
                <w:sz w:val="24"/>
                <w:szCs w:val="24"/>
              </w:rPr>
            </w:pPr>
            <w:r w:rsidRPr="001D1944">
              <w:rPr>
                <w:rStyle w:val="27"/>
                <w:rFonts w:ascii="Times New Roman" w:hAnsi="Times New Roman" w:cs="Times New Roman"/>
                <w:sz w:val="24"/>
                <w:szCs w:val="24"/>
              </w:rPr>
              <w:t xml:space="preserve">Употребление числительных в речи. Сочетание числительных </w:t>
            </w:r>
            <w:r w:rsidRPr="001D1944">
              <w:rPr>
                <w:rStyle w:val="28"/>
                <w:rFonts w:ascii="Times New Roman" w:hAnsi="Times New Roman" w:cs="Times New Roman"/>
                <w:sz w:val="24"/>
                <w:szCs w:val="24"/>
              </w:rPr>
              <w:t xml:space="preserve">оба, обе, двое, трое </w:t>
            </w:r>
            <w:r w:rsidRPr="001D1944">
              <w:rPr>
                <w:rStyle w:val="27"/>
                <w:rFonts w:ascii="Times New Roman" w:hAnsi="Times New Roman" w:cs="Times New Roman"/>
                <w:sz w:val="24"/>
                <w:szCs w:val="24"/>
              </w:rPr>
              <w:t>и других с существительными разного рода.</w:t>
            </w:r>
          </w:p>
        </w:tc>
        <w:tc>
          <w:tcPr>
            <w:tcW w:w="1418" w:type="dxa"/>
            <w:vMerge/>
          </w:tcPr>
          <w:p w:rsidR="00241067" w:rsidRPr="001D1944" w:rsidRDefault="00241067" w:rsidP="00046F9E">
            <w:pPr>
              <w:jc w:val="center"/>
              <w:rPr>
                <w:b/>
              </w:rPr>
            </w:pPr>
          </w:p>
        </w:tc>
        <w:tc>
          <w:tcPr>
            <w:tcW w:w="4394" w:type="dxa"/>
            <w:vMerge/>
          </w:tcPr>
          <w:p w:rsidR="00241067" w:rsidRPr="001D1944" w:rsidRDefault="00241067" w:rsidP="00FD0337"/>
        </w:tc>
      </w:tr>
      <w:tr w:rsidR="00241067" w:rsidRPr="001D1944" w:rsidTr="009B7814">
        <w:trPr>
          <w:trHeight w:val="359"/>
        </w:trPr>
        <w:tc>
          <w:tcPr>
            <w:tcW w:w="2127" w:type="dxa"/>
            <w:vMerge/>
          </w:tcPr>
          <w:p w:rsidR="00241067" w:rsidRPr="001D1944" w:rsidRDefault="00241067" w:rsidP="0043343A">
            <w:pPr>
              <w:tabs>
                <w:tab w:val="left" w:pos="2127"/>
              </w:tabs>
              <w:rPr>
                <w:b/>
                <w:bCs/>
                <w:color w:val="000000"/>
              </w:rPr>
            </w:pPr>
          </w:p>
        </w:tc>
        <w:tc>
          <w:tcPr>
            <w:tcW w:w="8221" w:type="dxa"/>
          </w:tcPr>
          <w:p w:rsidR="00241067" w:rsidRPr="001D1944" w:rsidRDefault="00241067" w:rsidP="00032ED9">
            <w:pPr>
              <w:spacing w:line="230" w:lineRule="exact"/>
              <w:jc w:val="both"/>
              <w:rPr>
                <w:rStyle w:val="27"/>
                <w:rFonts w:ascii="Times New Roman" w:hAnsi="Times New Roman" w:cs="Times New Roman"/>
                <w:sz w:val="24"/>
                <w:szCs w:val="24"/>
              </w:rPr>
            </w:pPr>
            <w:r w:rsidRPr="001D1944">
              <w:rPr>
                <w:b/>
              </w:rPr>
              <w:t>Практическая работа</w:t>
            </w:r>
          </w:p>
        </w:tc>
        <w:tc>
          <w:tcPr>
            <w:tcW w:w="1418" w:type="dxa"/>
            <w:vMerge w:val="restart"/>
          </w:tcPr>
          <w:p w:rsidR="00241067" w:rsidRPr="001D1944" w:rsidRDefault="0083516E" w:rsidP="00046F9E">
            <w:pPr>
              <w:jc w:val="center"/>
              <w:rPr>
                <w:b/>
                <w:color w:val="FF0000"/>
              </w:rPr>
            </w:pPr>
            <w:r w:rsidRPr="001D1944">
              <w:rPr>
                <w:b/>
                <w:color w:val="FF0000"/>
              </w:rPr>
              <w:t>2</w:t>
            </w:r>
          </w:p>
        </w:tc>
        <w:tc>
          <w:tcPr>
            <w:tcW w:w="4394" w:type="dxa"/>
            <w:vMerge/>
          </w:tcPr>
          <w:p w:rsidR="00241067" w:rsidRPr="001D1944" w:rsidRDefault="00241067" w:rsidP="00FD0337"/>
        </w:tc>
      </w:tr>
      <w:tr w:rsidR="00241067" w:rsidRPr="001D1944" w:rsidTr="009B7814">
        <w:trPr>
          <w:trHeight w:val="359"/>
        </w:trPr>
        <w:tc>
          <w:tcPr>
            <w:tcW w:w="2127" w:type="dxa"/>
            <w:vMerge/>
          </w:tcPr>
          <w:p w:rsidR="00241067" w:rsidRPr="001D1944" w:rsidRDefault="00241067" w:rsidP="0043343A">
            <w:pPr>
              <w:tabs>
                <w:tab w:val="left" w:pos="2127"/>
              </w:tabs>
              <w:rPr>
                <w:b/>
                <w:bCs/>
                <w:color w:val="000000"/>
              </w:rPr>
            </w:pPr>
          </w:p>
        </w:tc>
        <w:tc>
          <w:tcPr>
            <w:tcW w:w="8221" w:type="dxa"/>
          </w:tcPr>
          <w:p w:rsidR="00241067" w:rsidRPr="001D1944" w:rsidRDefault="00241067" w:rsidP="00032ED9">
            <w:pPr>
              <w:spacing w:line="230" w:lineRule="exact"/>
              <w:jc w:val="both"/>
              <w:rPr>
                <w:rStyle w:val="27"/>
                <w:rFonts w:ascii="Times New Roman" w:hAnsi="Times New Roman" w:cs="Times New Roman"/>
                <w:sz w:val="24"/>
                <w:szCs w:val="24"/>
              </w:rPr>
            </w:pPr>
            <w:r w:rsidRPr="001D1944">
              <w:rPr>
                <w:rStyle w:val="27"/>
                <w:rFonts w:ascii="Times New Roman" w:hAnsi="Times New Roman" w:cs="Times New Roman"/>
                <w:sz w:val="24"/>
                <w:szCs w:val="24"/>
              </w:rPr>
              <w:t>Развитие умения правильного написания имён числительных.</w:t>
            </w:r>
          </w:p>
        </w:tc>
        <w:tc>
          <w:tcPr>
            <w:tcW w:w="1418" w:type="dxa"/>
            <w:vMerge/>
          </w:tcPr>
          <w:p w:rsidR="00241067" w:rsidRPr="001D1944" w:rsidRDefault="00241067" w:rsidP="00046F9E">
            <w:pPr>
              <w:jc w:val="center"/>
              <w:rPr>
                <w:b/>
              </w:rPr>
            </w:pPr>
          </w:p>
        </w:tc>
        <w:tc>
          <w:tcPr>
            <w:tcW w:w="4394" w:type="dxa"/>
            <w:vMerge/>
          </w:tcPr>
          <w:p w:rsidR="00241067" w:rsidRPr="001D1944" w:rsidRDefault="00241067" w:rsidP="00FD0337"/>
        </w:tc>
      </w:tr>
      <w:tr w:rsidR="00241067" w:rsidRPr="001D1944" w:rsidTr="009B7814">
        <w:trPr>
          <w:trHeight w:val="359"/>
        </w:trPr>
        <w:tc>
          <w:tcPr>
            <w:tcW w:w="2127" w:type="dxa"/>
            <w:vMerge w:val="restart"/>
          </w:tcPr>
          <w:p w:rsidR="00241067" w:rsidRPr="001D1944" w:rsidRDefault="00241067" w:rsidP="00032ED9">
            <w:pPr>
              <w:tabs>
                <w:tab w:val="left" w:pos="2127"/>
              </w:tabs>
              <w:rPr>
                <w:rStyle w:val="27"/>
                <w:rFonts w:ascii="Times New Roman" w:hAnsi="Times New Roman" w:cs="Times New Roman"/>
                <w:sz w:val="24"/>
                <w:szCs w:val="24"/>
              </w:rPr>
            </w:pPr>
            <w:r w:rsidRPr="001D1944">
              <w:rPr>
                <w:b/>
                <w:bCs/>
                <w:color w:val="000000"/>
              </w:rPr>
              <w:t>Тема 5.4.</w:t>
            </w:r>
            <w:r w:rsidRPr="001D1944">
              <w:rPr>
                <w:rStyle w:val="27"/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241067" w:rsidRPr="001D1944" w:rsidRDefault="00241067" w:rsidP="0043343A">
            <w:pPr>
              <w:tabs>
                <w:tab w:val="left" w:pos="2127"/>
              </w:tabs>
              <w:rPr>
                <w:b/>
                <w:bCs/>
                <w:color w:val="000000"/>
              </w:rPr>
            </w:pPr>
            <w:r w:rsidRPr="001D1944">
              <w:rPr>
                <w:rStyle w:val="27"/>
                <w:rFonts w:ascii="Times New Roman" w:hAnsi="Times New Roman" w:cs="Times New Roman"/>
                <w:sz w:val="24"/>
                <w:szCs w:val="24"/>
              </w:rPr>
              <w:t>Местоимение.</w:t>
            </w:r>
          </w:p>
        </w:tc>
        <w:tc>
          <w:tcPr>
            <w:tcW w:w="8221" w:type="dxa"/>
          </w:tcPr>
          <w:p w:rsidR="00241067" w:rsidRPr="001D1944" w:rsidRDefault="00241067" w:rsidP="00032ED9">
            <w:pPr>
              <w:spacing w:line="230" w:lineRule="exact"/>
              <w:jc w:val="both"/>
              <w:rPr>
                <w:rStyle w:val="27"/>
                <w:rFonts w:ascii="Times New Roman" w:hAnsi="Times New Roman" w:cs="Times New Roman"/>
                <w:sz w:val="24"/>
                <w:szCs w:val="24"/>
              </w:rPr>
            </w:pPr>
            <w:r w:rsidRPr="001D1944">
              <w:rPr>
                <w:rStyle w:val="27"/>
                <w:rFonts w:ascii="Times New Roman" w:hAnsi="Times New Roman" w:cs="Times New Roman"/>
                <w:sz w:val="24"/>
                <w:szCs w:val="24"/>
              </w:rPr>
              <w:t>Значение местоимения. Лексико-грамматические разряды местои</w:t>
            </w:r>
            <w:r w:rsidRPr="001D1944">
              <w:rPr>
                <w:rStyle w:val="27"/>
                <w:rFonts w:ascii="Times New Roman" w:hAnsi="Times New Roman" w:cs="Times New Roman"/>
                <w:sz w:val="24"/>
                <w:szCs w:val="24"/>
              </w:rPr>
              <w:softHyphen/>
              <w:t>мений. Правописание местоимений. Морфологический разбор местоимения.</w:t>
            </w:r>
          </w:p>
        </w:tc>
        <w:tc>
          <w:tcPr>
            <w:tcW w:w="1418" w:type="dxa"/>
            <w:vMerge w:val="restart"/>
          </w:tcPr>
          <w:p w:rsidR="00241067" w:rsidRPr="001D1944" w:rsidRDefault="00241067" w:rsidP="00046F9E">
            <w:pPr>
              <w:jc w:val="center"/>
              <w:rPr>
                <w:b/>
              </w:rPr>
            </w:pPr>
            <w:r w:rsidRPr="001D1944">
              <w:rPr>
                <w:b/>
              </w:rPr>
              <w:t>1</w:t>
            </w:r>
          </w:p>
        </w:tc>
        <w:tc>
          <w:tcPr>
            <w:tcW w:w="4394" w:type="dxa"/>
            <w:vMerge/>
          </w:tcPr>
          <w:p w:rsidR="00241067" w:rsidRPr="001D1944" w:rsidRDefault="00241067" w:rsidP="00FD0337"/>
        </w:tc>
      </w:tr>
      <w:tr w:rsidR="00241067" w:rsidRPr="001D1944" w:rsidTr="009B7814">
        <w:trPr>
          <w:trHeight w:val="359"/>
        </w:trPr>
        <w:tc>
          <w:tcPr>
            <w:tcW w:w="2127" w:type="dxa"/>
            <w:vMerge/>
          </w:tcPr>
          <w:p w:rsidR="00241067" w:rsidRPr="001D1944" w:rsidRDefault="00241067" w:rsidP="00032ED9">
            <w:pPr>
              <w:tabs>
                <w:tab w:val="left" w:pos="2127"/>
              </w:tabs>
              <w:rPr>
                <w:b/>
                <w:bCs/>
                <w:color w:val="000000"/>
              </w:rPr>
            </w:pPr>
          </w:p>
        </w:tc>
        <w:tc>
          <w:tcPr>
            <w:tcW w:w="8221" w:type="dxa"/>
          </w:tcPr>
          <w:p w:rsidR="00241067" w:rsidRPr="001D1944" w:rsidRDefault="00241067" w:rsidP="00032ED9">
            <w:pPr>
              <w:spacing w:line="230" w:lineRule="exact"/>
              <w:jc w:val="both"/>
              <w:rPr>
                <w:rStyle w:val="28"/>
                <w:rFonts w:ascii="Times New Roman" w:hAnsi="Times New Roman" w:cs="Times New Roman"/>
                <w:sz w:val="24"/>
                <w:szCs w:val="24"/>
              </w:rPr>
            </w:pPr>
            <w:r w:rsidRPr="001D1944">
              <w:rPr>
                <w:rStyle w:val="27"/>
                <w:rFonts w:ascii="Times New Roman" w:hAnsi="Times New Roman" w:cs="Times New Roman"/>
                <w:sz w:val="24"/>
                <w:szCs w:val="24"/>
              </w:rPr>
              <w:t xml:space="preserve">Употребление местоимений в речи. Местоимение как средство связи предложений в тексте. </w:t>
            </w:r>
            <w:r w:rsidRPr="001D1944">
              <w:rPr>
                <w:rStyle w:val="28"/>
                <w:rFonts w:ascii="Times New Roman" w:hAnsi="Times New Roman" w:cs="Times New Roman"/>
                <w:sz w:val="24"/>
                <w:szCs w:val="24"/>
              </w:rPr>
              <w:t>Синонимия местоименных форм.</w:t>
            </w:r>
          </w:p>
          <w:p w:rsidR="00241067" w:rsidRPr="001D1944" w:rsidRDefault="00241067" w:rsidP="00032ED9">
            <w:pPr>
              <w:spacing w:line="230" w:lineRule="exact"/>
              <w:jc w:val="both"/>
              <w:rPr>
                <w:rStyle w:val="27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241067" w:rsidRPr="001D1944" w:rsidRDefault="00241067" w:rsidP="00046F9E">
            <w:pPr>
              <w:jc w:val="center"/>
              <w:rPr>
                <w:b/>
              </w:rPr>
            </w:pPr>
          </w:p>
        </w:tc>
        <w:tc>
          <w:tcPr>
            <w:tcW w:w="4394" w:type="dxa"/>
            <w:vMerge/>
          </w:tcPr>
          <w:p w:rsidR="00241067" w:rsidRPr="001D1944" w:rsidRDefault="00241067" w:rsidP="00FD0337"/>
        </w:tc>
      </w:tr>
      <w:tr w:rsidR="00241067" w:rsidRPr="001D1944" w:rsidTr="009B7814">
        <w:trPr>
          <w:trHeight w:val="359"/>
        </w:trPr>
        <w:tc>
          <w:tcPr>
            <w:tcW w:w="2127" w:type="dxa"/>
            <w:vMerge/>
          </w:tcPr>
          <w:p w:rsidR="00241067" w:rsidRPr="001D1944" w:rsidRDefault="00241067" w:rsidP="00032ED9">
            <w:pPr>
              <w:tabs>
                <w:tab w:val="left" w:pos="2127"/>
              </w:tabs>
              <w:rPr>
                <w:b/>
                <w:bCs/>
                <w:color w:val="000000"/>
              </w:rPr>
            </w:pPr>
          </w:p>
        </w:tc>
        <w:tc>
          <w:tcPr>
            <w:tcW w:w="8221" w:type="dxa"/>
          </w:tcPr>
          <w:p w:rsidR="00241067" w:rsidRPr="001D1944" w:rsidRDefault="00241067" w:rsidP="00032ED9">
            <w:pPr>
              <w:spacing w:line="230" w:lineRule="exact"/>
              <w:jc w:val="both"/>
              <w:rPr>
                <w:rStyle w:val="27"/>
                <w:rFonts w:ascii="Times New Roman" w:hAnsi="Times New Roman" w:cs="Times New Roman"/>
                <w:sz w:val="24"/>
                <w:szCs w:val="24"/>
              </w:rPr>
            </w:pPr>
            <w:r w:rsidRPr="001D1944">
              <w:rPr>
                <w:b/>
              </w:rPr>
              <w:t>Практическая работа</w:t>
            </w:r>
          </w:p>
        </w:tc>
        <w:tc>
          <w:tcPr>
            <w:tcW w:w="1418" w:type="dxa"/>
            <w:vMerge w:val="restart"/>
          </w:tcPr>
          <w:p w:rsidR="00241067" w:rsidRPr="001D1944" w:rsidRDefault="0083516E" w:rsidP="00046F9E">
            <w:pPr>
              <w:jc w:val="center"/>
              <w:rPr>
                <w:b/>
                <w:color w:val="FF0000"/>
              </w:rPr>
            </w:pPr>
            <w:r w:rsidRPr="001D1944">
              <w:rPr>
                <w:b/>
                <w:color w:val="FF0000"/>
              </w:rPr>
              <w:t>2</w:t>
            </w:r>
          </w:p>
        </w:tc>
        <w:tc>
          <w:tcPr>
            <w:tcW w:w="4394" w:type="dxa"/>
            <w:vMerge/>
          </w:tcPr>
          <w:p w:rsidR="00241067" w:rsidRPr="001D1944" w:rsidRDefault="00241067" w:rsidP="00FD0337"/>
        </w:tc>
      </w:tr>
      <w:tr w:rsidR="00241067" w:rsidRPr="001D1944" w:rsidTr="009B7814">
        <w:trPr>
          <w:trHeight w:val="359"/>
        </w:trPr>
        <w:tc>
          <w:tcPr>
            <w:tcW w:w="2127" w:type="dxa"/>
            <w:tcBorders>
              <w:top w:val="nil"/>
            </w:tcBorders>
          </w:tcPr>
          <w:p w:rsidR="00241067" w:rsidRPr="001D1944" w:rsidRDefault="00241067" w:rsidP="00032ED9">
            <w:pPr>
              <w:tabs>
                <w:tab w:val="left" w:pos="2127"/>
              </w:tabs>
              <w:rPr>
                <w:b/>
                <w:bCs/>
                <w:color w:val="000000"/>
              </w:rPr>
            </w:pPr>
          </w:p>
        </w:tc>
        <w:tc>
          <w:tcPr>
            <w:tcW w:w="8221" w:type="dxa"/>
          </w:tcPr>
          <w:p w:rsidR="00241067" w:rsidRPr="001D1944" w:rsidRDefault="00241067" w:rsidP="00032ED9">
            <w:pPr>
              <w:spacing w:line="230" w:lineRule="exact"/>
              <w:jc w:val="both"/>
              <w:rPr>
                <w:rStyle w:val="27"/>
                <w:rFonts w:ascii="Times New Roman" w:hAnsi="Times New Roman" w:cs="Times New Roman"/>
                <w:sz w:val="24"/>
                <w:szCs w:val="24"/>
              </w:rPr>
            </w:pPr>
            <w:r w:rsidRPr="001D1944">
              <w:rPr>
                <w:rStyle w:val="27"/>
                <w:rFonts w:ascii="Times New Roman" w:hAnsi="Times New Roman" w:cs="Times New Roman"/>
                <w:sz w:val="24"/>
                <w:szCs w:val="24"/>
              </w:rPr>
              <w:t>Развитие умения правильного употребления в речи местоимений.</w:t>
            </w:r>
          </w:p>
        </w:tc>
        <w:tc>
          <w:tcPr>
            <w:tcW w:w="1418" w:type="dxa"/>
            <w:vMerge/>
          </w:tcPr>
          <w:p w:rsidR="00241067" w:rsidRPr="001D1944" w:rsidRDefault="00241067" w:rsidP="00046F9E">
            <w:pPr>
              <w:jc w:val="center"/>
              <w:rPr>
                <w:b/>
              </w:rPr>
            </w:pPr>
          </w:p>
        </w:tc>
        <w:tc>
          <w:tcPr>
            <w:tcW w:w="4394" w:type="dxa"/>
            <w:vMerge/>
          </w:tcPr>
          <w:p w:rsidR="00241067" w:rsidRPr="001D1944" w:rsidRDefault="00241067" w:rsidP="00FD0337"/>
        </w:tc>
      </w:tr>
      <w:tr w:rsidR="00241067" w:rsidRPr="001D1944" w:rsidTr="009B7814">
        <w:trPr>
          <w:trHeight w:val="359"/>
        </w:trPr>
        <w:tc>
          <w:tcPr>
            <w:tcW w:w="2127" w:type="dxa"/>
            <w:vMerge w:val="restart"/>
          </w:tcPr>
          <w:p w:rsidR="00241067" w:rsidRPr="001D1944" w:rsidRDefault="00241067" w:rsidP="0043343A">
            <w:pPr>
              <w:tabs>
                <w:tab w:val="left" w:pos="2127"/>
              </w:tabs>
              <w:rPr>
                <w:b/>
                <w:bCs/>
                <w:color w:val="000000"/>
              </w:rPr>
            </w:pPr>
            <w:r w:rsidRPr="001D1944">
              <w:rPr>
                <w:b/>
                <w:bCs/>
                <w:color w:val="000000"/>
              </w:rPr>
              <w:t>Тема 5.5.</w:t>
            </w:r>
            <w:r w:rsidRPr="001D1944">
              <w:rPr>
                <w:rStyle w:val="27"/>
                <w:rFonts w:ascii="Times New Roman" w:hAnsi="Times New Roman" w:cs="Times New Roman"/>
                <w:sz w:val="24"/>
                <w:szCs w:val="24"/>
              </w:rPr>
              <w:t xml:space="preserve"> Глагол.</w:t>
            </w:r>
          </w:p>
        </w:tc>
        <w:tc>
          <w:tcPr>
            <w:tcW w:w="8221" w:type="dxa"/>
          </w:tcPr>
          <w:p w:rsidR="00241067" w:rsidRPr="001D1944" w:rsidRDefault="00241067" w:rsidP="00032ED9">
            <w:pPr>
              <w:spacing w:line="230" w:lineRule="exact"/>
              <w:jc w:val="both"/>
            </w:pPr>
            <w:r w:rsidRPr="001D1944">
              <w:rPr>
                <w:rStyle w:val="27"/>
                <w:rFonts w:ascii="Times New Roman" w:hAnsi="Times New Roman" w:cs="Times New Roman"/>
                <w:sz w:val="24"/>
                <w:szCs w:val="24"/>
              </w:rPr>
              <w:t>Глагол. Грамматические признаки глагола.</w:t>
            </w:r>
          </w:p>
          <w:p w:rsidR="00241067" w:rsidRPr="001D1944" w:rsidRDefault="00241067" w:rsidP="00032ED9">
            <w:pPr>
              <w:spacing w:line="230" w:lineRule="exact"/>
              <w:jc w:val="both"/>
              <w:rPr>
                <w:rStyle w:val="27"/>
                <w:rFonts w:ascii="Times New Roman" w:hAnsi="Times New Roman" w:cs="Times New Roman"/>
                <w:sz w:val="24"/>
                <w:szCs w:val="24"/>
              </w:rPr>
            </w:pPr>
            <w:r w:rsidRPr="001D1944">
              <w:rPr>
                <w:rStyle w:val="27"/>
                <w:rFonts w:ascii="Times New Roman" w:hAnsi="Times New Roman" w:cs="Times New Roman"/>
                <w:sz w:val="24"/>
                <w:szCs w:val="24"/>
              </w:rPr>
              <w:t>Правописание суффиксов и личных окончаний глагола.</w:t>
            </w:r>
          </w:p>
        </w:tc>
        <w:tc>
          <w:tcPr>
            <w:tcW w:w="1418" w:type="dxa"/>
            <w:vMerge w:val="restart"/>
          </w:tcPr>
          <w:p w:rsidR="00241067" w:rsidRPr="001D1944" w:rsidRDefault="00241067" w:rsidP="00046F9E">
            <w:pPr>
              <w:jc w:val="center"/>
              <w:rPr>
                <w:b/>
              </w:rPr>
            </w:pPr>
            <w:r w:rsidRPr="001D1944">
              <w:rPr>
                <w:b/>
              </w:rPr>
              <w:t>1</w:t>
            </w:r>
          </w:p>
        </w:tc>
        <w:tc>
          <w:tcPr>
            <w:tcW w:w="4394" w:type="dxa"/>
            <w:vMerge/>
          </w:tcPr>
          <w:p w:rsidR="00241067" w:rsidRPr="001D1944" w:rsidRDefault="00241067" w:rsidP="00FD0337"/>
        </w:tc>
      </w:tr>
      <w:tr w:rsidR="00241067" w:rsidRPr="001D1944" w:rsidTr="009B7814">
        <w:trPr>
          <w:trHeight w:val="359"/>
        </w:trPr>
        <w:tc>
          <w:tcPr>
            <w:tcW w:w="2127" w:type="dxa"/>
            <w:vMerge/>
          </w:tcPr>
          <w:p w:rsidR="00241067" w:rsidRPr="001D1944" w:rsidRDefault="00241067" w:rsidP="0043343A">
            <w:pPr>
              <w:tabs>
                <w:tab w:val="left" w:pos="2127"/>
              </w:tabs>
              <w:rPr>
                <w:b/>
                <w:bCs/>
                <w:color w:val="000000"/>
              </w:rPr>
            </w:pPr>
          </w:p>
        </w:tc>
        <w:tc>
          <w:tcPr>
            <w:tcW w:w="8221" w:type="dxa"/>
          </w:tcPr>
          <w:p w:rsidR="00241067" w:rsidRPr="001D1944" w:rsidRDefault="00241067" w:rsidP="00032ED9">
            <w:pPr>
              <w:spacing w:line="230" w:lineRule="exact"/>
              <w:jc w:val="both"/>
              <w:rPr>
                <w:rStyle w:val="27"/>
                <w:rFonts w:ascii="Times New Roman" w:hAnsi="Times New Roman" w:cs="Times New Roman"/>
                <w:sz w:val="24"/>
                <w:szCs w:val="24"/>
              </w:rPr>
            </w:pPr>
            <w:r w:rsidRPr="001D1944">
              <w:rPr>
                <w:rStyle w:val="27"/>
                <w:rFonts w:ascii="Times New Roman" w:hAnsi="Times New Roman" w:cs="Times New Roman"/>
                <w:sz w:val="24"/>
                <w:szCs w:val="24"/>
              </w:rPr>
              <w:t xml:space="preserve">Правописание </w:t>
            </w:r>
            <w:r w:rsidRPr="001D1944">
              <w:rPr>
                <w:rStyle w:val="28"/>
                <w:rFonts w:ascii="Times New Roman" w:hAnsi="Times New Roman" w:cs="Times New Roman"/>
                <w:sz w:val="24"/>
                <w:szCs w:val="24"/>
              </w:rPr>
              <w:t>не</w:t>
            </w:r>
            <w:r w:rsidRPr="001D1944">
              <w:rPr>
                <w:rStyle w:val="27"/>
                <w:rFonts w:ascii="Times New Roman" w:hAnsi="Times New Roman" w:cs="Times New Roman"/>
                <w:sz w:val="24"/>
                <w:szCs w:val="24"/>
              </w:rPr>
              <w:t xml:space="preserve"> с гла</w:t>
            </w:r>
            <w:r w:rsidRPr="001D1944">
              <w:rPr>
                <w:rStyle w:val="27"/>
                <w:rFonts w:ascii="Times New Roman" w:hAnsi="Times New Roman" w:cs="Times New Roman"/>
                <w:sz w:val="24"/>
                <w:szCs w:val="24"/>
              </w:rPr>
              <w:softHyphen/>
              <w:t>голами. Морфологический разбор глагола.</w:t>
            </w:r>
          </w:p>
        </w:tc>
        <w:tc>
          <w:tcPr>
            <w:tcW w:w="1418" w:type="dxa"/>
            <w:vMerge/>
          </w:tcPr>
          <w:p w:rsidR="00241067" w:rsidRPr="001D1944" w:rsidRDefault="00241067" w:rsidP="00046F9E">
            <w:pPr>
              <w:jc w:val="center"/>
              <w:rPr>
                <w:b/>
              </w:rPr>
            </w:pPr>
          </w:p>
        </w:tc>
        <w:tc>
          <w:tcPr>
            <w:tcW w:w="4394" w:type="dxa"/>
            <w:vMerge/>
          </w:tcPr>
          <w:p w:rsidR="00241067" w:rsidRPr="001D1944" w:rsidRDefault="00241067" w:rsidP="00FD0337"/>
        </w:tc>
      </w:tr>
      <w:tr w:rsidR="00241067" w:rsidRPr="001D1944" w:rsidTr="009B7814">
        <w:trPr>
          <w:trHeight w:val="359"/>
        </w:trPr>
        <w:tc>
          <w:tcPr>
            <w:tcW w:w="2127" w:type="dxa"/>
            <w:vMerge/>
          </w:tcPr>
          <w:p w:rsidR="00241067" w:rsidRPr="001D1944" w:rsidRDefault="00241067" w:rsidP="0043343A">
            <w:pPr>
              <w:tabs>
                <w:tab w:val="left" w:pos="2127"/>
              </w:tabs>
              <w:rPr>
                <w:b/>
                <w:bCs/>
                <w:color w:val="000000"/>
              </w:rPr>
            </w:pPr>
          </w:p>
        </w:tc>
        <w:tc>
          <w:tcPr>
            <w:tcW w:w="8221" w:type="dxa"/>
          </w:tcPr>
          <w:p w:rsidR="00241067" w:rsidRPr="001D1944" w:rsidRDefault="00241067" w:rsidP="00032ED9">
            <w:pPr>
              <w:rPr>
                <w:rStyle w:val="27"/>
                <w:rFonts w:ascii="Times New Roman" w:hAnsi="Times New Roman" w:cs="Times New Roman"/>
                <w:sz w:val="24"/>
                <w:szCs w:val="24"/>
              </w:rPr>
            </w:pPr>
            <w:r w:rsidRPr="001D1944">
              <w:rPr>
                <w:rStyle w:val="113"/>
                <w:rFonts w:ascii="Times New Roman" w:hAnsi="Times New Roman" w:cs="Times New Roman"/>
                <w:sz w:val="24"/>
                <w:szCs w:val="24"/>
              </w:rPr>
              <w:t xml:space="preserve">Употребление форм глагола в речи. </w:t>
            </w:r>
            <w:r w:rsidRPr="001D1944">
              <w:rPr>
                <w:rStyle w:val="111"/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  <w:t>Употребление в художественном тексте одного времени вместо другого, одного наклонения вместо другого с целью повы</w:t>
            </w:r>
            <w:r w:rsidRPr="001D1944">
              <w:rPr>
                <w:rStyle w:val="111"/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  <w:softHyphen/>
              <w:t>шения образности и эмоциональности. Синонимия глагольных форм в художе</w:t>
            </w:r>
            <w:r w:rsidRPr="001D1944">
              <w:rPr>
                <w:rStyle w:val="111"/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  <w:softHyphen/>
              <w:t>ственном тексте.</w:t>
            </w:r>
          </w:p>
        </w:tc>
        <w:tc>
          <w:tcPr>
            <w:tcW w:w="1418" w:type="dxa"/>
            <w:vMerge/>
          </w:tcPr>
          <w:p w:rsidR="00241067" w:rsidRPr="001D1944" w:rsidRDefault="00241067" w:rsidP="00046F9E">
            <w:pPr>
              <w:jc w:val="center"/>
              <w:rPr>
                <w:b/>
              </w:rPr>
            </w:pPr>
          </w:p>
        </w:tc>
        <w:tc>
          <w:tcPr>
            <w:tcW w:w="4394" w:type="dxa"/>
            <w:vMerge/>
          </w:tcPr>
          <w:p w:rsidR="00241067" w:rsidRPr="001D1944" w:rsidRDefault="00241067" w:rsidP="00FD0337"/>
        </w:tc>
      </w:tr>
      <w:tr w:rsidR="00241067" w:rsidRPr="001D1944" w:rsidTr="009B7814">
        <w:trPr>
          <w:trHeight w:val="359"/>
        </w:trPr>
        <w:tc>
          <w:tcPr>
            <w:tcW w:w="2127" w:type="dxa"/>
            <w:vMerge/>
          </w:tcPr>
          <w:p w:rsidR="00241067" w:rsidRPr="001D1944" w:rsidRDefault="00241067" w:rsidP="0043343A">
            <w:pPr>
              <w:tabs>
                <w:tab w:val="left" w:pos="2127"/>
              </w:tabs>
              <w:rPr>
                <w:b/>
                <w:bCs/>
                <w:color w:val="000000"/>
              </w:rPr>
            </w:pPr>
          </w:p>
        </w:tc>
        <w:tc>
          <w:tcPr>
            <w:tcW w:w="8221" w:type="dxa"/>
          </w:tcPr>
          <w:p w:rsidR="00241067" w:rsidRPr="001D1944" w:rsidRDefault="00241067" w:rsidP="00032ED9">
            <w:pPr>
              <w:rPr>
                <w:rStyle w:val="113"/>
                <w:rFonts w:ascii="Times New Roman" w:hAnsi="Times New Roman" w:cs="Times New Roman"/>
                <w:sz w:val="24"/>
                <w:szCs w:val="24"/>
              </w:rPr>
            </w:pPr>
            <w:r w:rsidRPr="001D1944">
              <w:rPr>
                <w:b/>
              </w:rPr>
              <w:t>Практическая работа</w:t>
            </w:r>
          </w:p>
        </w:tc>
        <w:tc>
          <w:tcPr>
            <w:tcW w:w="1418" w:type="dxa"/>
            <w:vMerge w:val="restart"/>
          </w:tcPr>
          <w:p w:rsidR="00241067" w:rsidRPr="001D1944" w:rsidRDefault="0083516E" w:rsidP="00046F9E">
            <w:pPr>
              <w:jc w:val="center"/>
              <w:rPr>
                <w:b/>
                <w:color w:val="FF0000"/>
              </w:rPr>
            </w:pPr>
            <w:r w:rsidRPr="001D1944">
              <w:rPr>
                <w:b/>
                <w:color w:val="FF0000"/>
              </w:rPr>
              <w:t>2</w:t>
            </w:r>
          </w:p>
        </w:tc>
        <w:tc>
          <w:tcPr>
            <w:tcW w:w="4394" w:type="dxa"/>
            <w:vMerge/>
          </w:tcPr>
          <w:p w:rsidR="00241067" w:rsidRPr="001D1944" w:rsidRDefault="00241067" w:rsidP="00FD0337"/>
        </w:tc>
      </w:tr>
      <w:tr w:rsidR="00241067" w:rsidRPr="001D1944" w:rsidTr="009B7814">
        <w:trPr>
          <w:trHeight w:val="359"/>
        </w:trPr>
        <w:tc>
          <w:tcPr>
            <w:tcW w:w="2127" w:type="dxa"/>
            <w:vMerge/>
          </w:tcPr>
          <w:p w:rsidR="00241067" w:rsidRPr="001D1944" w:rsidRDefault="00241067" w:rsidP="0043343A">
            <w:pPr>
              <w:tabs>
                <w:tab w:val="left" w:pos="2127"/>
              </w:tabs>
              <w:rPr>
                <w:b/>
                <w:bCs/>
                <w:color w:val="000000"/>
              </w:rPr>
            </w:pPr>
          </w:p>
        </w:tc>
        <w:tc>
          <w:tcPr>
            <w:tcW w:w="8221" w:type="dxa"/>
          </w:tcPr>
          <w:p w:rsidR="00241067" w:rsidRPr="001D1944" w:rsidRDefault="00241067" w:rsidP="00032ED9">
            <w:pPr>
              <w:rPr>
                <w:rStyle w:val="113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1D1944">
              <w:rPr>
                <w:rStyle w:val="113"/>
                <w:rFonts w:ascii="Times New Roman" w:hAnsi="Times New Roman" w:cs="Times New Roman"/>
                <w:i w:val="0"/>
                <w:sz w:val="24"/>
                <w:szCs w:val="24"/>
              </w:rPr>
              <w:t>Развитие умения правильного написания глаголов.</w:t>
            </w:r>
          </w:p>
        </w:tc>
        <w:tc>
          <w:tcPr>
            <w:tcW w:w="1418" w:type="dxa"/>
            <w:vMerge/>
          </w:tcPr>
          <w:p w:rsidR="00241067" w:rsidRPr="001D1944" w:rsidRDefault="00241067" w:rsidP="00046F9E">
            <w:pPr>
              <w:jc w:val="center"/>
              <w:rPr>
                <w:b/>
              </w:rPr>
            </w:pPr>
          </w:p>
        </w:tc>
        <w:tc>
          <w:tcPr>
            <w:tcW w:w="4394" w:type="dxa"/>
            <w:vMerge/>
          </w:tcPr>
          <w:p w:rsidR="00241067" w:rsidRPr="001D1944" w:rsidRDefault="00241067" w:rsidP="00FD0337"/>
        </w:tc>
      </w:tr>
      <w:tr w:rsidR="00241067" w:rsidRPr="001D1944" w:rsidTr="009B7814">
        <w:trPr>
          <w:trHeight w:val="359"/>
        </w:trPr>
        <w:tc>
          <w:tcPr>
            <w:tcW w:w="2127" w:type="dxa"/>
            <w:vMerge w:val="restart"/>
          </w:tcPr>
          <w:p w:rsidR="00241067" w:rsidRPr="001D1944" w:rsidRDefault="00241067" w:rsidP="0043343A">
            <w:pPr>
              <w:tabs>
                <w:tab w:val="left" w:pos="2127"/>
              </w:tabs>
              <w:rPr>
                <w:b/>
                <w:bCs/>
                <w:color w:val="000000"/>
              </w:rPr>
            </w:pPr>
            <w:r w:rsidRPr="001D1944">
              <w:rPr>
                <w:b/>
                <w:bCs/>
                <w:color w:val="000000"/>
              </w:rPr>
              <w:t>Тема 5.6.</w:t>
            </w:r>
            <w:r w:rsidRPr="001D1944">
              <w:rPr>
                <w:rStyle w:val="27"/>
                <w:rFonts w:ascii="Times New Roman" w:hAnsi="Times New Roman" w:cs="Times New Roman"/>
                <w:sz w:val="24"/>
                <w:szCs w:val="24"/>
              </w:rPr>
              <w:t xml:space="preserve"> Причастие как особая форма глагола.</w:t>
            </w:r>
          </w:p>
          <w:p w:rsidR="00241067" w:rsidRPr="001D1944" w:rsidRDefault="00241067" w:rsidP="0043343A">
            <w:pPr>
              <w:tabs>
                <w:tab w:val="left" w:pos="2127"/>
              </w:tabs>
              <w:rPr>
                <w:b/>
                <w:bCs/>
                <w:color w:val="000000"/>
              </w:rPr>
            </w:pPr>
          </w:p>
          <w:p w:rsidR="00241067" w:rsidRPr="001D1944" w:rsidRDefault="00241067" w:rsidP="0043343A">
            <w:pPr>
              <w:tabs>
                <w:tab w:val="left" w:pos="2127"/>
              </w:tabs>
              <w:rPr>
                <w:b/>
                <w:bCs/>
                <w:color w:val="000000"/>
              </w:rPr>
            </w:pPr>
          </w:p>
          <w:p w:rsidR="00241067" w:rsidRPr="001D1944" w:rsidRDefault="00241067" w:rsidP="0043343A">
            <w:pPr>
              <w:tabs>
                <w:tab w:val="left" w:pos="2127"/>
              </w:tabs>
              <w:rPr>
                <w:b/>
                <w:bCs/>
                <w:color w:val="000000"/>
              </w:rPr>
            </w:pPr>
          </w:p>
        </w:tc>
        <w:tc>
          <w:tcPr>
            <w:tcW w:w="8221" w:type="dxa"/>
          </w:tcPr>
          <w:p w:rsidR="00241067" w:rsidRPr="001D1944" w:rsidRDefault="00241067" w:rsidP="00D72C21">
            <w:pPr>
              <w:spacing w:line="230" w:lineRule="exact"/>
              <w:jc w:val="both"/>
              <w:rPr>
                <w:rStyle w:val="27"/>
                <w:rFonts w:ascii="Times New Roman" w:hAnsi="Times New Roman" w:cs="Times New Roman"/>
                <w:sz w:val="24"/>
                <w:szCs w:val="24"/>
              </w:rPr>
            </w:pPr>
            <w:r w:rsidRPr="001D1944">
              <w:rPr>
                <w:rStyle w:val="27"/>
                <w:rFonts w:ascii="Times New Roman" w:hAnsi="Times New Roman" w:cs="Times New Roman"/>
                <w:sz w:val="24"/>
                <w:szCs w:val="24"/>
              </w:rPr>
              <w:t>Причастие как особая форма глагола. Образование действительных и страдатель</w:t>
            </w:r>
            <w:r w:rsidRPr="001D1944">
              <w:rPr>
                <w:rStyle w:val="27"/>
                <w:rFonts w:ascii="Times New Roman" w:hAnsi="Times New Roman" w:cs="Times New Roman"/>
                <w:sz w:val="24"/>
                <w:szCs w:val="24"/>
              </w:rPr>
              <w:softHyphen/>
              <w:t xml:space="preserve">ных причастий. Правописание суффиксов и окончаний причастий. Правописание </w:t>
            </w:r>
            <w:r w:rsidRPr="001D1944">
              <w:rPr>
                <w:rStyle w:val="28"/>
                <w:rFonts w:ascii="Times New Roman" w:hAnsi="Times New Roman" w:cs="Times New Roman"/>
                <w:sz w:val="24"/>
                <w:szCs w:val="24"/>
              </w:rPr>
              <w:t>не</w:t>
            </w:r>
            <w:r w:rsidRPr="001D1944">
              <w:rPr>
                <w:rStyle w:val="27"/>
                <w:rFonts w:ascii="Times New Roman" w:hAnsi="Times New Roman" w:cs="Times New Roman"/>
                <w:sz w:val="24"/>
                <w:szCs w:val="24"/>
              </w:rPr>
              <w:t xml:space="preserve"> с причастиями. Правописание -</w:t>
            </w:r>
            <w:r w:rsidRPr="001D1944">
              <w:rPr>
                <w:rStyle w:val="28"/>
                <w:rFonts w:ascii="Times New Roman" w:hAnsi="Times New Roman" w:cs="Times New Roman"/>
                <w:sz w:val="24"/>
                <w:szCs w:val="24"/>
              </w:rPr>
              <w:t>н</w:t>
            </w:r>
            <w:r w:rsidRPr="001D1944">
              <w:rPr>
                <w:rStyle w:val="27"/>
                <w:rFonts w:ascii="Times New Roman" w:hAnsi="Times New Roman" w:cs="Times New Roman"/>
                <w:sz w:val="24"/>
                <w:szCs w:val="24"/>
              </w:rPr>
              <w:t>- и -</w:t>
            </w:r>
            <w:r w:rsidRPr="001D1944">
              <w:rPr>
                <w:rStyle w:val="28"/>
                <w:rFonts w:ascii="Times New Roman" w:hAnsi="Times New Roman" w:cs="Times New Roman"/>
                <w:sz w:val="24"/>
                <w:szCs w:val="24"/>
              </w:rPr>
              <w:t>нн</w:t>
            </w:r>
            <w:r w:rsidRPr="001D1944">
              <w:rPr>
                <w:rStyle w:val="27"/>
                <w:rFonts w:ascii="Times New Roman" w:hAnsi="Times New Roman" w:cs="Times New Roman"/>
                <w:sz w:val="24"/>
                <w:szCs w:val="24"/>
              </w:rPr>
              <w:t>- в причастиях и отглагольных прила</w:t>
            </w:r>
            <w:r w:rsidRPr="001D1944">
              <w:rPr>
                <w:rStyle w:val="27"/>
                <w:rFonts w:ascii="Times New Roman" w:hAnsi="Times New Roman" w:cs="Times New Roman"/>
                <w:sz w:val="24"/>
                <w:szCs w:val="24"/>
              </w:rPr>
              <w:softHyphen/>
              <w:t>гательных. Причастный оборот и знаки препинания в предложении с причастным оборотом.</w:t>
            </w:r>
          </w:p>
        </w:tc>
        <w:tc>
          <w:tcPr>
            <w:tcW w:w="1418" w:type="dxa"/>
            <w:vMerge w:val="restart"/>
          </w:tcPr>
          <w:p w:rsidR="00241067" w:rsidRPr="001D1944" w:rsidRDefault="00241067" w:rsidP="00046F9E">
            <w:pPr>
              <w:jc w:val="center"/>
              <w:rPr>
                <w:b/>
              </w:rPr>
            </w:pPr>
            <w:r w:rsidRPr="001D1944">
              <w:rPr>
                <w:b/>
              </w:rPr>
              <w:t>1</w:t>
            </w:r>
          </w:p>
        </w:tc>
        <w:tc>
          <w:tcPr>
            <w:tcW w:w="4394" w:type="dxa"/>
            <w:vMerge/>
          </w:tcPr>
          <w:p w:rsidR="00241067" w:rsidRPr="001D1944" w:rsidRDefault="00241067" w:rsidP="00FD0337"/>
        </w:tc>
      </w:tr>
      <w:tr w:rsidR="00241067" w:rsidRPr="001D1944" w:rsidTr="009B7814">
        <w:trPr>
          <w:trHeight w:val="359"/>
        </w:trPr>
        <w:tc>
          <w:tcPr>
            <w:tcW w:w="2127" w:type="dxa"/>
            <w:vMerge/>
          </w:tcPr>
          <w:p w:rsidR="00241067" w:rsidRPr="001D1944" w:rsidRDefault="00241067" w:rsidP="0043343A">
            <w:pPr>
              <w:tabs>
                <w:tab w:val="left" w:pos="2127"/>
              </w:tabs>
              <w:rPr>
                <w:b/>
                <w:bCs/>
                <w:color w:val="000000"/>
              </w:rPr>
            </w:pPr>
          </w:p>
        </w:tc>
        <w:tc>
          <w:tcPr>
            <w:tcW w:w="8221" w:type="dxa"/>
          </w:tcPr>
          <w:p w:rsidR="00241067" w:rsidRPr="001D1944" w:rsidRDefault="00241067" w:rsidP="00D72C21">
            <w:pPr>
              <w:spacing w:line="230" w:lineRule="exact"/>
              <w:jc w:val="both"/>
              <w:rPr>
                <w:rStyle w:val="27"/>
                <w:rFonts w:ascii="Times New Roman" w:hAnsi="Times New Roman" w:cs="Times New Roman"/>
                <w:sz w:val="24"/>
                <w:szCs w:val="24"/>
              </w:rPr>
            </w:pPr>
            <w:r w:rsidRPr="001D1944">
              <w:rPr>
                <w:rStyle w:val="27"/>
                <w:rFonts w:ascii="Times New Roman" w:hAnsi="Times New Roman" w:cs="Times New Roman"/>
                <w:sz w:val="24"/>
                <w:szCs w:val="24"/>
              </w:rPr>
              <w:t>Морфологический разбор причастия.</w:t>
            </w:r>
          </w:p>
        </w:tc>
        <w:tc>
          <w:tcPr>
            <w:tcW w:w="1418" w:type="dxa"/>
            <w:vMerge/>
          </w:tcPr>
          <w:p w:rsidR="00241067" w:rsidRPr="001D1944" w:rsidRDefault="00241067" w:rsidP="00046F9E">
            <w:pPr>
              <w:jc w:val="center"/>
              <w:rPr>
                <w:b/>
              </w:rPr>
            </w:pPr>
          </w:p>
        </w:tc>
        <w:tc>
          <w:tcPr>
            <w:tcW w:w="4394" w:type="dxa"/>
            <w:vMerge/>
          </w:tcPr>
          <w:p w:rsidR="00241067" w:rsidRPr="001D1944" w:rsidRDefault="00241067" w:rsidP="00FD0337"/>
        </w:tc>
      </w:tr>
      <w:tr w:rsidR="00241067" w:rsidRPr="001D1944" w:rsidTr="009B7814">
        <w:trPr>
          <w:trHeight w:val="359"/>
        </w:trPr>
        <w:tc>
          <w:tcPr>
            <w:tcW w:w="2127" w:type="dxa"/>
            <w:vMerge/>
          </w:tcPr>
          <w:p w:rsidR="00241067" w:rsidRPr="001D1944" w:rsidRDefault="00241067" w:rsidP="0043343A">
            <w:pPr>
              <w:tabs>
                <w:tab w:val="left" w:pos="2127"/>
              </w:tabs>
              <w:rPr>
                <w:b/>
                <w:bCs/>
                <w:color w:val="000000"/>
              </w:rPr>
            </w:pPr>
          </w:p>
        </w:tc>
        <w:tc>
          <w:tcPr>
            <w:tcW w:w="8221" w:type="dxa"/>
          </w:tcPr>
          <w:p w:rsidR="00241067" w:rsidRPr="001D1944" w:rsidRDefault="00241067" w:rsidP="00032ED9">
            <w:pPr>
              <w:rPr>
                <w:rStyle w:val="27"/>
                <w:rFonts w:ascii="Times New Roman" w:hAnsi="Times New Roman" w:cs="Times New Roman"/>
                <w:sz w:val="24"/>
                <w:szCs w:val="24"/>
              </w:rPr>
            </w:pPr>
            <w:r w:rsidRPr="001D1944">
              <w:rPr>
                <w:rStyle w:val="111"/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  <w:t>Употребление причастий в текстах разных стилей. Синонимия причастий.</w:t>
            </w:r>
          </w:p>
        </w:tc>
        <w:tc>
          <w:tcPr>
            <w:tcW w:w="1418" w:type="dxa"/>
            <w:vMerge/>
          </w:tcPr>
          <w:p w:rsidR="00241067" w:rsidRPr="001D1944" w:rsidRDefault="00241067" w:rsidP="00046F9E">
            <w:pPr>
              <w:jc w:val="center"/>
              <w:rPr>
                <w:b/>
              </w:rPr>
            </w:pPr>
          </w:p>
        </w:tc>
        <w:tc>
          <w:tcPr>
            <w:tcW w:w="4394" w:type="dxa"/>
            <w:vMerge/>
          </w:tcPr>
          <w:p w:rsidR="00241067" w:rsidRPr="001D1944" w:rsidRDefault="00241067" w:rsidP="00FD0337"/>
        </w:tc>
      </w:tr>
      <w:tr w:rsidR="00241067" w:rsidRPr="001D1944" w:rsidTr="009B7814">
        <w:trPr>
          <w:trHeight w:val="359"/>
        </w:trPr>
        <w:tc>
          <w:tcPr>
            <w:tcW w:w="2127" w:type="dxa"/>
            <w:vMerge/>
          </w:tcPr>
          <w:p w:rsidR="00241067" w:rsidRPr="001D1944" w:rsidRDefault="00241067" w:rsidP="0043343A">
            <w:pPr>
              <w:tabs>
                <w:tab w:val="left" w:pos="2127"/>
              </w:tabs>
              <w:rPr>
                <w:b/>
                <w:bCs/>
                <w:color w:val="000000"/>
              </w:rPr>
            </w:pPr>
          </w:p>
        </w:tc>
        <w:tc>
          <w:tcPr>
            <w:tcW w:w="8221" w:type="dxa"/>
          </w:tcPr>
          <w:p w:rsidR="00241067" w:rsidRPr="001D1944" w:rsidRDefault="00241067" w:rsidP="00032ED9">
            <w:pPr>
              <w:rPr>
                <w:rStyle w:val="111"/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</w:pPr>
            <w:r w:rsidRPr="001D1944">
              <w:rPr>
                <w:b/>
              </w:rPr>
              <w:t>Практическая работа</w:t>
            </w:r>
          </w:p>
        </w:tc>
        <w:tc>
          <w:tcPr>
            <w:tcW w:w="1418" w:type="dxa"/>
            <w:vMerge w:val="restart"/>
          </w:tcPr>
          <w:p w:rsidR="00241067" w:rsidRPr="001D1944" w:rsidRDefault="0083516E" w:rsidP="00046F9E">
            <w:pPr>
              <w:jc w:val="center"/>
              <w:rPr>
                <w:b/>
                <w:color w:val="FF0000"/>
              </w:rPr>
            </w:pPr>
            <w:r w:rsidRPr="001D1944">
              <w:rPr>
                <w:b/>
                <w:color w:val="FF0000"/>
              </w:rPr>
              <w:t>2</w:t>
            </w:r>
          </w:p>
        </w:tc>
        <w:tc>
          <w:tcPr>
            <w:tcW w:w="4394" w:type="dxa"/>
            <w:vMerge/>
          </w:tcPr>
          <w:p w:rsidR="00241067" w:rsidRPr="001D1944" w:rsidRDefault="00241067" w:rsidP="00FD0337"/>
        </w:tc>
      </w:tr>
      <w:tr w:rsidR="00241067" w:rsidRPr="001D1944" w:rsidTr="009B7814">
        <w:trPr>
          <w:trHeight w:val="359"/>
        </w:trPr>
        <w:tc>
          <w:tcPr>
            <w:tcW w:w="2127" w:type="dxa"/>
            <w:vMerge/>
            <w:tcBorders>
              <w:bottom w:val="single" w:sz="4" w:space="0" w:color="auto"/>
            </w:tcBorders>
          </w:tcPr>
          <w:p w:rsidR="00241067" w:rsidRPr="001D1944" w:rsidRDefault="00241067" w:rsidP="0043343A">
            <w:pPr>
              <w:tabs>
                <w:tab w:val="left" w:pos="2127"/>
              </w:tabs>
              <w:rPr>
                <w:b/>
                <w:bCs/>
                <w:color w:val="000000"/>
              </w:rPr>
            </w:pPr>
          </w:p>
        </w:tc>
        <w:tc>
          <w:tcPr>
            <w:tcW w:w="8221" w:type="dxa"/>
          </w:tcPr>
          <w:p w:rsidR="00241067" w:rsidRPr="001D1944" w:rsidRDefault="00241067" w:rsidP="00032ED9">
            <w:pPr>
              <w:rPr>
                <w:rStyle w:val="111"/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</w:pPr>
            <w:r w:rsidRPr="001D1944">
              <w:rPr>
                <w:rStyle w:val="111"/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  <w:t>Развитие умения правильного написания причастий.</w:t>
            </w:r>
          </w:p>
        </w:tc>
        <w:tc>
          <w:tcPr>
            <w:tcW w:w="1418" w:type="dxa"/>
            <w:vMerge/>
          </w:tcPr>
          <w:p w:rsidR="00241067" w:rsidRPr="001D1944" w:rsidRDefault="00241067" w:rsidP="00046F9E">
            <w:pPr>
              <w:jc w:val="center"/>
              <w:rPr>
                <w:b/>
              </w:rPr>
            </w:pPr>
          </w:p>
        </w:tc>
        <w:tc>
          <w:tcPr>
            <w:tcW w:w="4394" w:type="dxa"/>
            <w:vMerge/>
          </w:tcPr>
          <w:p w:rsidR="00241067" w:rsidRPr="001D1944" w:rsidRDefault="00241067" w:rsidP="00FD0337"/>
        </w:tc>
      </w:tr>
      <w:tr w:rsidR="00241067" w:rsidRPr="001D1944" w:rsidTr="009B7814">
        <w:trPr>
          <w:trHeight w:val="359"/>
        </w:trPr>
        <w:tc>
          <w:tcPr>
            <w:tcW w:w="2127" w:type="dxa"/>
            <w:vMerge w:val="restart"/>
            <w:tcBorders>
              <w:top w:val="single" w:sz="4" w:space="0" w:color="auto"/>
            </w:tcBorders>
          </w:tcPr>
          <w:p w:rsidR="00241067" w:rsidRPr="001D1944" w:rsidRDefault="00241067" w:rsidP="0043343A">
            <w:pPr>
              <w:tabs>
                <w:tab w:val="left" w:pos="2127"/>
              </w:tabs>
              <w:rPr>
                <w:b/>
                <w:bCs/>
                <w:color w:val="000000"/>
              </w:rPr>
            </w:pPr>
            <w:r w:rsidRPr="001D1944">
              <w:rPr>
                <w:b/>
                <w:bCs/>
                <w:color w:val="000000"/>
              </w:rPr>
              <w:t>Тема 5.7.</w:t>
            </w:r>
            <w:r w:rsidRPr="001D1944">
              <w:rPr>
                <w:rStyle w:val="27"/>
                <w:rFonts w:ascii="Times New Roman" w:hAnsi="Times New Roman" w:cs="Times New Roman"/>
                <w:sz w:val="24"/>
                <w:szCs w:val="24"/>
              </w:rPr>
              <w:t xml:space="preserve"> Деепричастие как </w:t>
            </w:r>
            <w:r w:rsidRPr="001D1944">
              <w:rPr>
                <w:rStyle w:val="27"/>
                <w:rFonts w:ascii="Times New Roman" w:hAnsi="Times New Roman" w:cs="Times New Roman"/>
                <w:sz w:val="24"/>
                <w:szCs w:val="24"/>
              </w:rPr>
              <w:lastRenderedPageBreak/>
              <w:t>особая форма глагола.</w:t>
            </w:r>
          </w:p>
        </w:tc>
        <w:tc>
          <w:tcPr>
            <w:tcW w:w="8221" w:type="dxa"/>
          </w:tcPr>
          <w:p w:rsidR="00241067" w:rsidRPr="001D1944" w:rsidRDefault="00241067" w:rsidP="00D72C21">
            <w:pPr>
              <w:spacing w:line="230" w:lineRule="exact"/>
              <w:jc w:val="both"/>
              <w:rPr>
                <w:rStyle w:val="27"/>
                <w:rFonts w:ascii="Times New Roman" w:hAnsi="Times New Roman" w:cs="Times New Roman"/>
                <w:sz w:val="24"/>
                <w:szCs w:val="24"/>
              </w:rPr>
            </w:pPr>
            <w:r w:rsidRPr="001D1944">
              <w:rPr>
                <w:rStyle w:val="27"/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Образование деепричастий совершенного и несовершенного вида. Правописание </w:t>
            </w:r>
            <w:r w:rsidRPr="001D1944">
              <w:rPr>
                <w:rStyle w:val="28"/>
                <w:rFonts w:ascii="Times New Roman" w:hAnsi="Times New Roman" w:cs="Times New Roman"/>
                <w:sz w:val="24"/>
                <w:szCs w:val="24"/>
              </w:rPr>
              <w:t>не</w:t>
            </w:r>
            <w:r w:rsidRPr="001D1944">
              <w:rPr>
                <w:rStyle w:val="27"/>
                <w:rFonts w:ascii="Times New Roman" w:hAnsi="Times New Roman" w:cs="Times New Roman"/>
                <w:sz w:val="24"/>
                <w:szCs w:val="24"/>
              </w:rPr>
              <w:t xml:space="preserve"> с деепричастиями. Деепричастный оборот и знаки препинания в предложениях с деепричастным оборотом.</w:t>
            </w:r>
          </w:p>
        </w:tc>
        <w:tc>
          <w:tcPr>
            <w:tcW w:w="1418" w:type="dxa"/>
            <w:vMerge w:val="restart"/>
          </w:tcPr>
          <w:p w:rsidR="00241067" w:rsidRPr="001D1944" w:rsidRDefault="00241067" w:rsidP="00046F9E">
            <w:pPr>
              <w:jc w:val="center"/>
              <w:rPr>
                <w:b/>
              </w:rPr>
            </w:pPr>
            <w:r w:rsidRPr="001D1944">
              <w:rPr>
                <w:b/>
              </w:rPr>
              <w:t>1</w:t>
            </w:r>
          </w:p>
        </w:tc>
        <w:tc>
          <w:tcPr>
            <w:tcW w:w="4394" w:type="dxa"/>
            <w:vMerge/>
          </w:tcPr>
          <w:p w:rsidR="00241067" w:rsidRPr="001D1944" w:rsidRDefault="00241067" w:rsidP="00FD0337"/>
        </w:tc>
      </w:tr>
      <w:tr w:rsidR="00241067" w:rsidRPr="001D1944" w:rsidTr="009B7814">
        <w:trPr>
          <w:trHeight w:val="359"/>
        </w:trPr>
        <w:tc>
          <w:tcPr>
            <w:tcW w:w="2127" w:type="dxa"/>
            <w:vMerge/>
          </w:tcPr>
          <w:p w:rsidR="00241067" w:rsidRPr="001D1944" w:rsidRDefault="00241067" w:rsidP="0043343A">
            <w:pPr>
              <w:tabs>
                <w:tab w:val="left" w:pos="2127"/>
              </w:tabs>
              <w:rPr>
                <w:b/>
                <w:bCs/>
                <w:color w:val="000000"/>
              </w:rPr>
            </w:pPr>
          </w:p>
        </w:tc>
        <w:tc>
          <w:tcPr>
            <w:tcW w:w="8221" w:type="dxa"/>
          </w:tcPr>
          <w:p w:rsidR="00241067" w:rsidRPr="001D1944" w:rsidRDefault="00241067" w:rsidP="00032ED9">
            <w:pPr>
              <w:spacing w:line="230" w:lineRule="exact"/>
              <w:jc w:val="both"/>
              <w:rPr>
                <w:rStyle w:val="27"/>
                <w:rFonts w:ascii="Times New Roman" w:hAnsi="Times New Roman" w:cs="Times New Roman"/>
                <w:sz w:val="24"/>
                <w:szCs w:val="24"/>
              </w:rPr>
            </w:pPr>
            <w:r w:rsidRPr="001D1944">
              <w:rPr>
                <w:rStyle w:val="27"/>
                <w:rFonts w:ascii="Times New Roman" w:hAnsi="Times New Roman" w:cs="Times New Roman"/>
                <w:sz w:val="24"/>
                <w:szCs w:val="24"/>
              </w:rPr>
              <w:t>Морфологический разбор деепричастия.</w:t>
            </w:r>
          </w:p>
        </w:tc>
        <w:tc>
          <w:tcPr>
            <w:tcW w:w="1418" w:type="dxa"/>
            <w:vMerge/>
          </w:tcPr>
          <w:p w:rsidR="00241067" w:rsidRPr="001D1944" w:rsidRDefault="00241067" w:rsidP="00046F9E">
            <w:pPr>
              <w:jc w:val="center"/>
              <w:rPr>
                <w:b/>
              </w:rPr>
            </w:pPr>
          </w:p>
        </w:tc>
        <w:tc>
          <w:tcPr>
            <w:tcW w:w="4394" w:type="dxa"/>
            <w:vMerge/>
          </w:tcPr>
          <w:p w:rsidR="00241067" w:rsidRPr="001D1944" w:rsidRDefault="00241067" w:rsidP="00FD0337"/>
        </w:tc>
      </w:tr>
      <w:tr w:rsidR="00241067" w:rsidRPr="001D1944" w:rsidTr="009B7814">
        <w:trPr>
          <w:trHeight w:val="359"/>
        </w:trPr>
        <w:tc>
          <w:tcPr>
            <w:tcW w:w="2127" w:type="dxa"/>
            <w:vMerge/>
          </w:tcPr>
          <w:p w:rsidR="00241067" w:rsidRPr="001D1944" w:rsidRDefault="00241067" w:rsidP="0043343A">
            <w:pPr>
              <w:tabs>
                <w:tab w:val="left" w:pos="2127"/>
              </w:tabs>
              <w:rPr>
                <w:b/>
                <w:bCs/>
                <w:color w:val="000000"/>
              </w:rPr>
            </w:pPr>
          </w:p>
        </w:tc>
        <w:tc>
          <w:tcPr>
            <w:tcW w:w="8221" w:type="dxa"/>
          </w:tcPr>
          <w:p w:rsidR="00241067" w:rsidRPr="001D1944" w:rsidRDefault="00241067" w:rsidP="00F158DB">
            <w:pPr>
              <w:rPr>
                <w:rStyle w:val="27"/>
                <w:rFonts w:ascii="Times New Roman" w:hAnsi="Times New Roman" w:cs="Times New Roman"/>
                <w:sz w:val="24"/>
                <w:szCs w:val="24"/>
              </w:rPr>
            </w:pPr>
            <w:r w:rsidRPr="001D1944">
              <w:rPr>
                <w:rStyle w:val="111"/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  <w:t>Употребление деепричастий в текстах разных стилей</w:t>
            </w:r>
            <w:r w:rsidRPr="001D1944">
              <w:rPr>
                <w:rStyle w:val="113"/>
                <w:rFonts w:ascii="Times New Roman" w:hAnsi="Times New Roman" w:cs="Times New Roman"/>
                <w:sz w:val="24"/>
                <w:szCs w:val="24"/>
              </w:rPr>
              <w:t xml:space="preserve">. Особенности построения предложений с деепричастиями. </w:t>
            </w:r>
            <w:r w:rsidRPr="001D1944">
              <w:rPr>
                <w:rStyle w:val="111"/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  <w:t>Синонимия деепричастий.</w:t>
            </w:r>
          </w:p>
        </w:tc>
        <w:tc>
          <w:tcPr>
            <w:tcW w:w="1418" w:type="dxa"/>
            <w:vMerge/>
          </w:tcPr>
          <w:p w:rsidR="00241067" w:rsidRPr="001D1944" w:rsidRDefault="00241067" w:rsidP="00046F9E">
            <w:pPr>
              <w:jc w:val="center"/>
              <w:rPr>
                <w:b/>
              </w:rPr>
            </w:pPr>
          </w:p>
        </w:tc>
        <w:tc>
          <w:tcPr>
            <w:tcW w:w="4394" w:type="dxa"/>
            <w:vMerge/>
          </w:tcPr>
          <w:p w:rsidR="00241067" w:rsidRPr="001D1944" w:rsidRDefault="00241067" w:rsidP="00FD0337"/>
        </w:tc>
      </w:tr>
      <w:tr w:rsidR="00241067" w:rsidRPr="001D1944" w:rsidTr="009B7814">
        <w:trPr>
          <w:trHeight w:val="359"/>
        </w:trPr>
        <w:tc>
          <w:tcPr>
            <w:tcW w:w="2127" w:type="dxa"/>
            <w:vMerge w:val="restart"/>
            <w:tcBorders>
              <w:top w:val="nil"/>
            </w:tcBorders>
          </w:tcPr>
          <w:p w:rsidR="00241067" w:rsidRPr="001D1944" w:rsidRDefault="00241067" w:rsidP="0043343A">
            <w:pPr>
              <w:tabs>
                <w:tab w:val="left" w:pos="2127"/>
              </w:tabs>
              <w:rPr>
                <w:b/>
                <w:bCs/>
                <w:color w:val="000000"/>
              </w:rPr>
            </w:pPr>
          </w:p>
        </w:tc>
        <w:tc>
          <w:tcPr>
            <w:tcW w:w="8221" w:type="dxa"/>
          </w:tcPr>
          <w:p w:rsidR="00241067" w:rsidRPr="001D1944" w:rsidRDefault="00241067" w:rsidP="00D72C21">
            <w:pPr>
              <w:rPr>
                <w:rStyle w:val="111"/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</w:pPr>
            <w:r w:rsidRPr="001D1944">
              <w:rPr>
                <w:b/>
              </w:rPr>
              <w:t>Практическая работа</w:t>
            </w:r>
          </w:p>
        </w:tc>
        <w:tc>
          <w:tcPr>
            <w:tcW w:w="1418" w:type="dxa"/>
            <w:vMerge w:val="restart"/>
          </w:tcPr>
          <w:p w:rsidR="00241067" w:rsidRPr="001D1944" w:rsidRDefault="0083516E" w:rsidP="00046F9E">
            <w:pPr>
              <w:jc w:val="center"/>
              <w:rPr>
                <w:b/>
                <w:color w:val="FF0000"/>
              </w:rPr>
            </w:pPr>
            <w:r w:rsidRPr="001D1944">
              <w:rPr>
                <w:b/>
                <w:color w:val="FF0000"/>
              </w:rPr>
              <w:t>2</w:t>
            </w:r>
          </w:p>
        </w:tc>
        <w:tc>
          <w:tcPr>
            <w:tcW w:w="4394" w:type="dxa"/>
            <w:vMerge/>
          </w:tcPr>
          <w:p w:rsidR="00241067" w:rsidRPr="001D1944" w:rsidRDefault="00241067" w:rsidP="00FD0337"/>
        </w:tc>
      </w:tr>
      <w:tr w:rsidR="00241067" w:rsidRPr="001D1944" w:rsidTr="009B7814">
        <w:trPr>
          <w:trHeight w:val="359"/>
        </w:trPr>
        <w:tc>
          <w:tcPr>
            <w:tcW w:w="2127" w:type="dxa"/>
            <w:vMerge/>
            <w:tcBorders>
              <w:top w:val="nil"/>
            </w:tcBorders>
          </w:tcPr>
          <w:p w:rsidR="00241067" w:rsidRPr="001D1944" w:rsidRDefault="00241067" w:rsidP="0043343A">
            <w:pPr>
              <w:tabs>
                <w:tab w:val="left" w:pos="2127"/>
              </w:tabs>
              <w:rPr>
                <w:b/>
                <w:bCs/>
                <w:color w:val="000000"/>
              </w:rPr>
            </w:pPr>
          </w:p>
        </w:tc>
        <w:tc>
          <w:tcPr>
            <w:tcW w:w="8221" w:type="dxa"/>
          </w:tcPr>
          <w:p w:rsidR="00241067" w:rsidRPr="001D1944" w:rsidRDefault="00241067" w:rsidP="00D72C21">
            <w:pPr>
              <w:rPr>
                <w:rStyle w:val="111"/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</w:pPr>
            <w:r w:rsidRPr="001D1944">
              <w:rPr>
                <w:rStyle w:val="111"/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  <w:t>Развитие умения правильного употребления в речи деепричастий.</w:t>
            </w:r>
          </w:p>
        </w:tc>
        <w:tc>
          <w:tcPr>
            <w:tcW w:w="1418" w:type="dxa"/>
            <w:vMerge/>
          </w:tcPr>
          <w:p w:rsidR="00241067" w:rsidRPr="001D1944" w:rsidRDefault="00241067" w:rsidP="00046F9E">
            <w:pPr>
              <w:jc w:val="center"/>
              <w:rPr>
                <w:b/>
              </w:rPr>
            </w:pPr>
          </w:p>
        </w:tc>
        <w:tc>
          <w:tcPr>
            <w:tcW w:w="4394" w:type="dxa"/>
            <w:vMerge/>
          </w:tcPr>
          <w:p w:rsidR="00241067" w:rsidRPr="001D1944" w:rsidRDefault="00241067" w:rsidP="00FD0337"/>
        </w:tc>
      </w:tr>
      <w:tr w:rsidR="00241067" w:rsidRPr="001D1944" w:rsidTr="009B7814">
        <w:trPr>
          <w:trHeight w:val="359"/>
        </w:trPr>
        <w:tc>
          <w:tcPr>
            <w:tcW w:w="2127" w:type="dxa"/>
            <w:vMerge w:val="restart"/>
          </w:tcPr>
          <w:p w:rsidR="00241067" w:rsidRPr="001D1944" w:rsidRDefault="00241067" w:rsidP="0043343A">
            <w:pPr>
              <w:tabs>
                <w:tab w:val="left" w:pos="2127"/>
              </w:tabs>
              <w:rPr>
                <w:b/>
                <w:bCs/>
                <w:color w:val="000000"/>
              </w:rPr>
            </w:pPr>
            <w:r w:rsidRPr="001D1944">
              <w:rPr>
                <w:b/>
                <w:bCs/>
                <w:color w:val="000000"/>
              </w:rPr>
              <w:t>Тема 5.8.</w:t>
            </w:r>
            <w:r w:rsidRPr="001D1944">
              <w:rPr>
                <w:rStyle w:val="27"/>
                <w:rFonts w:ascii="Times New Roman" w:hAnsi="Times New Roman" w:cs="Times New Roman"/>
                <w:sz w:val="24"/>
                <w:szCs w:val="24"/>
              </w:rPr>
              <w:t xml:space="preserve"> Наречие.</w:t>
            </w:r>
          </w:p>
        </w:tc>
        <w:tc>
          <w:tcPr>
            <w:tcW w:w="8221" w:type="dxa"/>
          </w:tcPr>
          <w:p w:rsidR="00241067" w:rsidRPr="001D1944" w:rsidRDefault="00241067" w:rsidP="00D72C21">
            <w:pPr>
              <w:spacing w:line="230" w:lineRule="exact"/>
              <w:jc w:val="both"/>
              <w:rPr>
                <w:rStyle w:val="27"/>
                <w:rFonts w:ascii="Times New Roman" w:hAnsi="Times New Roman" w:cs="Times New Roman"/>
                <w:sz w:val="24"/>
                <w:szCs w:val="24"/>
              </w:rPr>
            </w:pPr>
            <w:r w:rsidRPr="001D1944">
              <w:rPr>
                <w:rStyle w:val="27"/>
                <w:rFonts w:ascii="Times New Roman" w:hAnsi="Times New Roman" w:cs="Times New Roman"/>
                <w:sz w:val="24"/>
                <w:szCs w:val="24"/>
              </w:rPr>
              <w:t>Грамматические признаки наречия. Степени сравнения наречий. Право</w:t>
            </w:r>
            <w:r w:rsidRPr="001D1944">
              <w:rPr>
                <w:rStyle w:val="27"/>
                <w:rFonts w:ascii="Times New Roman" w:hAnsi="Times New Roman" w:cs="Times New Roman"/>
                <w:sz w:val="24"/>
                <w:szCs w:val="24"/>
              </w:rPr>
              <w:softHyphen/>
              <w:t>писание наречий. Отличие наречий от слов-омонимов.</w:t>
            </w:r>
          </w:p>
        </w:tc>
        <w:tc>
          <w:tcPr>
            <w:tcW w:w="1418" w:type="dxa"/>
            <w:vMerge w:val="restart"/>
          </w:tcPr>
          <w:p w:rsidR="00241067" w:rsidRPr="001D1944" w:rsidRDefault="00241067" w:rsidP="00046F9E">
            <w:pPr>
              <w:jc w:val="center"/>
              <w:rPr>
                <w:b/>
              </w:rPr>
            </w:pPr>
            <w:r w:rsidRPr="001D1944">
              <w:rPr>
                <w:b/>
              </w:rPr>
              <w:t>1</w:t>
            </w:r>
          </w:p>
        </w:tc>
        <w:tc>
          <w:tcPr>
            <w:tcW w:w="4394" w:type="dxa"/>
            <w:vMerge/>
          </w:tcPr>
          <w:p w:rsidR="00241067" w:rsidRPr="001D1944" w:rsidRDefault="00241067" w:rsidP="00FD0337"/>
        </w:tc>
      </w:tr>
      <w:tr w:rsidR="00241067" w:rsidRPr="001D1944" w:rsidTr="009B7814">
        <w:trPr>
          <w:trHeight w:val="359"/>
        </w:trPr>
        <w:tc>
          <w:tcPr>
            <w:tcW w:w="2127" w:type="dxa"/>
            <w:vMerge/>
          </w:tcPr>
          <w:p w:rsidR="00241067" w:rsidRPr="001D1944" w:rsidRDefault="00241067" w:rsidP="0043343A">
            <w:pPr>
              <w:tabs>
                <w:tab w:val="left" w:pos="2127"/>
              </w:tabs>
              <w:rPr>
                <w:b/>
                <w:bCs/>
                <w:color w:val="000000"/>
              </w:rPr>
            </w:pPr>
          </w:p>
        </w:tc>
        <w:tc>
          <w:tcPr>
            <w:tcW w:w="8221" w:type="dxa"/>
          </w:tcPr>
          <w:p w:rsidR="00241067" w:rsidRPr="001D1944" w:rsidRDefault="00241067" w:rsidP="00D72C21">
            <w:pPr>
              <w:spacing w:line="230" w:lineRule="exact"/>
              <w:jc w:val="both"/>
              <w:rPr>
                <w:rStyle w:val="27"/>
                <w:rFonts w:ascii="Times New Roman" w:hAnsi="Times New Roman" w:cs="Times New Roman"/>
                <w:sz w:val="24"/>
                <w:szCs w:val="24"/>
              </w:rPr>
            </w:pPr>
            <w:r w:rsidRPr="001D1944">
              <w:rPr>
                <w:rStyle w:val="27"/>
                <w:rFonts w:ascii="Times New Roman" w:hAnsi="Times New Roman" w:cs="Times New Roman"/>
                <w:sz w:val="24"/>
                <w:szCs w:val="24"/>
              </w:rPr>
              <w:t>Морфологический разбор наречия.</w:t>
            </w:r>
          </w:p>
        </w:tc>
        <w:tc>
          <w:tcPr>
            <w:tcW w:w="1418" w:type="dxa"/>
            <w:vMerge/>
          </w:tcPr>
          <w:p w:rsidR="00241067" w:rsidRPr="001D1944" w:rsidRDefault="00241067" w:rsidP="00046F9E">
            <w:pPr>
              <w:jc w:val="center"/>
              <w:rPr>
                <w:b/>
              </w:rPr>
            </w:pPr>
          </w:p>
        </w:tc>
        <w:tc>
          <w:tcPr>
            <w:tcW w:w="4394" w:type="dxa"/>
            <w:vMerge/>
          </w:tcPr>
          <w:p w:rsidR="00241067" w:rsidRPr="001D1944" w:rsidRDefault="00241067" w:rsidP="00FD0337"/>
        </w:tc>
      </w:tr>
      <w:tr w:rsidR="00241067" w:rsidRPr="001D1944" w:rsidTr="009B7814">
        <w:trPr>
          <w:trHeight w:val="359"/>
        </w:trPr>
        <w:tc>
          <w:tcPr>
            <w:tcW w:w="2127" w:type="dxa"/>
            <w:vMerge/>
          </w:tcPr>
          <w:p w:rsidR="00241067" w:rsidRPr="001D1944" w:rsidRDefault="00241067" w:rsidP="0043343A">
            <w:pPr>
              <w:tabs>
                <w:tab w:val="left" w:pos="2127"/>
              </w:tabs>
              <w:rPr>
                <w:b/>
                <w:bCs/>
                <w:color w:val="000000"/>
              </w:rPr>
            </w:pPr>
          </w:p>
        </w:tc>
        <w:tc>
          <w:tcPr>
            <w:tcW w:w="8221" w:type="dxa"/>
          </w:tcPr>
          <w:p w:rsidR="00241067" w:rsidRPr="001D1944" w:rsidRDefault="00241067" w:rsidP="00D72C21">
            <w:pPr>
              <w:spacing w:line="230" w:lineRule="exact"/>
              <w:rPr>
                <w:rStyle w:val="28"/>
                <w:rFonts w:ascii="Times New Roman" w:hAnsi="Times New Roman" w:cs="Times New Roman"/>
                <w:sz w:val="24"/>
                <w:szCs w:val="24"/>
              </w:rPr>
            </w:pPr>
            <w:r w:rsidRPr="001D1944">
              <w:rPr>
                <w:rStyle w:val="27"/>
                <w:rFonts w:ascii="Times New Roman" w:hAnsi="Times New Roman" w:cs="Times New Roman"/>
                <w:sz w:val="24"/>
                <w:szCs w:val="24"/>
              </w:rPr>
              <w:t xml:space="preserve">Употребление наречия в речи. </w:t>
            </w:r>
            <w:r w:rsidRPr="001D1944">
              <w:rPr>
                <w:rStyle w:val="28"/>
                <w:rFonts w:ascii="Times New Roman" w:hAnsi="Times New Roman" w:cs="Times New Roman"/>
                <w:sz w:val="24"/>
                <w:szCs w:val="24"/>
              </w:rPr>
              <w:t xml:space="preserve">Синонимия наречий при </w:t>
            </w:r>
          </w:p>
          <w:p w:rsidR="00241067" w:rsidRPr="001D1944" w:rsidRDefault="00241067" w:rsidP="00D72C21">
            <w:pPr>
              <w:spacing w:line="230" w:lineRule="exact"/>
              <w:rPr>
                <w:rStyle w:val="27"/>
                <w:rFonts w:ascii="Times New Roman" w:hAnsi="Times New Roman" w:cs="Times New Roman"/>
                <w:sz w:val="24"/>
                <w:szCs w:val="24"/>
              </w:rPr>
            </w:pPr>
            <w:r w:rsidRPr="001D1944">
              <w:rPr>
                <w:rStyle w:val="28"/>
                <w:rFonts w:ascii="Times New Roman" w:hAnsi="Times New Roman" w:cs="Times New Roman"/>
                <w:sz w:val="24"/>
                <w:szCs w:val="24"/>
              </w:rPr>
              <w:t>характеристике признака действия.</w:t>
            </w:r>
            <w:r w:rsidRPr="001D1944">
              <w:rPr>
                <w:rStyle w:val="27"/>
                <w:rFonts w:ascii="Times New Roman" w:hAnsi="Times New Roman" w:cs="Times New Roman"/>
                <w:sz w:val="24"/>
                <w:szCs w:val="24"/>
              </w:rPr>
              <w:t xml:space="preserve"> Использование местоименных наречий для связи предложений в тексте.</w:t>
            </w:r>
          </w:p>
        </w:tc>
        <w:tc>
          <w:tcPr>
            <w:tcW w:w="1418" w:type="dxa"/>
            <w:vMerge/>
          </w:tcPr>
          <w:p w:rsidR="00241067" w:rsidRPr="001D1944" w:rsidRDefault="00241067" w:rsidP="00046F9E">
            <w:pPr>
              <w:jc w:val="center"/>
              <w:rPr>
                <w:b/>
              </w:rPr>
            </w:pPr>
          </w:p>
        </w:tc>
        <w:tc>
          <w:tcPr>
            <w:tcW w:w="4394" w:type="dxa"/>
            <w:vMerge/>
          </w:tcPr>
          <w:p w:rsidR="00241067" w:rsidRPr="001D1944" w:rsidRDefault="00241067" w:rsidP="00FD0337"/>
        </w:tc>
      </w:tr>
      <w:tr w:rsidR="00241067" w:rsidRPr="001D1944" w:rsidTr="009B7814">
        <w:trPr>
          <w:trHeight w:val="359"/>
        </w:trPr>
        <w:tc>
          <w:tcPr>
            <w:tcW w:w="2127" w:type="dxa"/>
            <w:vMerge/>
          </w:tcPr>
          <w:p w:rsidR="00241067" w:rsidRPr="001D1944" w:rsidRDefault="00241067" w:rsidP="0043343A">
            <w:pPr>
              <w:tabs>
                <w:tab w:val="left" w:pos="2127"/>
              </w:tabs>
              <w:rPr>
                <w:b/>
                <w:bCs/>
                <w:color w:val="000000"/>
              </w:rPr>
            </w:pPr>
          </w:p>
        </w:tc>
        <w:tc>
          <w:tcPr>
            <w:tcW w:w="8221" w:type="dxa"/>
          </w:tcPr>
          <w:p w:rsidR="00241067" w:rsidRPr="001D1944" w:rsidRDefault="00241067" w:rsidP="00D72C21">
            <w:pPr>
              <w:spacing w:line="230" w:lineRule="exact"/>
              <w:jc w:val="both"/>
              <w:rPr>
                <w:rStyle w:val="27"/>
                <w:rFonts w:ascii="Times New Roman" w:hAnsi="Times New Roman" w:cs="Times New Roman"/>
                <w:sz w:val="24"/>
                <w:szCs w:val="24"/>
              </w:rPr>
            </w:pPr>
            <w:r w:rsidRPr="001D1944">
              <w:rPr>
                <w:rStyle w:val="27"/>
                <w:rFonts w:ascii="Times New Roman" w:hAnsi="Times New Roman" w:cs="Times New Roman"/>
                <w:sz w:val="24"/>
                <w:szCs w:val="24"/>
              </w:rPr>
              <w:t>Слова категории состояния (безлично-предикативные слова). Отличие слов категории состояния от слов-омонимов. Группы слов категории состояния. Их функции в речи.</w:t>
            </w:r>
          </w:p>
        </w:tc>
        <w:tc>
          <w:tcPr>
            <w:tcW w:w="1418" w:type="dxa"/>
            <w:vMerge/>
          </w:tcPr>
          <w:p w:rsidR="00241067" w:rsidRPr="001D1944" w:rsidRDefault="00241067" w:rsidP="00046F9E">
            <w:pPr>
              <w:jc w:val="center"/>
              <w:rPr>
                <w:b/>
              </w:rPr>
            </w:pPr>
          </w:p>
        </w:tc>
        <w:tc>
          <w:tcPr>
            <w:tcW w:w="4394" w:type="dxa"/>
            <w:vMerge/>
          </w:tcPr>
          <w:p w:rsidR="00241067" w:rsidRPr="001D1944" w:rsidRDefault="00241067" w:rsidP="00FD0337"/>
        </w:tc>
      </w:tr>
      <w:tr w:rsidR="00241067" w:rsidRPr="001D1944" w:rsidTr="009B7814">
        <w:trPr>
          <w:trHeight w:val="359"/>
        </w:trPr>
        <w:tc>
          <w:tcPr>
            <w:tcW w:w="2127" w:type="dxa"/>
            <w:vMerge/>
          </w:tcPr>
          <w:p w:rsidR="00241067" w:rsidRPr="001D1944" w:rsidRDefault="00241067" w:rsidP="0043343A">
            <w:pPr>
              <w:tabs>
                <w:tab w:val="left" w:pos="2127"/>
              </w:tabs>
              <w:rPr>
                <w:b/>
                <w:bCs/>
                <w:color w:val="000000"/>
              </w:rPr>
            </w:pPr>
          </w:p>
        </w:tc>
        <w:tc>
          <w:tcPr>
            <w:tcW w:w="8221" w:type="dxa"/>
          </w:tcPr>
          <w:p w:rsidR="00241067" w:rsidRPr="001D1944" w:rsidRDefault="00241067" w:rsidP="00D72C21">
            <w:pPr>
              <w:spacing w:line="230" w:lineRule="exact"/>
              <w:jc w:val="both"/>
              <w:rPr>
                <w:rStyle w:val="27"/>
                <w:rFonts w:ascii="Times New Roman" w:hAnsi="Times New Roman" w:cs="Times New Roman"/>
                <w:sz w:val="24"/>
                <w:szCs w:val="24"/>
              </w:rPr>
            </w:pPr>
            <w:r w:rsidRPr="001D1944">
              <w:rPr>
                <w:b/>
              </w:rPr>
              <w:t>Практическая работа</w:t>
            </w:r>
          </w:p>
        </w:tc>
        <w:tc>
          <w:tcPr>
            <w:tcW w:w="1418" w:type="dxa"/>
            <w:vMerge w:val="restart"/>
          </w:tcPr>
          <w:p w:rsidR="00241067" w:rsidRPr="001D1944" w:rsidRDefault="0083516E" w:rsidP="00046F9E">
            <w:pPr>
              <w:jc w:val="center"/>
              <w:rPr>
                <w:b/>
                <w:color w:val="FF0000"/>
              </w:rPr>
            </w:pPr>
            <w:r w:rsidRPr="001D1944">
              <w:rPr>
                <w:b/>
                <w:color w:val="FF0000"/>
              </w:rPr>
              <w:t>2</w:t>
            </w:r>
          </w:p>
        </w:tc>
        <w:tc>
          <w:tcPr>
            <w:tcW w:w="4394" w:type="dxa"/>
            <w:vMerge/>
          </w:tcPr>
          <w:p w:rsidR="00241067" w:rsidRPr="001D1944" w:rsidRDefault="00241067" w:rsidP="00FD0337"/>
        </w:tc>
      </w:tr>
      <w:tr w:rsidR="00241067" w:rsidRPr="001D1944" w:rsidTr="009B7814">
        <w:trPr>
          <w:trHeight w:val="359"/>
        </w:trPr>
        <w:tc>
          <w:tcPr>
            <w:tcW w:w="2127" w:type="dxa"/>
            <w:vMerge/>
          </w:tcPr>
          <w:p w:rsidR="00241067" w:rsidRPr="001D1944" w:rsidRDefault="00241067" w:rsidP="0043343A">
            <w:pPr>
              <w:tabs>
                <w:tab w:val="left" w:pos="2127"/>
              </w:tabs>
              <w:rPr>
                <w:b/>
                <w:bCs/>
                <w:color w:val="000000"/>
              </w:rPr>
            </w:pPr>
          </w:p>
        </w:tc>
        <w:tc>
          <w:tcPr>
            <w:tcW w:w="8221" w:type="dxa"/>
          </w:tcPr>
          <w:p w:rsidR="00241067" w:rsidRPr="001D1944" w:rsidRDefault="00241067" w:rsidP="00D72C21">
            <w:pPr>
              <w:spacing w:line="230" w:lineRule="exact"/>
              <w:jc w:val="both"/>
              <w:rPr>
                <w:rStyle w:val="27"/>
                <w:rFonts w:ascii="Times New Roman" w:hAnsi="Times New Roman" w:cs="Times New Roman"/>
                <w:sz w:val="24"/>
                <w:szCs w:val="24"/>
              </w:rPr>
            </w:pPr>
            <w:r w:rsidRPr="001D1944">
              <w:rPr>
                <w:rStyle w:val="27"/>
                <w:rFonts w:ascii="Times New Roman" w:hAnsi="Times New Roman" w:cs="Times New Roman"/>
                <w:sz w:val="24"/>
                <w:szCs w:val="24"/>
              </w:rPr>
              <w:t>Развитие умения правильного написания наречий.</w:t>
            </w:r>
          </w:p>
        </w:tc>
        <w:tc>
          <w:tcPr>
            <w:tcW w:w="1418" w:type="dxa"/>
            <w:vMerge/>
          </w:tcPr>
          <w:p w:rsidR="00241067" w:rsidRPr="001D1944" w:rsidRDefault="00241067" w:rsidP="00046F9E">
            <w:pPr>
              <w:jc w:val="center"/>
              <w:rPr>
                <w:b/>
              </w:rPr>
            </w:pPr>
          </w:p>
        </w:tc>
        <w:tc>
          <w:tcPr>
            <w:tcW w:w="4394" w:type="dxa"/>
            <w:vMerge/>
          </w:tcPr>
          <w:p w:rsidR="00241067" w:rsidRPr="001D1944" w:rsidRDefault="00241067" w:rsidP="00FD0337"/>
        </w:tc>
      </w:tr>
      <w:tr w:rsidR="00241067" w:rsidRPr="001D1944" w:rsidTr="009B7814">
        <w:trPr>
          <w:trHeight w:val="359"/>
        </w:trPr>
        <w:tc>
          <w:tcPr>
            <w:tcW w:w="2127" w:type="dxa"/>
            <w:vMerge w:val="restart"/>
          </w:tcPr>
          <w:p w:rsidR="00241067" w:rsidRPr="001D1944" w:rsidRDefault="00241067" w:rsidP="00D72C21">
            <w:r w:rsidRPr="001D1944">
              <w:rPr>
                <w:b/>
                <w:bCs/>
                <w:color w:val="000000"/>
              </w:rPr>
              <w:t>Тема 5.9.</w:t>
            </w:r>
            <w:r w:rsidRPr="001D1944">
              <w:rPr>
                <w:rStyle w:val="111"/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  <w:t xml:space="preserve"> Служебные части речи</w:t>
            </w:r>
          </w:p>
          <w:p w:rsidR="00241067" w:rsidRPr="001D1944" w:rsidRDefault="00241067" w:rsidP="0043343A">
            <w:pPr>
              <w:tabs>
                <w:tab w:val="left" w:pos="2127"/>
              </w:tabs>
              <w:rPr>
                <w:b/>
                <w:bCs/>
                <w:color w:val="000000"/>
              </w:rPr>
            </w:pPr>
          </w:p>
        </w:tc>
        <w:tc>
          <w:tcPr>
            <w:tcW w:w="8221" w:type="dxa"/>
          </w:tcPr>
          <w:p w:rsidR="00241067" w:rsidRPr="001D1944" w:rsidRDefault="00241067" w:rsidP="00D72C21">
            <w:pPr>
              <w:spacing w:line="230" w:lineRule="exact"/>
              <w:jc w:val="both"/>
            </w:pPr>
            <w:r w:rsidRPr="001D1944">
              <w:rPr>
                <w:rStyle w:val="27"/>
                <w:rFonts w:ascii="Times New Roman" w:hAnsi="Times New Roman" w:cs="Times New Roman"/>
                <w:sz w:val="24"/>
                <w:szCs w:val="24"/>
              </w:rPr>
              <w:t>Предлог как часть речи. Правописание предлогов. Отличие производных пред</w:t>
            </w:r>
            <w:r w:rsidRPr="001D1944">
              <w:rPr>
                <w:rStyle w:val="27"/>
                <w:rFonts w:ascii="Times New Roman" w:hAnsi="Times New Roman" w:cs="Times New Roman"/>
                <w:sz w:val="24"/>
                <w:szCs w:val="24"/>
              </w:rPr>
              <w:softHyphen/>
              <w:t xml:space="preserve">логов </w:t>
            </w:r>
            <w:r w:rsidRPr="001D1944">
              <w:rPr>
                <w:rStyle w:val="29"/>
                <w:rFonts w:ascii="Times New Roman" w:hAnsi="Times New Roman" w:cs="Times New Roman"/>
                <w:sz w:val="24"/>
                <w:szCs w:val="24"/>
              </w:rPr>
              <w:t>(</w:t>
            </w:r>
            <w:r w:rsidRPr="001D1944">
              <w:rPr>
                <w:rStyle w:val="28"/>
                <w:rFonts w:ascii="Times New Roman" w:hAnsi="Times New Roman" w:cs="Times New Roman"/>
                <w:sz w:val="24"/>
                <w:szCs w:val="24"/>
              </w:rPr>
              <w:t>в течение, в продолжение, вследствие</w:t>
            </w:r>
            <w:r w:rsidRPr="001D1944">
              <w:rPr>
                <w:rStyle w:val="27"/>
                <w:rFonts w:ascii="Times New Roman" w:hAnsi="Times New Roman" w:cs="Times New Roman"/>
                <w:sz w:val="24"/>
                <w:szCs w:val="24"/>
              </w:rPr>
              <w:t xml:space="preserve"> и др.) от слов-омонимов.</w:t>
            </w:r>
          </w:p>
          <w:p w:rsidR="00241067" w:rsidRPr="001D1944" w:rsidRDefault="00241067" w:rsidP="00D72C21">
            <w:pPr>
              <w:spacing w:line="230" w:lineRule="exact"/>
              <w:jc w:val="both"/>
              <w:rPr>
                <w:rStyle w:val="27"/>
                <w:rFonts w:ascii="Times New Roman" w:hAnsi="Times New Roman" w:cs="Times New Roman"/>
                <w:sz w:val="24"/>
                <w:szCs w:val="24"/>
              </w:rPr>
            </w:pPr>
            <w:r w:rsidRPr="001D1944">
              <w:rPr>
                <w:rStyle w:val="27"/>
                <w:rFonts w:ascii="Times New Roman" w:hAnsi="Times New Roman" w:cs="Times New Roman"/>
                <w:sz w:val="24"/>
                <w:szCs w:val="24"/>
              </w:rPr>
              <w:t>Употребление предлогов в составе словосочетаний. Употребление существитель</w:t>
            </w:r>
            <w:r w:rsidRPr="001D1944">
              <w:rPr>
                <w:rStyle w:val="27"/>
                <w:rFonts w:ascii="Times New Roman" w:hAnsi="Times New Roman" w:cs="Times New Roman"/>
                <w:sz w:val="24"/>
                <w:szCs w:val="24"/>
              </w:rPr>
              <w:softHyphen/>
              <w:t xml:space="preserve">ных с предлогами </w:t>
            </w:r>
            <w:r w:rsidRPr="001D1944">
              <w:rPr>
                <w:rStyle w:val="28"/>
                <w:rFonts w:ascii="Times New Roman" w:hAnsi="Times New Roman" w:cs="Times New Roman"/>
                <w:sz w:val="24"/>
                <w:szCs w:val="24"/>
              </w:rPr>
              <w:t>благодаря, вопреки, согласно</w:t>
            </w:r>
            <w:r w:rsidRPr="001D1944">
              <w:rPr>
                <w:rStyle w:val="27"/>
                <w:rFonts w:ascii="Times New Roman" w:hAnsi="Times New Roman" w:cs="Times New Roman"/>
                <w:sz w:val="24"/>
                <w:szCs w:val="24"/>
              </w:rPr>
              <w:t xml:space="preserve"> и др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241067" w:rsidRPr="001D1944" w:rsidRDefault="00241067" w:rsidP="00046F9E">
            <w:pPr>
              <w:jc w:val="center"/>
              <w:rPr>
                <w:b/>
              </w:rPr>
            </w:pPr>
            <w:r w:rsidRPr="001D1944">
              <w:rPr>
                <w:b/>
              </w:rPr>
              <w:t>1</w:t>
            </w:r>
          </w:p>
        </w:tc>
        <w:tc>
          <w:tcPr>
            <w:tcW w:w="4394" w:type="dxa"/>
            <w:vMerge/>
          </w:tcPr>
          <w:p w:rsidR="00241067" w:rsidRPr="001D1944" w:rsidRDefault="00241067" w:rsidP="00FD0337"/>
        </w:tc>
      </w:tr>
      <w:tr w:rsidR="00241067" w:rsidRPr="001D1944" w:rsidTr="009B7814">
        <w:trPr>
          <w:trHeight w:val="359"/>
        </w:trPr>
        <w:tc>
          <w:tcPr>
            <w:tcW w:w="2127" w:type="dxa"/>
            <w:vMerge/>
          </w:tcPr>
          <w:p w:rsidR="00241067" w:rsidRPr="001D1944" w:rsidRDefault="00241067" w:rsidP="00D72C21">
            <w:pPr>
              <w:rPr>
                <w:b/>
                <w:bCs/>
                <w:color w:val="000000"/>
              </w:rPr>
            </w:pPr>
          </w:p>
        </w:tc>
        <w:tc>
          <w:tcPr>
            <w:tcW w:w="8221" w:type="dxa"/>
          </w:tcPr>
          <w:p w:rsidR="00241067" w:rsidRPr="001D1944" w:rsidRDefault="00241067" w:rsidP="00D72C21">
            <w:pPr>
              <w:spacing w:line="230" w:lineRule="exact"/>
              <w:jc w:val="both"/>
              <w:rPr>
                <w:rStyle w:val="27"/>
                <w:rFonts w:ascii="Times New Roman" w:hAnsi="Times New Roman" w:cs="Times New Roman"/>
                <w:sz w:val="24"/>
                <w:szCs w:val="24"/>
              </w:rPr>
            </w:pPr>
            <w:r w:rsidRPr="001D1944">
              <w:rPr>
                <w:b/>
              </w:rPr>
              <w:t>Практическая работа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</w:tcBorders>
          </w:tcPr>
          <w:p w:rsidR="00241067" w:rsidRPr="001D1944" w:rsidRDefault="0083016E" w:rsidP="00046F9E">
            <w:pPr>
              <w:jc w:val="center"/>
              <w:rPr>
                <w:b/>
                <w:color w:val="FF0000"/>
              </w:rPr>
            </w:pPr>
            <w:r w:rsidRPr="001D1944">
              <w:rPr>
                <w:b/>
                <w:color w:val="FF0000"/>
              </w:rPr>
              <w:t>2</w:t>
            </w:r>
          </w:p>
        </w:tc>
        <w:tc>
          <w:tcPr>
            <w:tcW w:w="4394" w:type="dxa"/>
            <w:vMerge/>
          </w:tcPr>
          <w:p w:rsidR="00241067" w:rsidRPr="001D1944" w:rsidRDefault="00241067" w:rsidP="00FD0337"/>
        </w:tc>
      </w:tr>
      <w:tr w:rsidR="00241067" w:rsidRPr="001D1944" w:rsidTr="009B7814">
        <w:trPr>
          <w:trHeight w:val="359"/>
        </w:trPr>
        <w:tc>
          <w:tcPr>
            <w:tcW w:w="2127" w:type="dxa"/>
            <w:vMerge/>
          </w:tcPr>
          <w:p w:rsidR="00241067" w:rsidRPr="001D1944" w:rsidRDefault="00241067" w:rsidP="00D72C21">
            <w:pPr>
              <w:rPr>
                <w:b/>
                <w:bCs/>
                <w:color w:val="000000"/>
              </w:rPr>
            </w:pPr>
          </w:p>
        </w:tc>
        <w:tc>
          <w:tcPr>
            <w:tcW w:w="8221" w:type="dxa"/>
          </w:tcPr>
          <w:p w:rsidR="00241067" w:rsidRPr="001D1944" w:rsidRDefault="00241067" w:rsidP="00D72C21">
            <w:pPr>
              <w:spacing w:line="230" w:lineRule="exact"/>
              <w:jc w:val="both"/>
              <w:rPr>
                <w:rStyle w:val="27"/>
                <w:rFonts w:ascii="Times New Roman" w:hAnsi="Times New Roman" w:cs="Times New Roman"/>
                <w:sz w:val="24"/>
                <w:szCs w:val="24"/>
              </w:rPr>
            </w:pPr>
            <w:r w:rsidRPr="001D1944">
              <w:rPr>
                <w:rStyle w:val="27"/>
                <w:rFonts w:ascii="Times New Roman" w:hAnsi="Times New Roman" w:cs="Times New Roman"/>
                <w:sz w:val="24"/>
                <w:szCs w:val="24"/>
              </w:rPr>
              <w:t>Развитие умения правильного написания  и употребления предлогов.</w:t>
            </w:r>
          </w:p>
        </w:tc>
        <w:tc>
          <w:tcPr>
            <w:tcW w:w="1418" w:type="dxa"/>
            <w:vMerge/>
            <w:tcBorders>
              <w:bottom w:val="single" w:sz="4" w:space="0" w:color="auto"/>
            </w:tcBorders>
          </w:tcPr>
          <w:p w:rsidR="00241067" w:rsidRPr="001D1944" w:rsidRDefault="00241067" w:rsidP="00046F9E">
            <w:pPr>
              <w:jc w:val="center"/>
              <w:rPr>
                <w:b/>
              </w:rPr>
            </w:pPr>
          </w:p>
        </w:tc>
        <w:tc>
          <w:tcPr>
            <w:tcW w:w="4394" w:type="dxa"/>
            <w:vMerge/>
          </w:tcPr>
          <w:p w:rsidR="00241067" w:rsidRPr="001D1944" w:rsidRDefault="00241067" w:rsidP="00FD0337"/>
        </w:tc>
      </w:tr>
      <w:tr w:rsidR="00241067" w:rsidRPr="001D1944" w:rsidTr="009B7814">
        <w:trPr>
          <w:trHeight w:val="359"/>
        </w:trPr>
        <w:tc>
          <w:tcPr>
            <w:tcW w:w="2127" w:type="dxa"/>
            <w:vMerge/>
          </w:tcPr>
          <w:p w:rsidR="00241067" w:rsidRPr="001D1944" w:rsidRDefault="00241067" w:rsidP="0043343A">
            <w:pPr>
              <w:tabs>
                <w:tab w:val="left" w:pos="2127"/>
              </w:tabs>
              <w:rPr>
                <w:b/>
                <w:bCs/>
                <w:color w:val="000000"/>
              </w:rPr>
            </w:pPr>
          </w:p>
        </w:tc>
        <w:tc>
          <w:tcPr>
            <w:tcW w:w="8221" w:type="dxa"/>
          </w:tcPr>
          <w:p w:rsidR="00241067" w:rsidRPr="001D1944" w:rsidRDefault="00241067" w:rsidP="00D72C21">
            <w:pPr>
              <w:spacing w:line="230" w:lineRule="exact"/>
              <w:jc w:val="both"/>
            </w:pPr>
            <w:r w:rsidRPr="001D1944">
              <w:rPr>
                <w:rStyle w:val="27"/>
                <w:rFonts w:ascii="Times New Roman" w:hAnsi="Times New Roman" w:cs="Times New Roman"/>
                <w:sz w:val="24"/>
                <w:szCs w:val="24"/>
              </w:rPr>
              <w:t xml:space="preserve">Союз как часть речи. Правописание союзов. Отличие союзов </w:t>
            </w:r>
            <w:r w:rsidRPr="001D1944">
              <w:rPr>
                <w:rStyle w:val="28"/>
                <w:rFonts w:ascii="Times New Roman" w:hAnsi="Times New Roman" w:cs="Times New Roman"/>
                <w:sz w:val="24"/>
                <w:szCs w:val="24"/>
              </w:rPr>
              <w:t>тоже, также, что</w:t>
            </w:r>
            <w:r w:rsidRPr="001D1944">
              <w:rPr>
                <w:rStyle w:val="28"/>
                <w:rFonts w:ascii="Times New Roman" w:hAnsi="Times New Roman" w:cs="Times New Roman"/>
                <w:sz w:val="24"/>
                <w:szCs w:val="24"/>
              </w:rPr>
              <w:softHyphen/>
              <w:t>бы, зато</w:t>
            </w:r>
            <w:r w:rsidRPr="001D1944">
              <w:rPr>
                <w:rStyle w:val="27"/>
                <w:rFonts w:ascii="Times New Roman" w:hAnsi="Times New Roman" w:cs="Times New Roman"/>
                <w:sz w:val="24"/>
                <w:szCs w:val="24"/>
              </w:rPr>
              <w:t xml:space="preserve"> от слов-омонимов.</w:t>
            </w:r>
          </w:p>
          <w:p w:rsidR="00241067" w:rsidRPr="001D1944" w:rsidRDefault="00241067" w:rsidP="00D72C21">
            <w:pPr>
              <w:spacing w:line="230" w:lineRule="exact"/>
              <w:jc w:val="both"/>
              <w:rPr>
                <w:rStyle w:val="27"/>
                <w:rFonts w:ascii="Times New Roman" w:hAnsi="Times New Roman" w:cs="Times New Roman"/>
                <w:sz w:val="24"/>
                <w:szCs w:val="24"/>
              </w:rPr>
            </w:pPr>
            <w:r w:rsidRPr="001D1944">
              <w:rPr>
                <w:rStyle w:val="27"/>
                <w:rFonts w:ascii="Times New Roman" w:hAnsi="Times New Roman" w:cs="Times New Roman"/>
                <w:sz w:val="24"/>
                <w:szCs w:val="24"/>
              </w:rPr>
              <w:t>Употребление союзов в простом и сложном предложении. Союзы как средство связи предложений в тексте.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241067" w:rsidRPr="001D1944" w:rsidRDefault="00241067" w:rsidP="00046F9E">
            <w:pPr>
              <w:jc w:val="center"/>
              <w:rPr>
                <w:b/>
              </w:rPr>
            </w:pPr>
            <w:r w:rsidRPr="001D1944">
              <w:rPr>
                <w:b/>
              </w:rPr>
              <w:t>1</w:t>
            </w:r>
          </w:p>
        </w:tc>
        <w:tc>
          <w:tcPr>
            <w:tcW w:w="4394" w:type="dxa"/>
            <w:vMerge/>
          </w:tcPr>
          <w:p w:rsidR="00241067" w:rsidRPr="001D1944" w:rsidRDefault="00241067" w:rsidP="00FD0337"/>
        </w:tc>
      </w:tr>
      <w:tr w:rsidR="00241067" w:rsidRPr="001D1944" w:rsidTr="009B7814">
        <w:trPr>
          <w:trHeight w:val="359"/>
        </w:trPr>
        <w:tc>
          <w:tcPr>
            <w:tcW w:w="2127" w:type="dxa"/>
            <w:vMerge/>
          </w:tcPr>
          <w:p w:rsidR="00241067" w:rsidRPr="001D1944" w:rsidRDefault="00241067" w:rsidP="0043343A">
            <w:pPr>
              <w:tabs>
                <w:tab w:val="left" w:pos="2127"/>
              </w:tabs>
              <w:rPr>
                <w:b/>
                <w:bCs/>
                <w:color w:val="000000"/>
              </w:rPr>
            </w:pPr>
          </w:p>
        </w:tc>
        <w:tc>
          <w:tcPr>
            <w:tcW w:w="8221" w:type="dxa"/>
          </w:tcPr>
          <w:p w:rsidR="00241067" w:rsidRPr="001D1944" w:rsidRDefault="00241067" w:rsidP="00D72C21">
            <w:pPr>
              <w:spacing w:line="230" w:lineRule="exact"/>
              <w:jc w:val="both"/>
              <w:rPr>
                <w:rStyle w:val="27"/>
                <w:rFonts w:ascii="Times New Roman" w:hAnsi="Times New Roman" w:cs="Times New Roman"/>
                <w:sz w:val="24"/>
                <w:szCs w:val="24"/>
              </w:rPr>
            </w:pPr>
            <w:r w:rsidRPr="001D1944">
              <w:rPr>
                <w:b/>
              </w:rPr>
              <w:t>Практическая работа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</w:tcBorders>
          </w:tcPr>
          <w:p w:rsidR="00241067" w:rsidRPr="001D1944" w:rsidRDefault="0083016E" w:rsidP="00046F9E">
            <w:pPr>
              <w:jc w:val="center"/>
              <w:rPr>
                <w:b/>
                <w:color w:val="FF0000"/>
              </w:rPr>
            </w:pPr>
            <w:r w:rsidRPr="001D1944">
              <w:rPr>
                <w:b/>
                <w:color w:val="FF0000"/>
              </w:rPr>
              <w:t>2</w:t>
            </w:r>
          </w:p>
        </w:tc>
        <w:tc>
          <w:tcPr>
            <w:tcW w:w="4394" w:type="dxa"/>
            <w:vMerge/>
          </w:tcPr>
          <w:p w:rsidR="00241067" w:rsidRPr="001D1944" w:rsidRDefault="00241067" w:rsidP="00FD0337"/>
        </w:tc>
      </w:tr>
      <w:tr w:rsidR="00241067" w:rsidRPr="001D1944" w:rsidTr="009B7814">
        <w:trPr>
          <w:trHeight w:val="359"/>
        </w:trPr>
        <w:tc>
          <w:tcPr>
            <w:tcW w:w="2127" w:type="dxa"/>
            <w:vMerge/>
          </w:tcPr>
          <w:p w:rsidR="00241067" w:rsidRPr="001D1944" w:rsidRDefault="00241067" w:rsidP="0043343A">
            <w:pPr>
              <w:tabs>
                <w:tab w:val="left" w:pos="2127"/>
              </w:tabs>
              <w:rPr>
                <w:b/>
                <w:bCs/>
                <w:color w:val="000000"/>
              </w:rPr>
            </w:pPr>
          </w:p>
        </w:tc>
        <w:tc>
          <w:tcPr>
            <w:tcW w:w="8221" w:type="dxa"/>
          </w:tcPr>
          <w:p w:rsidR="00241067" w:rsidRPr="001D1944" w:rsidRDefault="00241067" w:rsidP="00D72C21">
            <w:pPr>
              <w:spacing w:line="230" w:lineRule="exact"/>
              <w:jc w:val="both"/>
              <w:rPr>
                <w:rStyle w:val="27"/>
                <w:rFonts w:ascii="Times New Roman" w:hAnsi="Times New Roman" w:cs="Times New Roman"/>
                <w:sz w:val="24"/>
                <w:szCs w:val="24"/>
              </w:rPr>
            </w:pPr>
            <w:r w:rsidRPr="001D1944">
              <w:rPr>
                <w:rStyle w:val="27"/>
                <w:rFonts w:ascii="Times New Roman" w:hAnsi="Times New Roman" w:cs="Times New Roman"/>
                <w:sz w:val="24"/>
                <w:szCs w:val="24"/>
              </w:rPr>
              <w:t>Развитие умения правильного написания союзов.</w:t>
            </w:r>
          </w:p>
        </w:tc>
        <w:tc>
          <w:tcPr>
            <w:tcW w:w="1418" w:type="dxa"/>
            <w:vMerge/>
            <w:tcBorders>
              <w:bottom w:val="single" w:sz="4" w:space="0" w:color="auto"/>
            </w:tcBorders>
          </w:tcPr>
          <w:p w:rsidR="00241067" w:rsidRPr="001D1944" w:rsidRDefault="00241067" w:rsidP="00046F9E">
            <w:pPr>
              <w:jc w:val="center"/>
              <w:rPr>
                <w:b/>
              </w:rPr>
            </w:pPr>
          </w:p>
        </w:tc>
        <w:tc>
          <w:tcPr>
            <w:tcW w:w="4394" w:type="dxa"/>
            <w:vMerge/>
          </w:tcPr>
          <w:p w:rsidR="00241067" w:rsidRPr="001D1944" w:rsidRDefault="00241067" w:rsidP="00FD0337"/>
        </w:tc>
      </w:tr>
      <w:tr w:rsidR="00241067" w:rsidRPr="001D1944" w:rsidTr="009B7814">
        <w:trPr>
          <w:trHeight w:val="359"/>
        </w:trPr>
        <w:tc>
          <w:tcPr>
            <w:tcW w:w="2127" w:type="dxa"/>
            <w:vMerge/>
          </w:tcPr>
          <w:p w:rsidR="00241067" w:rsidRPr="001D1944" w:rsidRDefault="00241067" w:rsidP="0043343A">
            <w:pPr>
              <w:tabs>
                <w:tab w:val="left" w:pos="2127"/>
              </w:tabs>
              <w:rPr>
                <w:b/>
                <w:bCs/>
                <w:color w:val="000000"/>
              </w:rPr>
            </w:pPr>
          </w:p>
        </w:tc>
        <w:tc>
          <w:tcPr>
            <w:tcW w:w="8221" w:type="dxa"/>
          </w:tcPr>
          <w:p w:rsidR="00241067" w:rsidRPr="001D1944" w:rsidRDefault="00241067" w:rsidP="00D72C21">
            <w:pPr>
              <w:spacing w:line="230" w:lineRule="exact"/>
              <w:jc w:val="both"/>
            </w:pPr>
            <w:r w:rsidRPr="001D1944">
              <w:rPr>
                <w:rStyle w:val="27"/>
                <w:rFonts w:ascii="Times New Roman" w:hAnsi="Times New Roman" w:cs="Times New Roman"/>
                <w:sz w:val="24"/>
                <w:szCs w:val="24"/>
              </w:rPr>
              <w:t xml:space="preserve">Частица как часть речи. Правописание частиц. Правописание частиц </w:t>
            </w:r>
            <w:r w:rsidRPr="001D1944">
              <w:rPr>
                <w:rStyle w:val="28"/>
                <w:rFonts w:ascii="Times New Roman" w:hAnsi="Times New Roman" w:cs="Times New Roman"/>
                <w:sz w:val="24"/>
                <w:szCs w:val="24"/>
              </w:rPr>
              <w:t>не</w:t>
            </w:r>
            <w:r w:rsidRPr="001D1944">
              <w:rPr>
                <w:rStyle w:val="27"/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 w:rsidRPr="001D1944">
              <w:rPr>
                <w:rStyle w:val="28"/>
                <w:rFonts w:ascii="Times New Roman" w:hAnsi="Times New Roman" w:cs="Times New Roman"/>
                <w:sz w:val="24"/>
                <w:szCs w:val="24"/>
              </w:rPr>
              <w:t>ни</w:t>
            </w:r>
            <w:r w:rsidRPr="001D1944">
              <w:rPr>
                <w:rStyle w:val="27"/>
                <w:rFonts w:ascii="Times New Roman" w:hAnsi="Times New Roman" w:cs="Times New Roman"/>
                <w:sz w:val="24"/>
                <w:szCs w:val="24"/>
              </w:rPr>
              <w:t xml:space="preserve"> с разными частями речи. </w:t>
            </w:r>
            <w:r w:rsidRPr="001D1944">
              <w:rPr>
                <w:rStyle w:val="28"/>
                <w:rFonts w:ascii="Times New Roman" w:hAnsi="Times New Roman" w:cs="Times New Roman"/>
                <w:sz w:val="24"/>
                <w:szCs w:val="24"/>
              </w:rPr>
              <w:t>Частицы как средство выразительности речи.</w:t>
            </w:r>
            <w:r w:rsidRPr="001D1944">
              <w:rPr>
                <w:rStyle w:val="27"/>
                <w:rFonts w:ascii="Times New Roman" w:hAnsi="Times New Roman" w:cs="Times New Roman"/>
                <w:sz w:val="24"/>
                <w:szCs w:val="24"/>
              </w:rPr>
              <w:t xml:space="preserve"> Употреб</w:t>
            </w:r>
            <w:r w:rsidRPr="001D1944">
              <w:rPr>
                <w:rStyle w:val="27"/>
                <w:rFonts w:ascii="Times New Roman" w:hAnsi="Times New Roman" w:cs="Times New Roman"/>
                <w:sz w:val="24"/>
                <w:szCs w:val="24"/>
              </w:rPr>
              <w:softHyphen/>
              <w:t>ление частиц в речи.</w:t>
            </w:r>
          </w:p>
          <w:p w:rsidR="00241067" w:rsidRPr="001D1944" w:rsidRDefault="00241067" w:rsidP="00D72C21">
            <w:pPr>
              <w:spacing w:line="230" w:lineRule="exact"/>
              <w:jc w:val="both"/>
              <w:rPr>
                <w:rStyle w:val="27"/>
                <w:rFonts w:ascii="Times New Roman" w:hAnsi="Times New Roman" w:cs="Times New Roman"/>
                <w:sz w:val="24"/>
                <w:szCs w:val="24"/>
              </w:rPr>
            </w:pPr>
            <w:r w:rsidRPr="001D1944">
              <w:rPr>
                <w:rStyle w:val="27"/>
                <w:rFonts w:ascii="Times New Roman" w:hAnsi="Times New Roman" w:cs="Times New Roman"/>
                <w:sz w:val="24"/>
                <w:szCs w:val="24"/>
              </w:rPr>
              <w:t>Междометия и звукоподражательные слова. Правописание междометий и звуко</w:t>
            </w:r>
            <w:r w:rsidRPr="001D1944">
              <w:rPr>
                <w:rStyle w:val="27"/>
                <w:rFonts w:ascii="Times New Roman" w:hAnsi="Times New Roman" w:cs="Times New Roman"/>
                <w:sz w:val="24"/>
                <w:szCs w:val="24"/>
              </w:rPr>
              <w:softHyphen/>
              <w:t>подражаний. Знаки препинания в предложениях с междометиями. Употребление междометий в речи.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241067" w:rsidRPr="001D1944" w:rsidRDefault="00241067" w:rsidP="00046F9E">
            <w:pPr>
              <w:jc w:val="center"/>
              <w:rPr>
                <w:b/>
              </w:rPr>
            </w:pPr>
            <w:r w:rsidRPr="001D1944">
              <w:rPr>
                <w:b/>
              </w:rPr>
              <w:t>1</w:t>
            </w:r>
          </w:p>
        </w:tc>
        <w:tc>
          <w:tcPr>
            <w:tcW w:w="4394" w:type="dxa"/>
            <w:vMerge/>
          </w:tcPr>
          <w:p w:rsidR="00241067" w:rsidRPr="001D1944" w:rsidRDefault="00241067" w:rsidP="00FD0337"/>
        </w:tc>
      </w:tr>
      <w:tr w:rsidR="00241067" w:rsidRPr="001D1944" w:rsidTr="009B7814">
        <w:trPr>
          <w:trHeight w:val="359"/>
        </w:trPr>
        <w:tc>
          <w:tcPr>
            <w:tcW w:w="2127" w:type="dxa"/>
            <w:vMerge/>
          </w:tcPr>
          <w:p w:rsidR="00241067" w:rsidRPr="001D1944" w:rsidRDefault="00241067" w:rsidP="0043343A">
            <w:pPr>
              <w:tabs>
                <w:tab w:val="left" w:pos="2127"/>
              </w:tabs>
              <w:rPr>
                <w:b/>
                <w:bCs/>
                <w:color w:val="000000"/>
              </w:rPr>
            </w:pPr>
          </w:p>
        </w:tc>
        <w:tc>
          <w:tcPr>
            <w:tcW w:w="8221" w:type="dxa"/>
          </w:tcPr>
          <w:p w:rsidR="00241067" w:rsidRPr="001D1944" w:rsidRDefault="00241067" w:rsidP="00D72C21">
            <w:pPr>
              <w:spacing w:line="230" w:lineRule="exact"/>
              <w:jc w:val="both"/>
              <w:rPr>
                <w:rStyle w:val="27"/>
                <w:rFonts w:ascii="Times New Roman" w:hAnsi="Times New Roman" w:cs="Times New Roman"/>
                <w:sz w:val="24"/>
                <w:szCs w:val="24"/>
              </w:rPr>
            </w:pPr>
            <w:r w:rsidRPr="001D1944">
              <w:rPr>
                <w:b/>
              </w:rPr>
              <w:t>Практическая работа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</w:tcBorders>
          </w:tcPr>
          <w:p w:rsidR="00241067" w:rsidRPr="001D1944" w:rsidRDefault="0083016E" w:rsidP="00046F9E">
            <w:pPr>
              <w:jc w:val="center"/>
              <w:rPr>
                <w:b/>
                <w:color w:val="FF0000"/>
              </w:rPr>
            </w:pPr>
            <w:r w:rsidRPr="001D1944">
              <w:rPr>
                <w:b/>
                <w:color w:val="FF0000"/>
              </w:rPr>
              <w:t>2</w:t>
            </w:r>
          </w:p>
        </w:tc>
        <w:tc>
          <w:tcPr>
            <w:tcW w:w="4394" w:type="dxa"/>
            <w:vMerge w:val="restart"/>
            <w:tcBorders>
              <w:top w:val="nil"/>
            </w:tcBorders>
          </w:tcPr>
          <w:p w:rsidR="00241067" w:rsidRPr="001D1944" w:rsidRDefault="00241067" w:rsidP="00FD0337"/>
        </w:tc>
      </w:tr>
      <w:tr w:rsidR="00241067" w:rsidRPr="001D1944" w:rsidTr="009B7814">
        <w:trPr>
          <w:trHeight w:val="359"/>
        </w:trPr>
        <w:tc>
          <w:tcPr>
            <w:tcW w:w="2127" w:type="dxa"/>
            <w:vMerge/>
          </w:tcPr>
          <w:p w:rsidR="00241067" w:rsidRPr="001D1944" w:rsidRDefault="00241067" w:rsidP="0043343A">
            <w:pPr>
              <w:tabs>
                <w:tab w:val="left" w:pos="2127"/>
              </w:tabs>
              <w:rPr>
                <w:b/>
                <w:bCs/>
                <w:color w:val="000000"/>
              </w:rPr>
            </w:pPr>
          </w:p>
        </w:tc>
        <w:tc>
          <w:tcPr>
            <w:tcW w:w="8221" w:type="dxa"/>
          </w:tcPr>
          <w:p w:rsidR="00241067" w:rsidRPr="001D1944" w:rsidRDefault="00241067" w:rsidP="00D72C21">
            <w:pPr>
              <w:spacing w:line="230" w:lineRule="exact"/>
              <w:jc w:val="both"/>
              <w:rPr>
                <w:rStyle w:val="27"/>
                <w:rFonts w:ascii="Times New Roman" w:hAnsi="Times New Roman" w:cs="Times New Roman"/>
                <w:sz w:val="24"/>
                <w:szCs w:val="24"/>
              </w:rPr>
            </w:pPr>
            <w:r w:rsidRPr="001D1944">
              <w:rPr>
                <w:rStyle w:val="27"/>
                <w:rFonts w:ascii="Times New Roman" w:hAnsi="Times New Roman" w:cs="Times New Roman"/>
                <w:sz w:val="24"/>
                <w:szCs w:val="24"/>
              </w:rPr>
              <w:t xml:space="preserve">Правописание частиц. Правописание частиц </w:t>
            </w:r>
            <w:r w:rsidRPr="001D1944">
              <w:rPr>
                <w:rStyle w:val="28"/>
                <w:rFonts w:ascii="Times New Roman" w:hAnsi="Times New Roman" w:cs="Times New Roman"/>
                <w:sz w:val="24"/>
                <w:szCs w:val="24"/>
              </w:rPr>
              <w:t>не</w:t>
            </w:r>
            <w:r w:rsidRPr="001D1944">
              <w:rPr>
                <w:rStyle w:val="27"/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 w:rsidRPr="001D1944">
              <w:rPr>
                <w:rStyle w:val="28"/>
                <w:rFonts w:ascii="Times New Roman" w:hAnsi="Times New Roman" w:cs="Times New Roman"/>
                <w:sz w:val="24"/>
                <w:szCs w:val="24"/>
              </w:rPr>
              <w:t>ни</w:t>
            </w:r>
            <w:r w:rsidRPr="001D1944">
              <w:rPr>
                <w:rStyle w:val="27"/>
                <w:rFonts w:ascii="Times New Roman" w:hAnsi="Times New Roman" w:cs="Times New Roman"/>
                <w:sz w:val="24"/>
                <w:szCs w:val="24"/>
              </w:rPr>
              <w:t xml:space="preserve"> с разными частями речи. </w:t>
            </w:r>
          </w:p>
        </w:tc>
        <w:tc>
          <w:tcPr>
            <w:tcW w:w="1418" w:type="dxa"/>
            <w:vMerge/>
          </w:tcPr>
          <w:p w:rsidR="00241067" w:rsidRPr="001D1944" w:rsidRDefault="00241067" w:rsidP="00046F9E">
            <w:pPr>
              <w:jc w:val="center"/>
              <w:rPr>
                <w:b/>
              </w:rPr>
            </w:pPr>
          </w:p>
        </w:tc>
        <w:tc>
          <w:tcPr>
            <w:tcW w:w="4394" w:type="dxa"/>
            <w:vMerge/>
            <w:tcBorders>
              <w:top w:val="nil"/>
            </w:tcBorders>
          </w:tcPr>
          <w:p w:rsidR="00241067" w:rsidRPr="001D1944" w:rsidRDefault="00241067" w:rsidP="00FD0337"/>
        </w:tc>
      </w:tr>
      <w:tr w:rsidR="00241067" w:rsidRPr="001D1944" w:rsidTr="009B7814">
        <w:trPr>
          <w:trHeight w:val="147"/>
        </w:trPr>
        <w:tc>
          <w:tcPr>
            <w:tcW w:w="2127" w:type="dxa"/>
            <w:vMerge/>
          </w:tcPr>
          <w:p w:rsidR="00241067" w:rsidRPr="001D1944" w:rsidRDefault="00241067" w:rsidP="00046F9E"/>
        </w:tc>
        <w:tc>
          <w:tcPr>
            <w:tcW w:w="8221" w:type="dxa"/>
          </w:tcPr>
          <w:p w:rsidR="00241067" w:rsidRPr="001D1944" w:rsidRDefault="00241067" w:rsidP="00046F9E">
            <w:pPr>
              <w:pStyle w:val="24"/>
              <w:tabs>
                <w:tab w:val="left" w:pos="1701"/>
                <w:tab w:val="left" w:pos="1985"/>
              </w:tabs>
              <w:spacing w:after="0" w:line="240" w:lineRule="auto"/>
              <w:jc w:val="both"/>
              <w:rPr>
                <w:spacing w:val="-1"/>
              </w:rPr>
            </w:pPr>
            <w:r w:rsidRPr="001D1944">
              <w:rPr>
                <w:b/>
              </w:rPr>
              <w:t>Практическая работа</w:t>
            </w:r>
          </w:p>
        </w:tc>
        <w:tc>
          <w:tcPr>
            <w:tcW w:w="1418" w:type="dxa"/>
            <w:vMerge w:val="restart"/>
          </w:tcPr>
          <w:p w:rsidR="00241067" w:rsidRPr="001D1944" w:rsidRDefault="0083016E" w:rsidP="00046F9E">
            <w:pPr>
              <w:jc w:val="center"/>
              <w:rPr>
                <w:b/>
                <w:color w:val="FF0000"/>
              </w:rPr>
            </w:pPr>
            <w:r w:rsidRPr="001D1944">
              <w:rPr>
                <w:b/>
                <w:color w:val="FF0000"/>
              </w:rPr>
              <w:t>6</w:t>
            </w:r>
          </w:p>
          <w:p w:rsidR="00241067" w:rsidRPr="001D1944" w:rsidRDefault="00241067" w:rsidP="00046F9E">
            <w:pPr>
              <w:jc w:val="center"/>
              <w:rPr>
                <w:b/>
              </w:rPr>
            </w:pPr>
          </w:p>
          <w:p w:rsidR="00241067" w:rsidRPr="001D1944" w:rsidRDefault="00241067" w:rsidP="00046F9E">
            <w:pPr>
              <w:jc w:val="center"/>
              <w:rPr>
                <w:b/>
              </w:rPr>
            </w:pPr>
          </w:p>
          <w:p w:rsidR="00241067" w:rsidRPr="001D1944" w:rsidRDefault="00241067" w:rsidP="00046F9E">
            <w:pPr>
              <w:jc w:val="center"/>
              <w:rPr>
                <w:b/>
              </w:rPr>
            </w:pPr>
          </w:p>
          <w:p w:rsidR="00241067" w:rsidRPr="001D1944" w:rsidRDefault="00241067" w:rsidP="00046F9E">
            <w:pPr>
              <w:jc w:val="center"/>
              <w:rPr>
                <w:b/>
              </w:rPr>
            </w:pPr>
          </w:p>
          <w:p w:rsidR="00241067" w:rsidRPr="001D1944" w:rsidRDefault="00241067" w:rsidP="00046F9E">
            <w:pPr>
              <w:jc w:val="center"/>
              <w:rPr>
                <w:b/>
              </w:rPr>
            </w:pPr>
          </w:p>
          <w:p w:rsidR="00241067" w:rsidRPr="001D1944" w:rsidRDefault="00241067" w:rsidP="00046F9E">
            <w:pPr>
              <w:jc w:val="center"/>
              <w:rPr>
                <w:b/>
              </w:rPr>
            </w:pPr>
          </w:p>
          <w:p w:rsidR="00241067" w:rsidRPr="001D1944" w:rsidRDefault="00241067" w:rsidP="00046F9E">
            <w:pPr>
              <w:jc w:val="center"/>
              <w:rPr>
                <w:b/>
              </w:rPr>
            </w:pPr>
          </w:p>
          <w:p w:rsidR="00241067" w:rsidRPr="001D1944" w:rsidRDefault="00241067" w:rsidP="00046F9E">
            <w:pPr>
              <w:jc w:val="center"/>
              <w:rPr>
                <w:b/>
              </w:rPr>
            </w:pPr>
          </w:p>
          <w:p w:rsidR="00241067" w:rsidRPr="001D1944" w:rsidRDefault="00241067" w:rsidP="00046F9E">
            <w:pPr>
              <w:jc w:val="center"/>
              <w:rPr>
                <w:b/>
              </w:rPr>
            </w:pPr>
          </w:p>
          <w:p w:rsidR="00241067" w:rsidRPr="001D1944" w:rsidRDefault="00241067" w:rsidP="00046F9E">
            <w:pPr>
              <w:jc w:val="center"/>
              <w:rPr>
                <w:b/>
              </w:rPr>
            </w:pPr>
          </w:p>
          <w:p w:rsidR="00241067" w:rsidRPr="001D1944" w:rsidRDefault="00241067" w:rsidP="00046F9E">
            <w:pPr>
              <w:jc w:val="center"/>
              <w:rPr>
                <w:b/>
              </w:rPr>
            </w:pPr>
          </w:p>
          <w:p w:rsidR="00241067" w:rsidRPr="001D1944" w:rsidRDefault="00241067" w:rsidP="00046F9E">
            <w:pPr>
              <w:jc w:val="center"/>
              <w:rPr>
                <w:b/>
              </w:rPr>
            </w:pPr>
          </w:p>
          <w:p w:rsidR="00241067" w:rsidRPr="001D1944" w:rsidRDefault="00241067" w:rsidP="00046F9E">
            <w:pPr>
              <w:jc w:val="center"/>
              <w:rPr>
                <w:b/>
              </w:rPr>
            </w:pPr>
          </w:p>
          <w:p w:rsidR="00241067" w:rsidRPr="001D1944" w:rsidRDefault="00241067" w:rsidP="00C44DFF">
            <w:pPr>
              <w:rPr>
                <w:b/>
              </w:rPr>
            </w:pPr>
          </w:p>
        </w:tc>
        <w:tc>
          <w:tcPr>
            <w:tcW w:w="4394" w:type="dxa"/>
            <w:vMerge/>
            <w:tcBorders>
              <w:top w:val="nil"/>
            </w:tcBorders>
          </w:tcPr>
          <w:p w:rsidR="00241067" w:rsidRPr="001D1944" w:rsidRDefault="00241067" w:rsidP="00046F9E">
            <w:pPr>
              <w:jc w:val="center"/>
            </w:pPr>
          </w:p>
        </w:tc>
      </w:tr>
      <w:tr w:rsidR="00241067" w:rsidRPr="001D1944" w:rsidTr="009B7814">
        <w:trPr>
          <w:trHeight w:val="289"/>
        </w:trPr>
        <w:tc>
          <w:tcPr>
            <w:tcW w:w="2127" w:type="dxa"/>
            <w:vMerge/>
          </w:tcPr>
          <w:p w:rsidR="00241067" w:rsidRPr="001D1944" w:rsidRDefault="00241067" w:rsidP="00046F9E"/>
        </w:tc>
        <w:tc>
          <w:tcPr>
            <w:tcW w:w="8221" w:type="dxa"/>
          </w:tcPr>
          <w:p w:rsidR="00241067" w:rsidRPr="001D1944" w:rsidRDefault="00241067" w:rsidP="005A1748">
            <w:pPr>
              <w:spacing w:line="230" w:lineRule="exact"/>
              <w:ind w:firstLine="320"/>
              <w:jc w:val="both"/>
            </w:pPr>
            <w:r w:rsidRPr="001D1944">
              <w:rPr>
                <w:rStyle w:val="27"/>
                <w:rFonts w:ascii="Times New Roman" w:hAnsi="Times New Roman" w:cs="Times New Roman"/>
                <w:sz w:val="24"/>
                <w:szCs w:val="24"/>
              </w:rPr>
              <w:t>Наблюдение над значением словоформ разных частей речи и их функциями в тексте.</w:t>
            </w:r>
          </w:p>
          <w:p w:rsidR="00241067" w:rsidRPr="001D1944" w:rsidRDefault="00241067" w:rsidP="005A1748">
            <w:pPr>
              <w:spacing w:line="230" w:lineRule="exact"/>
              <w:ind w:firstLine="320"/>
              <w:jc w:val="both"/>
            </w:pPr>
            <w:r w:rsidRPr="001D1944">
              <w:rPr>
                <w:rStyle w:val="27"/>
                <w:rFonts w:ascii="Times New Roman" w:hAnsi="Times New Roman" w:cs="Times New Roman"/>
                <w:sz w:val="24"/>
                <w:szCs w:val="24"/>
              </w:rPr>
              <w:t>Анализ и характеристика общего грамматического значения, морфологических и синтаксических признаков слов разных частей речи.</w:t>
            </w:r>
          </w:p>
          <w:p w:rsidR="00241067" w:rsidRPr="001D1944" w:rsidRDefault="00241067" w:rsidP="005A1748">
            <w:pPr>
              <w:spacing w:line="230" w:lineRule="exact"/>
              <w:ind w:firstLine="320"/>
              <w:jc w:val="both"/>
            </w:pPr>
            <w:r w:rsidRPr="001D1944">
              <w:rPr>
                <w:rStyle w:val="27"/>
                <w:rFonts w:ascii="Times New Roman" w:hAnsi="Times New Roman" w:cs="Times New Roman"/>
                <w:sz w:val="24"/>
                <w:szCs w:val="24"/>
              </w:rPr>
              <w:t>Сопоставление лексического и грамматического значения слов.</w:t>
            </w:r>
          </w:p>
          <w:p w:rsidR="00241067" w:rsidRPr="001D1944" w:rsidRDefault="00241067" w:rsidP="005A1748">
            <w:pPr>
              <w:spacing w:line="230" w:lineRule="exact"/>
              <w:ind w:firstLine="320"/>
              <w:jc w:val="both"/>
            </w:pPr>
            <w:r w:rsidRPr="001D1944">
              <w:rPr>
                <w:rStyle w:val="27"/>
                <w:rFonts w:ascii="Times New Roman" w:hAnsi="Times New Roman" w:cs="Times New Roman"/>
                <w:sz w:val="24"/>
                <w:szCs w:val="24"/>
              </w:rPr>
              <w:t>Выявление нормы употребления сходных грамматических форм в письменной речи обучащихся.</w:t>
            </w:r>
          </w:p>
          <w:p w:rsidR="00241067" w:rsidRPr="001D1944" w:rsidRDefault="00241067" w:rsidP="005A1748">
            <w:pPr>
              <w:spacing w:line="230" w:lineRule="exact"/>
              <w:ind w:firstLine="320"/>
              <w:jc w:val="both"/>
            </w:pPr>
            <w:r w:rsidRPr="001D1944">
              <w:rPr>
                <w:rStyle w:val="27"/>
                <w:rFonts w:ascii="Times New Roman" w:hAnsi="Times New Roman" w:cs="Times New Roman"/>
                <w:sz w:val="24"/>
                <w:szCs w:val="24"/>
              </w:rPr>
              <w:t>Образование слов и форм слов разных частей речи с помощью различных слово</w:t>
            </w:r>
            <w:r w:rsidRPr="001D1944">
              <w:rPr>
                <w:rStyle w:val="27"/>
                <w:rFonts w:ascii="Times New Roman" w:hAnsi="Times New Roman" w:cs="Times New Roman"/>
                <w:sz w:val="24"/>
                <w:szCs w:val="24"/>
              </w:rPr>
              <w:softHyphen/>
              <w:t>образовательных моделей и способов словообразования и словоизменения; использова</w:t>
            </w:r>
            <w:r w:rsidRPr="001D1944">
              <w:rPr>
                <w:rStyle w:val="27"/>
                <w:rFonts w:ascii="Times New Roman" w:hAnsi="Times New Roman" w:cs="Times New Roman"/>
                <w:sz w:val="24"/>
                <w:szCs w:val="24"/>
              </w:rPr>
              <w:softHyphen/>
              <w:t>ние способа разграничения слов-омонимов, принадлежащих к разным частям речи.</w:t>
            </w:r>
          </w:p>
          <w:p w:rsidR="00241067" w:rsidRPr="001D1944" w:rsidRDefault="00241067" w:rsidP="005A1748">
            <w:pPr>
              <w:spacing w:line="230" w:lineRule="exact"/>
              <w:ind w:firstLine="320"/>
              <w:jc w:val="both"/>
            </w:pPr>
            <w:r w:rsidRPr="001D1944">
              <w:rPr>
                <w:rStyle w:val="27"/>
                <w:rFonts w:ascii="Times New Roman" w:hAnsi="Times New Roman" w:cs="Times New Roman"/>
                <w:sz w:val="24"/>
                <w:szCs w:val="24"/>
              </w:rPr>
              <w:t>Составление словосочетаний, предложений, текстов (устных и письменных) с ис</w:t>
            </w:r>
            <w:r w:rsidRPr="001D1944">
              <w:rPr>
                <w:rStyle w:val="27"/>
                <w:rFonts w:ascii="Times New Roman" w:hAnsi="Times New Roman" w:cs="Times New Roman"/>
                <w:sz w:val="24"/>
                <w:szCs w:val="24"/>
              </w:rPr>
              <w:softHyphen/>
              <w:t>пользованием нужной словоформы с учетом различных типов и стилей речи.</w:t>
            </w:r>
          </w:p>
          <w:p w:rsidR="00241067" w:rsidRPr="001D1944" w:rsidRDefault="00241067" w:rsidP="005A1748">
            <w:pPr>
              <w:spacing w:line="230" w:lineRule="exact"/>
              <w:ind w:firstLine="320"/>
              <w:jc w:val="both"/>
            </w:pPr>
            <w:r w:rsidRPr="001D1944">
              <w:rPr>
                <w:rStyle w:val="27"/>
                <w:rFonts w:ascii="Times New Roman" w:hAnsi="Times New Roman" w:cs="Times New Roman"/>
                <w:sz w:val="24"/>
                <w:szCs w:val="24"/>
              </w:rPr>
              <w:t>Наблюдение над функционированием правил орфографии и пунктуации в образ</w:t>
            </w:r>
            <w:r w:rsidRPr="001D1944">
              <w:rPr>
                <w:rStyle w:val="27"/>
                <w:rFonts w:ascii="Times New Roman" w:hAnsi="Times New Roman" w:cs="Times New Roman"/>
                <w:sz w:val="24"/>
                <w:szCs w:val="24"/>
              </w:rPr>
              <w:softHyphen/>
              <w:t>цах письменных текстов.</w:t>
            </w:r>
          </w:p>
          <w:p w:rsidR="00241067" w:rsidRPr="001D1944" w:rsidRDefault="00241067" w:rsidP="00A63498">
            <w:pPr>
              <w:spacing w:after="380" w:line="230" w:lineRule="exact"/>
              <w:ind w:firstLine="320"/>
              <w:jc w:val="both"/>
              <w:rPr>
                <w:spacing w:val="-1"/>
              </w:rPr>
            </w:pPr>
            <w:r w:rsidRPr="001D1944">
              <w:rPr>
                <w:rStyle w:val="27"/>
                <w:rFonts w:ascii="Times New Roman" w:hAnsi="Times New Roman" w:cs="Times New Roman"/>
                <w:sz w:val="24"/>
                <w:szCs w:val="24"/>
              </w:rPr>
              <w:t>Подбор текстов с определенными орфограммами и пунктограммами.</w:t>
            </w:r>
          </w:p>
        </w:tc>
        <w:tc>
          <w:tcPr>
            <w:tcW w:w="1418" w:type="dxa"/>
            <w:vMerge/>
          </w:tcPr>
          <w:p w:rsidR="00241067" w:rsidRPr="001D1944" w:rsidRDefault="00241067" w:rsidP="00046F9E">
            <w:pPr>
              <w:jc w:val="center"/>
              <w:rPr>
                <w:b/>
              </w:rPr>
            </w:pPr>
          </w:p>
        </w:tc>
        <w:tc>
          <w:tcPr>
            <w:tcW w:w="4394" w:type="dxa"/>
            <w:vMerge/>
            <w:tcBorders>
              <w:top w:val="nil"/>
            </w:tcBorders>
          </w:tcPr>
          <w:p w:rsidR="00241067" w:rsidRPr="001D1944" w:rsidRDefault="00241067" w:rsidP="00046F9E">
            <w:pPr>
              <w:jc w:val="center"/>
            </w:pPr>
          </w:p>
        </w:tc>
      </w:tr>
      <w:tr w:rsidR="00241067" w:rsidRPr="001D1944" w:rsidTr="009B7814">
        <w:trPr>
          <w:trHeight w:val="359"/>
        </w:trPr>
        <w:tc>
          <w:tcPr>
            <w:tcW w:w="2127" w:type="dxa"/>
            <w:vMerge/>
          </w:tcPr>
          <w:p w:rsidR="00241067" w:rsidRPr="001D1944" w:rsidRDefault="00241067" w:rsidP="00046F9E"/>
        </w:tc>
        <w:tc>
          <w:tcPr>
            <w:tcW w:w="8221" w:type="dxa"/>
          </w:tcPr>
          <w:p w:rsidR="00241067" w:rsidRPr="001D1944" w:rsidRDefault="00241067" w:rsidP="00FD0337">
            <w:pPr>
              <w:pStyle w:val="24"/>
              <w:tabs>
                <w:tab w:val="left" w:pos="1701"/>
                <w:tab w:val="left" w:pos="1985"/>
              </w:tabs>
              <w:spacing w:after="0" w:line="240" w:lineRule="auto"/>
              <w:jc w:val="both"/>
              <w:rPr>
                <w:spacing w:val="-1"/>
              </w:rPr>
            </w:pPr>
            <w:r w:rsidRPr="001D1944">
              <w:rPr>
                <w:b/>
                <w:bCs/>
              </w:rPr>
              <w:t>Самостоятельная работа</w:t>
            </w:r>
          </w:p>
        </w:tc>
        <w:tc>
          <w:tcPr>
            <w:tcW w:w="1418" w:type="dxa"/>
            <w:vMerge/>
            <w:tcBorders>
              <w:bottom w:val="single" w:sz="4" w:space="0" w:color="auto"/>
            </w:tcBorders>
          </w:tcPr>
          <w:p w:rsidR="00241067" w:rsidRPr="001D1944" w:rsidRDefault="00241067" w:rsidP="00046F9E">
            <w:pPr>
              <w:jc w:val="center"/>
              <w:rPr>
                <w:b/>
              </w:rPr>
            </w:pPr>
          </w:p>
        </w:tc>
        <w:tc>
          <w:tcPr>
            <w:tcW w:w="4394" w:type="dxa"/>
            <w:vMerge/>
            <w:tcBorders>
              <w:top w:val="nil"/>
            </w:tcBorders>
          </w:tcPr>
          <w:p w:rsidR="00241067" w:rsidRPr="001D1944" w:rsidRDefault="00241067" w:rsidP="00046F9E">
            <w:pPr>
              <w:jc w:val="center"/>
            </w:pPr>
          </w:p>
        </w:tc>
      </w:tr>
      <w:tr w:rsidR="00241067" w:rsidRPr="001D1944" w:rsidTr="009B7814">
        <w:trPr>
          <w:trHeight w:val="359"/>
        </w:trPr>
        <w:tc>
          <w:tcPr>
            <w:tcW w:w="2127" w:type="dxa"/>
            <w:vMerge/>
          </w:tcPr>
          <w:p w:rsidR="00241067" w:rsidRPr="001D1944" w:rsidRDefault="00241067" w:rsidP="00046F9E"/>
        </w:tc>
        <w:tc>
          <w:tcPr>
            <w:tcW w:w="8221" w:type="dxa"/>
          </w:tcPr>
          <w:p w:rsidR="00241067" w:rsidRPr="001D1944" w:rsidRDefault="00241067" w:rsidP="00FD0337">
            <w:pPr>
              <w:pStyle w:val="24"/>
              <w:tabs>
                <w:tab w:val="left" w:pos="1701"/>
                <w:tab w:val="left" w:pos="1985"/>
              </w:tabs>
              <w:spacing w:after="0" w:line="240" w:lineRule="auto"/>
              <w:jc w:val="both"/>
            </w:pPr>
            <w:r w:rsidRPr="001D1944">
              <w:rPr>
                <w:spacing w:val="-1"/>
              </w:rPr>
              <w:t>1. Прочитать:</w:t>
            </w:r>
            <w:r w:rsidRPr="001D1944">
              <w:t xml:space="preserve"> Власенков А.И.  Русский язык 10-11 кл. Базовый уровень. -  М.: Издательский центр «Академия», 2014.</w:t>
            </w:r>
          </w:p>
          <w:p w:rsidR="00241067" w:rsidRPr="001D1944" w:rsidRDefault="00241067" w:rsidP="00494770">
            <w:pPr>
              <w:jc w:val="both"/>
            </w:pPr>
            <w:r w:rsidRPr="001D1944">
              <w:t xml:space="preserve">2. Исследование и подготовка доклада (сообщения или реферата): </w:t>
            </w:r>
          </w:p>
          <w:p w:rsidR="00241067" w:rsidRPr="001D1944" w:rsidRDefault="00241067" w:rsidP="00F158DB">
            <w:pPr>
              <w:widowControl w:val="0"/>
              <w:numPr>
                <w:ilvl w:val="0"/>
                <w:numId w:val="10"/>
              </w:numPr>
              <w:tabs>
                <w:tab w:val="left" w:pos="619"/>
              </w:tabs>
              <w:spacing w:line="230" w:lineRule="exact"/>
              <w:ind w:left="340"/>
              <w:rPr>
                <w:i/>
              </w:rPr>
            </w:pPr>
            <w:r w:rsidRPr="001D1944">
              <w:rPr>
                <w:rStyle w:val="27"/>
                <w:rFonts w:ascii="Times New Roman" w:hAnsi="Times New Roman" w:cs="Times New Roman"/>
                <w:i/>
                <w:sz w:val="24"/>
                <w:szCs w:val="24"/>
              </w:rPr>
              <w:t>Учение о частях речи в русской грамматике.</w:t>
            </w:r>
          </w:p>
          <w:p w:rsidR="00241067" w:rsidRPr="001D1944" w:rsidRDefault="00241067" w:rsidP="00F158DB">
            <w:pPr>
              <w:widowControl w:val="0"/>
              <w:numPr>
                <w:ilvl w:val="0"/>
                <w:numId w:val="10"/>
              </w:numPr>
              <w:tabs>
                <w:tab w:val="left" w:pos="619"/>
              </w:tabs>
              <w:spacing w:line="230" w:lineRule="exact"/>
              <w:ind w:left="340"/>
              <w:rPr>
                <w:i/>
              </w:rPr>
            </w:pPr>
            <w:r w:rsidRPr="001D1944">
              <w:rPr>
                <w:rStyle w:val="27"/>
                <w:rFonts w:ascii="Times New Roman" w:hAnsi="Times New Roman" w:cs="Times New Roman"/>
                <w:i/>
                <w:sz w:val="24"/>
                <w:szCs w:val="24"/>
              </w:rPr>
              <w:t>Грамматические нормы русского языка.</w:t>
            </w:r>
          </w:p>
          <w:p w:rsidR="00241067" w:rsidRPr="001D1944" w:rsidRDefault="00241067" w:rsidP="00F158DB">
            <w:pPr>
              <w:widowControl w:val="0"/>
              <w:numPr>
                <w:ilvl w:val="0"/>
                <w:numId w:val="10"/>
              </w:numPr>
              <w:tabs>
                <w:tab w:val="left" w:pos="619"/>
              </w:tabs>
              <w:spacing w:line="230" w:lineRule="exact"/>
              <w:ind w:left="620" w:hanging="280"/>
              <w:rPr>
                <w:i/>
              </w:rPr>
            </w:pPr>
            <w:r w:rsidRPr="001D1944">
              <w:rPr>
                <w:rStyle w:val="27"/>
                <w:rFonts w:ascii="Times New Roman" w:hAnsi="Times New Roman" w:cs="Times New Roman"/>
                <w:i/>
                <w:sz w:val="24"/>
                <w:szCs w:val="24"/>
              </w:rPr>
              <w:t>Лексико-грамматические разряды имен существительных (на материале про</w:t>
            </w:r>
            <w:r w:rsidRPr="001D1944">
              <w:rPr>
                <w:rStyle w:val="27"/>
                <w:rFonts w:ascii="Times New Roman" w:hAnsi="Times New Roman" w:cs="Times New Roman"/>
                <w:i/>
                <w:sz w:val="24"/>
                <w:szCs w:val="24"/>
              </w:rPr>
              <w:softHyphen/>
              <w:t>изведений художественной литературы).</w:t>
            </w:r>
          </w:p>
          <w:p w:rsidR="00241067" w:rsidRPr="001D1944" w:rsidRDefault="00241067" w:rsidP="00F158DB">
            <w:pPr>
              <w:widowControl w:val="0"/>
              <w:numPr>
                <w:ilvl w:val="0"/>
                <w:numId w:val="10"/>
              </w:numPr>
              <w:tabs>
                <w:tab w:val="left" w:pos="619"/>
              </w:tabs>
              <w:spacing w:line="230" w:lineRule="exact"/>
              <w:ind w:left="620" w:hanging="280"/>
              <w:rPr>
                <w:i/>
              </w:rPr>
            </w:pPr>
            <w:r w:rsidRPr="001D1944">
              <w:rPr>
                <w:rStyle w:val="27"/>
                <w:rFonts w:ascii="Times New Roman" w:hAnsi="Times New Roman" w:cs="Times New Roman"/>
                <w:i/>
                <w:sz w:val="24"/>
                <w:szCs w:val="24"/>
              </w:rPr>
              <w:t>Прилагательные, их разряды, синтаксическая и стилистическая роль (на при</w:t>
            </w:r>
            <w:r w:rsidRPr="001D1944">
              <w:rPr>
                <w:rStyle w:val="27"/>
                <w:rFonts w:ascii="Times New Roman" w:hAnsi="Times New Roman" w:cs="Times New Roman"/>
                <w:i/>
                <w:sz w:val="24"/>
                <w:szCs w:val="24"/>
              </w:rPr>
              <w:softHyphen/>
              <w:t>мере лирики русских поэтов).</w:t>
            </w:r>
          </w:p>
          <w:p w:rsidR="00241067" w:rsidRPr="001D1944" w:rsidRDefault="00241067" w:rsidP="00F158DB">
            <w:pPr>
              <w:widowControl w:val="0"/>
              <w:numPr>
                <w:ilvl w:val="0"/>
                <w:numId w:val="10"/>
              </w:numPr>
              <w:tabs>
                <w:tab w:val="left" w:pos="619"/>
              </w:tabs>
              <w:spacing w:line="230" w:lineRule="exact"/>
              <w:ind w:left="340"/>
              <w:rPr>
                <w:i/>
              </w:rPr>
            </w:pPr>
            <w:r w:rsidRPr="001D1944">
              <w:rPr>
                <w:rStyle w:val="27"/>
                <w:rFonts w:ascii="Times New Roman" w:hAnsi="Times New Roman" w:cs="Times New Roman"/>
                <w:i/>
                <w:sz w:val="24"/>
                <w:szCs w:val="24"/>
              </w:rPr>
              <w:t>Категория наклонения глагола и ее роль в текстообразовании.</w:t>
            </w:r>
          </w:p>
          <w:p w:rsidR="00241067" w:rsidRPr="001D1944" w:rsidRDefault="00241067" w:rsidP="00F158DB">
            <w:pPr>
              <w:widowControl w:val="0"/>
              <w:numPr>
                <w:ilvl w:val="0"/>
                <w:numId w:val="10"/>
              </w:numPr>
              <w:tabs>
                <w:tab w:val="left" w:pos="619"/>
              </w:tabs>
              <w:spacing w:line="230" w:lineRule="exact"/>
              <w:ind w:left="340"/>
              <w:rPr>
                <w:i/>
              </w:rPr>
            </w:pPr>
            <w:r w:rsidRPr="001D1944">
              <w:rPr>
                <w:rStyle w:val="27"/>
                <w:rFonts w:ascii="Times New Roman" w:hAnsi="Times New Roman" w:cs="Times New Roman"/>
                <w:i/>
                <w:sz w:val="24"/>
                <w:szCs w:val="24"/>
              </w:rPr>
              <w:t>Вопрос о причастии и деепричастии в русской грамматике.</w:t>
            </w:r>
          </w:p>
          <w:p w:rsidR="00241067" w:rsidRPr="001D1944" w:rsidRDefault="00241067" w:rsidP="00F158DB">
            <w:pPr>
              <w:widowControl w:val="0"/>
              <w:numPr>
                <w:ilvl w:val="0"/>
                <w:numId w:val="10"/>
              </w:numPr>
              <w:tabs>
                <w:tab w:val="left" w:pos="619"/>
              </w:tabs>
              <w:spacing w:line="230" w:lineRule="exact"/>
              <w:ind w:left="620" w:hanging="280"/>
              <w:rPr>
                <w:i/>
              </w:rPr>
            </w:pPr>
            <w:r w:rsidRPr="001D1944">
              <w:rPr>
                <w:rStyle w:val="27"/>
                <w:rFonts w:ascii="Times New Roman" w:hAnsi="Times New Roman" w:cs="Times New Roman"/>
                <w:i/>
                <w:sz w:val="24"/>
                <w:szCs w:val="24"/>
              </w:rPr>
              <w:t>Наречия и слова категории состояния: семантика, синтаксические функции, употребление.</w:t>
            </w:r>
          </w:p>
          <w:p w:rsidR="00241067" w:rsidRPr="001D1944" w:rsidRDefault="00241067" w:rsidP="00F158DB">
            <w:pPr>
              <w:widowControl w:val="0"/>
              <w:numPr>
                <w:ilvl w:val="0"/>
                <w:numId w:val="10"/>
              </w:numPr>
              <w:tabs>
                <w:tab w:val="left" w:pos="619"/>
              </w:tabs>
              <w:spacing w:line="230" w:lineRule="exact"/>
              <w:ind w:left="340"/>
              <w:rPr>
                <w:i/>
              </w:rPr>
            </w:pPr>
            <w:r w:rsidRPr="001D1944">
              <w:rPr>
                <w:rStyle w:val="27"/>
                <w:rFonts w:ascii="Times New Roman" w:hAnsi="Times New Roman" w:cs="Times New Roman"/>
                <w:i/>
                <w:sz w:val="24"/>
                <w:szCs w:val="24"/>
              </w:rPr>
              <w:t>Слова-омонимы в морфологии русского языка.</w:t>
            </w:r>
          </w:p>
          <w:p w:rsidR="00241067" w:rsidRPr="001D1944" w:rsidRDefault="00241067" w:rsidP="00FD0337">
            <w:pPr>
              <w:pStyle w:val="24"/>
              <w:tabs>
                <w:tab w:val="left" w:pos="1701"/>
                <w:tab w:val="left" w:pos="1985"/>
              </w:tabs>
              <w:spacing w:after="0" w:line="240" w:lineRule="auto"/>
              <w:jc w:val="both"/>
              <w:rPr>
                <w:spacing w:val="-1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241067" w:rsidRPr="001D1944" w:rsidRDefault="00241067" w:rsidP="00046F9E">
            <w:pPr>
              <w:jc w:val="center"/>
              <w:rPr>
                <w:b/>
              </w:rPr>
            </w:pPr>
          </w:p>
          <w:p w:rsidR="00241067" w:rsidRPr="001D1944" w:rsidRDefault="00241067" w:rsidP="00046F9E">
            <w:pPr>
              <w:jc w:val="center"/>
              <w:rPr>
                <w:b/>
              </w:rPr>
            </w:pPr>
          </w:p>
          <w:p w:rsidR="00241067" w:rsidRPr="001D1944" w:rsidRDefault="00241067" w:rsidP="00046F9E">
            <w:pPr>
              <w:jc w:val="center"/>
              <w:rPr>
                <w:b/>
              </w:rPr>
            </w:pPr>
          </w:p>
          <w:p w:rsidR="00241067" w:rsidRPr="001D1944" w:rsidRDefault="00241067" w:rsidP="00046F9E">
            <w:pPr>
              <w:jc w:val="center"/>
              <w:rPr>
                <w:b/>
              </w:rPr>
            </w:pPr>
            <w:r w:rsidRPr="001D1944">
              <w:rPr>
                <w:b/>
              </w:rPr>
              <w:t>11</w:t>
            </w:r>
          </w:p>
        </w:tc>
        <w:tc>
          <w:tcPr>
            <w:tcW w:w="4394" w:type="dxa"/>
            <w:vMerge/>
            <w:tcBorders>
              <w:top w:val="nil"/>
            </w:tcBorders>
          </w:tcPr>
          <w:p w:rsidR="00241067" w:rsidRPr="001D1944" w:rsidRDefault="00241067" w:rsidP="00046F9E">
            <w:pPr>
              <w:jc w:val="center"/>
            </w:pPr>
          </w:p>
        </w:tc>
      </w:tr>
      <w:tr w:rsidR="00241067" w:rsidRPr="001D1944" w:rsidTr="006551B3">
        <w:trPr>
          <w:trHeight w:val="359"/>
        </w:trPr>
        <w:tc>
          <w:tcPr>
            <w:tcW w:w="10348" w:type="dxa"/>
            <w:gridSpan w:val="2"/>
            <w:shd w:val="clear" w:color="auto" w:fill="FFFFFF"/>
          </w:tcPr>
          <w:p w:rsidR="00241067" w:rsidRPr="001D1944" w:rsidRDefault="00241067" w:rsidP="005A1748">
            <w:pPr>
              <w:pStyle w:val="24"/>
              <w:tabs>
                <w:tab w:val="left" w:pos="1701"/>
                <w:tab w:val="left" w:pos="1985"/>
              </w:tabs>
              <w:spacing w:after="0" w:line="240" w:lineRule="auto"/>
              <w:jc w:val="center"/>
              <w:rPr>
                <w:spacing w:val="-1"/>
              </w:rPr>
            </w:pPr>
            <w:r w:rsidRPr="001D1944">
              <w:rPr>
                <w:b/>
              </w:rPr>
              <w:t xml:space="preserve">РАЗДЕЛ </w:t>
            </w:r>
            <w:r w:rsidRPr="001D1944">
              <w:t xml:space="preserve"> </w:t>
            </w:r>
            <w:r w:rsidRPr="001D1944">
              <w:rPr>
                <w:b/>
              </w:rPr>
              <w:t>6.</w:t>
            </w:r>
            <w:r w:rsidRPr="001D1944">
              <w:rPr>
                <w:b/>
              </w:rPr>
              <w:tab/>
              <w:t>Синтаксис и пунктуация</w:t>
            </w:r>
          </w:p>
        </w:tc>
        <w:tc>
          <w:tcPr>
            <w:tcW w:w="1418" w:type="dxa"/>
            <w:shd w:val="clear" w:color="auto" w:fill="FFFFFF"/>
          </w:tcPr>
          <w:p w:rsidR="00241067" w:rsidRPr="001D1944" w:rsidRDefault="0083016E" w:rsidP="00046F9E">
            <w:pPr>
              <w:jc w:val="center"/>
              <w:rPr>
                <w:b/>
              </w:rPr>
            </w:pPr>
            <w:r w:rsidRPr="001D1944">
              <w:rPr>
                <w:b/>
              </w:rPr>
              <w:t>28</w:t>
            </w:r>
            <w:r w:rsidR="00241067" w:rsidRPr="001D1944">
              <w:rPr>
                <w:b/>
              </w:rPr>
              <w:t>(+12)</w:t>
            </w:r>
          </w:p>
        </w:tc>
        <w:tc>
          <w:tcPr>
            <w:tcW w:w="4394" w:type="dxa"/>
            <w:shd w:val="clear" w:color="auto" w:fill="FFFFFF"/>
          </w:tcPr>
          <w:p w:rsidR="00241067" w:rsidRPr="001D1944" w:rsidRDefault="00241067" w:rsidP="00046F9E">
            <w:pPr>
              <w:jc w:val="center"/>
            </w:pPr>
          </w:p>
        </w:tc>
      </w:tr>
      <w:tr w:rsidR="00241067" w:rsidRPr="001D1944" w:rsidTr="009B7814">
        <w:trPr>
          <w:trHeight w:val="1610"/>
        </w:trPr>
        <w:tc>
          <w:tcPr>
            <w:tcW w:w="2127" w:type="dxa"/>
            <w:vMerge w:val="restart"/>
          </w:tcPr>
          <w:p w:rsidR="00241067" w:rsidRPr="001D1944" w:rsidRDefault="00241067" w:rsidP="005A1748">
            <w:pPr>
              <w:tabs>
                <w:tab w:val="left" w:pos="2127"/>
              </w:tabs>
              <w:rPr>
                <w:b/>
                <w:bCs/>
                <w:color w:val="000000"/>
              </w:rPr>
            </w:pPr>
            <w:r w:rsidRPr="001D1944">
              <w:rPr>
                <w:b/>
                <w:bCs/>
                <w:color w:val="000000"/>
              </w:rPr>
              <w:lastRenderedPageBreak/>
              <w:t xml:space="preserve">Тема 6.1. </w:t>
            </w:r>
          </w:p>
          <w:p w:rsidR="00241067" w:rsidRPr="001D1944" w:rsidRDefault="00241067" w:rsidP="005A1748">
            <w:pPr>
              <w:tabs>
                <w:tab w:val="left" w:pos="2127"/>
              </w:tabs>
              <w:rPr>
                <w:b/>
                <w:bCs/>
                <w:color w:val="000000"/>
              </w:rPr>
            </w:pPr>
            <w:r w:rsidRPr="001D1944">
              <w:rPr>
                <w:rStyle w:val="27"/>
              </w:rPr>
              <w:t>Основные единицы синтаксиса. Словосочетание.</w:t>
            </w:r>
          </w:p>
          <w:p w:rsidR="00241067" w:rsidRPr="001D1944" w:rsidRDefault="00241067" w:rsidP="00046F9E"/>
        </w:tc>
        <w:tc>
          <w:tcPr>
            <w:tcW w:w="8221" w:type="dxa"/>
          </w:tcPr>
          <w:p w:rsidR="00241067" w:rsidRPr="001D1944" w:rsidRDefault="00241067" w:rsidP="00377176">
            <w:pPr>
              <w:spacing w:line="230" w:lineRule="exact"/>
              <w:jc w:val="both"/>
              <w:rPr>
                <w:spacing w:val="-1"/>
              </w:rPr>
            </w:pPr>
            <w:r w:rsidRPr="001D1944">
              <w:rPr>
                <w:rStyle w:val="27"/>
              </w:rPr>
              <w:t>Основные единицы синтаксиса. Словосочетание, предложение, сложное синтак</w:t>
            </w:r>
            <w:r w:rsidRPr="001D1944">
              <w:rPr>
                <w:rStyle w:val="27"/>
              </w:rPr>
              <w:softHyphen/>
              <w:t xml:space="preserve">сическое целое. </w:t>
            </w:r>
            <w:r w:rsidRPr="001D1944">
              <w:rPr>
                <w:rStyle w:val="28"/>
                <w:rFonts w:ascii="Times New Roman" w:hAnsi="Times New Roman" w:cs="Times New Roman"/>
                <w:sz w:val="24"/>
                <w:szCs w:val="24"/>
              </w:rPr>
              <w:t>Основные выразительные средства синтаксиса.</w:t>
            </w:r>
          </w:p>
          <w:p w:rsidR="00241067" w:rsidRPr="001D1944" w:rsidRDefault="00241067" w:rsidP="00377176">
            <w:pPr>
              <w:spacing w:line="230" w:lineRule="exact"/>
              <w:jc w:val="both"/>
              <w:rPr>
                <w:spacing w:val="-1"/>
              </w:rPr>
            </w:pPr>
            <w:r w:rsidRPr="001D1944">
              <w:rPr>
                <w:rStyle w:val="27"/>
              </w:rPr>
              <w:t>Словосочетание. Строение словосочетания. Виды связи слов в словосочетании. Нормы построения словосочетаний. Синтаксический разбор словосочетаний. Значе</w:t>
            </w:r>
            <w:r w:rsidRPr="001D1944">
              <w:rPr>
                <w:rStyle w:val="27"/>
              </w:rPr>
              <w:softHyphen/>
              <w:t xml:space="preserve">ние словосочетания в построении предложения. </w:t>
            </w:r>
            <w:r w:rsidRPr="001D1944">
              <w:rPr>
                <w:rStyle w:val="28"/>
                <w:rFonts w:ascii="Times New Roman" w:hAnsi="Times New Roman" w:cs="Times New Roman"/>
                <w:sz w:val="24"/>
                <w:szCs w:val="24"/>
              </w:rPr>
              <w:t>Синонимия словосочетаний.</w:t>
            </w:r>
          </w:p>
        </w:tc>
        <w:tc>
          <w:tcPr>
            <w:tcW w:w="1418" w:type="dxa"/>
          </w:tcPr>
          <w:p w:rsidR="00241067" w:rsidRPr="001D1944" w:rsidRDefault="00241067" w:rsidP="00046F9E">
            <w:pPr>
              <w:jc w:val="center"/>
              <w:rPr>
                <w:b/>
              </w:rPr>
            </w:pPr>
            <w:r w:rsidRPr="001D1944">
              <w:rPr>
                <w:b/>
              </w:rPr>
              <w:t>1</w:t>
            </w:r>
          </w:p>
          <w:p w:rsidR="00241067" w:rsidRPr="001D1944" w:rsidRDefault="00241067" w:rsidP="00046F9E">
            <w:pPr>
              <w:jc w:val="center"/>
              <w:rPr>
                <w:b/>
              </w:rPr>
            </w:pPr>
          </w:p>
        </w:tc>
        <w:tc>
          <w:tcPr>
            <w:tcW w:w="4394" w:type="dxa"/>
            <w:vMerge w:val="restart"/>
          </w:tcPr>
          <w:p w:rsidR="00241067" w:rsidRPr="001D1944" w:rsidRDefault="00241067" w:rsidP="00FD0337">
            <w:r w:rsidRPr="001D1944">
              <w:t>•Опознавать, наблюдать изучаемое языковое явление, извлекать его из текста, анализировать с точки зрения текстообразующей роли, проводить языковой разбор (фонетический, лексический, морфемный, словообразовательный, этимологический, морфологический, синтаксический, орфографический, пунктуационный);</w:t>
            </w:r>
          </w:p>
          <w:p w:rsidR="00241067" w:rsidRPr="001D1944" w:rsidRDefault="00241067" w:rsidP="00FD0337">
            <w:r w:rsidRPr="001D1944">
              <w:t>•комментировать ответы товарищей;</w:t>
            </w:r>
          </w:p>
          <w:p w:rsidR="00241067" w:rsidRPr="001D1944" w:rsidRDefault="00241067" w:rsidP="00FD0337">
            <w:r w:rsidRPr="001D1944">
              <w:t>•извлекать необходимую информацию по изучаемой теме из таблиц, схем учебника; строить рассуждения с целью анализа проделанной работы; определять круг орфографических и пунктуационных правил, по которым следует ориентироваться в конкретном случае; анализировать текст с целью обнаружения изученных понятий (категорий), орфограмм, пунктограмм;</w:t>
            </w:r>
          </w:p>
          <w:p w:rsidR="00241067" w:rsidRPr="001D1944" w:rsidRDefault="00241067" w:rsidP="00FD0337">
            <w:r w:rsidRPr="001D1944">
              <w:t>•составлять синтаксические конструкции (словосочетания, предложения) по опорным словам, схемам, заданным темам, соблюдая основные синтаксические нормы;</w:t>
            </w:r>
          </w:p>
          <w:p w:rsidR="00241067" w:rsidRPr="001D1944" w:rsidRDefault="00241067" w:rsidP="00FD0337">
            <w:r w:rsidRPr="001D1944">
              <w:t>•проводить операции синтеза и анализа с целью обобщения признаков, характеристик, фактов и т.д.; подбирать примеры по теме из художественных текстов изучаемых произведений;</w:t>
            </w:r>
          </w:p>
          <w:p w:rsidR="00241067" w:rsidRPr="001D1944" w:rsidRDefault="00241067" w:rsidP="00FD0337">
            <w:r w:rsidRPr="001D1944">
              <w:t xml:space="preserve">•определять роль синтаксических конструкций в текстообразовании; находить в тексте стилистические </w:t>
            </w:r>
            <w:r w:rsidRPr="001D1944">
              <w:lastRenderedPageBreak/>
              <w:t>фигуры;</w:t>
            </w:r>
          </w:p>
          <w:p w:rsidR="00241067" w:rsidRPr="001D1944" w:rsidRDefault="00241067" w:rsidP="00FD0337">
            <w:r w:rsidRPr="001D1944">
              <w:t>•составлять связное высказывание (сочинение) на лингвистическую тему в устной и письменной форме по теме занятия;</w:t>
            </w:r>
          </w:p>
          <w:p w:rsidR="00241067" w:rsidRPr="001D1944" w:rsidRDefault="00241067" w:rsidP="00FD0337">
            <w:r w:rsidRPr="001D1944">
              <w:t>•извлекать необходимую информацию из мультимедийных словарей и справочников по правописанию; использовать эту информацию в процессе письма;</w:t>
            </w:r>
          </w:p>
          <w:p w:rsidR="00241067" w:rsidRPr="001D1944" w:rsidRDefault="00241067" w:rsidP="00FD0337">
            <w:r w:rsidRPr="001D1944">
              <w:t>•производить синонимическую замену синтаксических конструкций;</w:t>
            </w:r>
          </w:p>
          <w:p w:rsidR="00241067" w:rsidRPr="001D1944" w:rsidRDefault="00241067" w:rsidP="00FD0337">
            <w:r w:rsidRPr="001D1944">
              <w:t>•составлять монологическое высказывание на лингвистическую тему в устной или письменной форме;</w:t>
            </w:r>
          </w:p>
          <w:p w:rsidR="00241067" w:rsidRPr="001D1944" w:rsidRDefault="00241067" w:rsidP="00FD0337">
            <w:r w:rsidRPr="001D1944">
              <w:t>•пунктуационно оформлять предложения с разными смысловыми отрезками; определять роль знаков препинания в простых и сложных предложениях;</w:t>
            </w:r>
          </w:p>
          <w:p w:rsidR="00241067" w:rsidRPr="001D1944" w:rsidRDefault="00241067" w:rsidP="00FD0337">
            <w:r w:rsidRPr="001D1944">
              <w:t>•составлять схемы предложений, конструировать предложения по схемам</w:t>
            </w:r>
          </w:p>
        </w:tc>
      </w:tr>
      <w:tr w:rsidR="00241067" w:rsidRPr="001D1944" w:rsidTr="009B7814">
        <w:trPr>
          <w:trHeight w:val="429"/>
        </w:trPr>
        <w:tc>
          <w:tcPr>
            <w:tcW w:w="2127" w:type="dxa"/>
            <w:vMerge/>
          </w:tcPr>
          <w:p w:rsidR="00241067" w:rsidRPr="001D1944" w:rsidRDefault="00241067" w:rsidP="005A1748">
            <w:pPr>
              <w:tabs>
                <w:tab w:val="left" w:pos="2127"/>
              </w:tabs>
              <w:rPr>
                <w:b/>
                <w:bCs/>
                <w:color w:val="000000"/>
              </w:rPr>
            </w:pPr>
          </w:p>
        </w:tc>
        <w:tc>
          <w:tcPr>
            <w:tcW w:w="8221" w:type="dxa"/>
          </w:tcPr>
          <w:p w:rsidR="00241067" w:rsidRPr="001D1944" w:rsidRDefault="00241067" w:rsidP="00377176">
            <w:pPr>
              <w:spacing w:line="230" w:lineRule="exact"/>
              <w:jc w:val="both"/>
              <w:rPr>
                <w:rStyle w:val="27"/>
              </w:rPr>
            </w:pPr>
            <w:r w:rsidRPr="001D1944">
              <w:rPr>
                <w:b/>
              </w:rPr>
              <w:t>Практическая работа</w:t>
            </w:r>
          </w:p>
        </w:tc>
        <w:tc>
          <w:tcPr>
            <w:tcW w:w="1418" w:type="dxa"/>
            <w:vMerge w:val="restart"/>
          </w:tcPr>
          <w:p w:rsidR="00241067" w:rsidRPr="001D1944" w:rsidRDefault="00241067" w:rsidP="00046F9E">
            <w:pPr>
              <w:jc w:val="center"/>
              <w:rPr>
                <w:b/>
                <w:color w:val="FF0000"/>
              </w:rPr>
            </w:pPr>
            <w:r w:rsidRPr="001D1944">
              <w:rPr>
                <w:b/>
                <w:color w:val="FF0000"/>
              </w:rPr>
              <w:t>1</w:t>
            </w:r>
          </w:p>
        </w:tc>
        <w:tc>
          <w:tcPr>
            <w:tcW w:w="4394" w:type="dxa"/>
            <w:vMerge/>
          </w:tcPr>
          <w:p w:rsidR="00241067" w:rsidRPr="001D1944" w:rsidRDefault="00241067" w:rsidP="00FD0337"/>
        </w:tc>
      </w:tr>
      <w:tr w:rsidR="00241067" w:rsidRPr="001D1944" w:rsidTr="009B7814">
        <w:trPr>
          <w:trHeight w:val="280"/>
        </w:trPr>
        <w:tc>
          <w:tcPr>
            <w:tcW w:w="2127" w:type="dxa"/>
            <w:vMerge/>
          </w:tcPr>
          <w:p w:rsidR="00241067" w:rsidRPr="001D1944" w:rsidRDefault="00241067" w:rsidP="005A1748">
            <w:pPr>
              <w:tabs>
                <w:tab w:val="left" w:pos="2127"/>
              </w:tabs>
              <w:rPr>
                <w:b/>
                <w:bCs/>
                <w:color w:val="000000"/>
              </w:rPr>
            </w:pPr>
          </w:p>
        </w:tc>
        <w:tc>
          <w:tcPr>
            <w:tcW w:w="8221" w:type="dxa"/>
          </w:tcPr>
          <w:p w:rsidR="00241067" w:rsidRPr="001D1944" w:rsidRDefault="00241067" w:rsidP="00377176">
            <w:pPr>
              <w:spacing w:line="230" w:lineRule="exact"/>
              <w:jc w:val="both"/>
              <w:rPr>
                <w:rStyle w:val="27"/>
              </w:rPr>
            </w:pPr>
            <w:r w:rsidRPr="001D1944">
              <w:rPr>
                <w:rStyle w:val="27"/>
              </w:rPr>
              <w:t>Особенности употребления словосочетаний.</w:t>
            </w:r>
          </w:p>
        </w:tc>
        <w:tc>
          <w:tcPr>
            <w:tcW w:w="1418" w:type="dxa"/>
            <w:vMerge/>
          </w:tcPr>
          <w:p w:rsidR="00241067" w:rsidRPr="001D1944" w:rsidRDefault="00241067" w:rsidP="00046F9E">
            <w:pPr>
              <w:jc w:val="center"/>
              <w:rPr>
                <w:b/>
              </w:rPr>
            </w:pPr>
          </w:p>
        </w:tc>
        <w:tc>
          <w:tcPr>
            <w:tcW w:w="4394" w:type="dxa"/>
            <w:vMerge/>
          </w:tcPr>
          <w:p w:rsidR="00241067" w:rsidRPr="001D1944" w:rsidRDefault="00241067" w:rsidP="00FD0337"/>
        </w:tc>
      </w:tr>
      <w:tr w:rsidR="00241067" w:rsidRPr="001D1944" w:rsidTr="009B7814">
        <w:trPr>
          <w:trHeight w:val="2368"/>
        </w:trPr>
        <w:tc>
          <w:tcPr>
            <w:tcW w:w="2127" w:type="dxa"/>
            <w:vMerge w:val="restart"/>
            <w:tcBorders>
              <w:top w:val="single" w:sz="4" w:space="0" w:color="auto"/>
            </w:tcBorders>
          </w:tcPr>
          <w:p w:rsidR="00241067" w:rsidRPr="001D1944" w:rsidRDefault="00241067" w:rsidP="00AB4E91">
            <w:pPr>
              <w:tabs>
                <w:tab w:val="left" w:pos="2127"/>
              </w:tabs>
              <w:rPr>
                <w:b/>
                <w:bCs/>
                <w:color w:val="000000"/>
              </w:rPr>
            </w:pPr>
            <w:r w:rsidRPr="001D1944">
              <w:rPr>
                <w:b/>
                <w:bCs/>
                <w:color w:val="000000"/>
              </w:rPr>
              <w:t xml:space="preserve">Тема 6.2. </w:t>
            </w:r>
          </w:p>
          <w:p w:rsidR="00241067" w:rsidRPr="001D1944" w:rsidRDefault="00241067" w:rsidP="00AB4E91">
            <w:pPr>
              <w:tabs>
                <w:tab w:val="left" w:pos="2127"/>
              </w:tabs>
              <w:rPr>
                <w:b/>
                <w:bCs/>
                <w:color w:val="000000"/>
              </w:rPr>
            </w:pPr>
            <w:r w:rsidRPr="001D1944">
              <w:rPr>
                <w:rStyle w:val="27"/>
              </w:rPr>
              <w:t>Простое предложение.</w:t>
            </w:r>
          </w:p>
          <w:p w:rsidR="00241067" w:rsidRPr="001D1944" w:rsidRDefault="00241067" w:rsidP="00046F9E"/>
        </w:tc>
        <w:tc>
          <w:tcPr>
            <w:tcW w:w="8221" w:type="dxa"/>
          </w:tcPr>
          <w:p w:rsidR="00241067" w:rsidRPr="001D1944" w:rsidRDefault="00241067" w:rsidP="00377176">
            <w:pPr>
              <w:spacing w:line="230" w:lineRule="exact"/>
              <w:jc w:val="both"/>
            </w:pPr>
            <w:r w:rsidRPr="001D1944">
              <w:rPr>
                <w:rStyle w:val="27"/>
              </w:rPr>
              <w:t>Простое предложение. Виды предложений по цели высказывания; восклицатель</w:t>
            </w:r>
            <w:r w:rsidRPr="001D1944">
              <w:rPr>
                <w:rStyle w:val="27"/>
              </w:rPr>
              <w:softHyphen/>
              <w:t>ные предложения. Интонационное богатство русской речи.</w:t>
            </w:r>
          </w:p>
          <w:p w:rsidR="00241067" w:rsidRPr="001D1944" w:rsidRDefault="00241067" w:rsidP="00377176">
            <w:pPr>
              <w:rPr>
                <w:rStyle w:val="27"/>
              </w:rPr>
            </w:pPr>
            <w:r w:rsidRPr="001D1944">
              <w:rPr>
                <w:rStyle w:val="113"/>
                <w:rFonts w:ascii="Times New Roman" w:hAnsi="Times New Roman" w:cs="Times New Roman"/>
                <w:sz w:val="24"/>
                <w:szCs w:val="24"/>
              </w:rPr>
              <w:t>Логическое ударение. Прямой и обратный порядок слов.</w:t>
            </w:r>
            <w:r w:rsidRPr="001D1944">
              <w:rPr>
                <w:rStyle w:val="113"/>
              </w:rPr>
              <w:t xml:space="preserve"> </w:t>
            </w:r>
            <w:r w:rsidRPr="001D1944">
              <w:rPr>
                <w:rStyle w:val="111"/>
                <w:i w:val="0"/>
                <w:iCs w:val="0"/>
              </w:rPr>
              <w:t>Стилистические функ</w:t>
            </w:r>
            <w:r w:rsidRPr="001D1944">
              <w:rPr>
                <w:rStyle w:val="111"/>
                <w:i w:val="0"/>
                <w:iCs w:val="0"/>
              </w:rPr>
              <w:softHyphen/>
              <w:t>ции и роль порядка слов в предложении.</w:t>
            </w:r>
          </w:p>
          <w:p w:rsidR="00241067" w:rsidRPr="001D1944" w:rsidRDefault="00241067" w:rsidP="00377176">
            <w:pPr>
              <w:spacing w:line="230" w:lineRule="exact"/>
              <w:jc w:val="both"/>
              <w:rPr>
                <w:rStyle w:val="27"/>
              </w:rPr>
            </w:pPr>
            <w:r w:rsidRPr="001D1944">
              <w:rPr>
                <w:rStyle w:val="27"/>
              </w:rPr>
              <w:t>Грамматическая основа простого двусоставного предложения. Тире между подле</w:t>
            </w:r>
            <w:r w:rsidRPr="001D1944">
              <w:rPr>
                <w:rStyle w:val="27"/>
              </w:rPr>
              <w:softHyphen/>
              <w:t xml:space="preserve">жащим и сказуемым. Согласование сказуемого с подлежащим. </w:t>
            </w:r>
            <w:r w:rsidRPr="001D1944">
              <w:rPr>
                <w:rStyle w:val="28"/>
                <w:rFonts w:ascii="Times New Roman" w:hAnsi="Times New Roman" w:cs="Times New Roman"/>
                <w:sz w:val="24"/>
                <w:szCs w:val="24"/>
              </w:rPr>
              <w:t>Синонимия состав</w:t>
            </w:r>
            <w:r w:rsidRPr="001D1944">
              <w:rPr>
                <w:rStyle w:val="28"/>
                <w:rFonts w:ascii="Times New Roman" w:hAnsi="Times New Roman" w:cs="Times New Roman"/>
                <w:sz w:val="24"/>
                <w:szCs w:val="24"/>
              </w:rPr>
              <w:softHyphen/>
              <w:t>ных сказуемых. Единство видовременных форм глаголов-сказуемых как средство связи предложений в тексте.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241067" w:rsidRPr="001D1944" w:rsidRDefault="00241067" w:rsidP="00046F9E">
            <w:pPr>
              <w:jc w:val="center"/>
              <w:rPr>
                <w:b/>
              </w:rPr>
            </w:pPr>
            <w:r w:rsidRPr="001D1944">
              <w:rPr>
                <w:b/>
              </w:rPr>
              <w:t>1</w:t>
            </w:r>
          </w:p>
          <w:p w:rsidR="00241067" w:rsidRPr="001D1944" w:rsidRDefault="00241067" w:rsidP="00046F9E">
            <w:pPr>
              <w:jc w:val="center"/>
              <w:rPr>
                <w:b/>
              </w:rPr>
            </w:pPr>
          </w:p>
        </w:tc>
        <w:tc>
          <w:tcPr>
            <w:tcW w:w="4394" w:type="dxa"/>
            <w:vMerge/>
          </w:tcPr>
          <w:p w:rsidR="00241067" w:rsidRPr="001D1944" w:rsidRDefault="00241067" w:rsidP="00046F9E">
            <w:pPr>
              <w:jc w:val="center"/>
            </w:pPr>
          </w:p>
        </w:tc>
      </w:tr>
      <w:tr w:rsidR="00241067" w:rsidRPr="001D1944" w:rsidTr="009B7814">
        <w:trPr>
          <w:trHeight w:val="335"/>
        </w:trPr>
        <w:tc>
          <w:tcPr>
            <w:tcW w:w="2127" w:type="dxa"/>
            <w:vMerge/>
            <w:tcBorders>
              <w:top w:val="single" w:sz="4" w:space="0" w:color="auto"/>
            </w:tcBorders>
          </w:tcPr>
          <w:p w:rsidR="00241067" w:rsidRPr="001D1944" w:rsidRDefault="00241067" w:rsidP="00AB4E91">
            <w:pPr>
              <w:tabs>
                <w:tab w:val="left" w:pos="2127"/>
              </w:tabs>
              <w:rPr>
                <w:b/>
                <w:bCs/>
                <w:color w:val="000000"/>
              </w:rPr>
            </w:pPr>
          </w:p>
        </w:tc>
        <w:tc>
          <w:tcPr>
            <w:tcW w:w="8221" w:type="dxa"/>
          </w:tcPr>
          <w:p w:rsidR="00241067" w:rsidRPr="001D1944" w:rsidRDefault="00241067" w:rsidP="00377176">
            <w:pPr>
              <w:spacing w:line="230" w:lineRule="exact"/>
              <w:jc w:val="both"/>
              <w:rPr>
                <w:rStyle w:val="27"/>
                <w:b/>
              </w:rPr>
            </w:pPr>
            <w:r w:rsidRPr="001D1944">
              <w:rPr>
                <w:rStyle w:val="27"/>
                <w:b/>
              </w:rPr>
              <w:t>Практическая работа.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</w:tcBorders>
          </w:tcPr>
          <w:p w:rsidR="00241067" w:rsidRPr="001D1944" w:rsidRDefault="00241067" w:rsidP="00046F9E">
            <w:pPr>
              <w:jc w:val="center"/>
              <w:rPr>
                <w:b/>
                <w:color w:val="FF0000"/>
              </w:rPr>
            </w:pPr>
            <w:r w:rsidRPr="001D1944">
              <w:rPr>
                <w:b/>
                <w:color w:val="FF0000"/>
              </w:rPr>
              <w:t>1</w:t>
            </w:r>
          </w:p>
        </w:tc>
        <w:tc>
          <w:tcPr>
            <w:tcW w:w="4394" w:type="dxa"/>
            <w:vMerge/>
          </w:tcPr>
          <w:p w:rsidR="00241067" w:rsidRPr="001D1944" w:rsidRDefault="00241067" w:rsidP="00046F9E">
            <w:pPr>
              <w:jc w:val="center"/>
            </w:pPr>
          </w:p>
        </w:tc>
      </w:tr>
      <w:tr w:rsidR="00241067" w:rsidRPr="001D1944" w:rsidTr="009B7814">
        <w:trPr>
          <w:trHeight w:val="270"/>
        </w:trPr>
        <w:tc>
          <w:tcPr>
            <w:tcW w:w="2127" w:type="dxa"/>
            <w:vMerge/>
            <w:tcBorders>
              <w:top w:val="single" w:sz="4" w:space="0" w:color="auto"/>
            </w:tcBorders>
          </w:tcPr>
          <w:p w:rsidR="00241067" w:rsidRPr="001D1944" w:rsidRDefault="00241067" w:rsidP="00AB4E91">
            <w:pPr>
              <w:tabs>
                <w:tab w:val="left" w:pos="2127"/>
              </w:tabs>
              <w:rPr>
                <w:b/>
                <w:bCs/>
                <w:color w:val="000000"/>
              </w:rPr>
            </w:pPr>
          </w:p>
        </w:tc>
        <w:tc>
          <w:tcPr>
            <w:tcW w:w="8221" w:type="dxa"/>
          </w:tcPr>
          <w:p w:rsidR="00241067" w:rsidRPr="001D1944" w:rsidRDefault="00241067" w:rsidP="00377176">
            <w:pPr>
              <w:spacing w:line="230" w:lineRule="exact"/>
              <w:jc w:val="both"/>
              <w:rPr>
                <w:rStyle w:val="27"/>
              </w:rPr>
            </w:pPr>
            <w:r w:rsidRPr="001D1944">
              <w:rPr>
                <w:sz w:val="22"/>
                <w:szCs w:val="22"/>
              </w:rPr>
              <w:t>Расставить знаки препинания в простом предложении.</w:t>
            </w:r>
          </w:p>
        </w:tc>
        <w:tc>
          <w:tcPr>
            <w:tcW w:w="1418" w:type="dxa"/>
            <w:vMerge/>
          </w:tcPr>
          <w:p w:rsidR="00241067" w:rsidRPr="001D1944" w:rsidRDefault="00241067" w:rsidP="00046F9E">
            <w:pPr>
              <w:jc w:val="center"/>
              <w:rPr>
                <w:b/>
              </w:rPr>
            </w:pPr>
          </w:p>
        </w:tc>
        <w:tc>
          <w:tcPr>
            <w:tcW w:w="4394" w:type="dxa"/>
            <w:vMerge/>
          </w:tcPr>
          <w:p w:rsidR="00241067" w:rsidRPr="001D1944" w:rsidRDefault="00241067" w:rsidP="00046F9E">
            <w:pPr>
              <w:jc w:val="center"/>
            </w:pPr>
          </w:p>
        </w:tc>
      </w:tr>
      <w:tr w:rsidR="00241067" w:rsidRPr="001D1944" w:rsidTr="009B7814">
        <w:trPr>
          <w:trHeight w:val="359"/>
        </w:trPr>
        <w:tc>
          <w:tcPr>
            <w:tcW w:w="2127" w:type="dxa"/>
            <w:vMerge/>
          </w:tcPr>
          <w:p w:rsidR="00241067" w:rsidRPr="001D1944" w:rsidRDefault="00241067" w:rsidP="00046F9E"/>
        </w:tc>
        <w:tc>
          <w:tcPr>
            <w:tcW w:w="8221" w:type="dxa"/>
            <w:tcBorders>
              <w:top w:val="single" w:sz="4" w:space="0" w:color="auto"/>
            </w:tcBorders>
          </w:tcPr>
          <w:p w:rsidR="00241067" w:rsidRPr="001D1944" w:rsidRDefault="00241067" w:rsidP="00377176">
            <w:pPr>
              <w:spacing w:line="230" w:lineRule="exact"/>
              <w:ind w:firstLine="320"/>
              <w:jc w:val="both"/>
            </w:pPr>
            <w:r w:rsidRPr="001D1944">
              <w:rPr>
                <w:rStyle w:val="27"/>
              </w:rPr>
              <w:t>Второстепенные члены предложения (определение, приложение, обстоятельство, дополнение).</w:t>
            </w:r>
          </w:p>
          <w:p w:rsidR="00241067" w:rsidRPr="001D1944" w:rsidRDefault="00241067" w:rsidP="00377176">
            <w:pPr>
              <w:spacing w:line="230" w:lineRule="exact"/>
              <w:ind w:firstLine="320"/>
              <w:jc w:val="both"/>
            </w:pPr>
            <w:r w:rsidRPr="001D1944">
              <w:rPr>
                <w:rStyle w:val="27"/>
              </w:rPr>
              <w:t>Роль второстепенных членов предложения в построении текста.</w:t>
            </w:r>
          </w:p>
          <w:p w:rsidR="00241067" w:rsidRPr="001D1944" w:rsidRDefault="00241067" w:rsidP="00377176">
            <w:pPr>
              <w:rPr>
                <w:rStyle w:val="27"/>
              </w:rPr>
            </w:pPr>
            <w:r w:rsidRPr="001D1944">
              <w:rPr>
                <w:rStyle w:val="111"/>
                <w:i w:val="0"/>
                <w:iCs w:val="0"/>
              </w:rPr>
              <w:t>Синонимия согласованных и несогласованных определений. Обстоятельства времени и места как средство связи предложений в тексте.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241067" w:rsidRPr="001D1944" w:rsidRDefault="00241067" w:rsidP="00046F9E">
            <w:pPr>
              <w:jc w:val="center"/>
              <w:rPr>
                <w:b/>
              </w:rPr>
            </w:pPr>
            <w:r w:rsidRPr="001D1944">
              <w:rPr>
                <w:b/>
              </w:rPr>
              <w:t>1</w:t>
            </w:r>
          </w:p>
        </w:tc>
        <w:tc>
          <w:tcPr>
            <w:tcW w:w="4394" w:type="dxa"/>
            <w:vMerge/>
          </w:tcPr>
          <w:p w:rsidR="00241067" w:rsidRPr="001D1944" w:rsidRDefault="00241067" w:rsidP="00046F9E">
            <w:pPr>
              <w:jc w:val="center"/>
            </w:pPr>
          </w:p>
        </w:tc>
      </w:tr>
      <w:tr w:rsidR="00241067" w:rsidRPr="001D1944" w:rsidTr="009B7814">
        <w:trPr>
          <w:trHeight w:val="359"/>
        </w:trPr>
        <w:tc>
          <w:tcPr>
            <w:tcW w:w="2127" w:type="dxa"/>
            <w:vMerge/>
          </w:tcPr>
          <w:p w:rsidR="00241067" w:rsidRPr="001D1944" w:rsidRDefault="00241067" w:rsidP="00046F9E"/>
        </w:tc>
        <w:tc>
          <w:tcPr>
            <w:tcW w:w="8221" w:type="dxa"/>
          </w:tcPr>
          <w:p w:rsidR="00241067" w:rsidRPr="001D1944" w:rsidRDefault="00241067" w:rsidP="00377176">
            <w:pPr>
              <w:spacing w:line="230" w:lineRule="exact"/>
              <w:ind w:firstLine="320"/>
              <w:jc w:val="both"/>
            </w:pPr>
            <w:r w:rsidRPr="001D1944">
              <w:rPr>
                <w:rStyle w:val="27"/>
              </w:rPr>
              <w:t>Односоставное и неполное предложение.</w:t>
            </w:r>
          </w:p>
          <w:p w:rsidR="00241067" w:rsidRPr="001D1944" w:rsidRDefault="00241067" w:rsidP="00377176">
            <w:pPr>
              <w:spacing w:line="230" w:lineRule="exact"/>
              <w:ind w:firstLine="320"/>
              <w:jc w:val="both"/>
            </w:pPr>
            <w:r w:rsidRPr="001D1944">
              <w:rPr>
                <w:rStyle w:val="27"/>
              </w:rPr>
              <w:t>Односоставные предложения с главным членом в форме подлежащего.</w:t>
            </w:r>
          </w:p>
          <w:p w:rsidR="00241067" w:rsidRPr="001D1944" w:rsidRDefault="00241067" w:rsidP="00377176">
            <w:pPr>
              <w:spacing w:line="230" w:lineRule="exact"/>
              <w:ind w:firstLine="320"/>
              <w:jc w:val="both"/>
              <w:rPr>
                <w:rStyle w:val="27"/>
              </w:rPr>
            </w:pPr>
            <w:r w:rsidRPr="001D1944">
              <w:rPr>
                <w:rStyle w:val="27"/>
              </w:rPr>
              <w:t>Односоставные предложения с главным членом в форме сказуемого.</w:t>
            </w:r>
            <w:r w:rsidR="0083516E" w:rsidRPr="001D1944">
              <w:rPr>
                <w:rStyle w:val="111"/>
                <w:i w:val="0"/>
                <w:iCs w:val="0"/>
              </w:rPr>
              <w:t xml:space="preserve"> Синонимия односоставных предложений. Предложения односоставные и дву</w:t>
            </w:r>
            <w:r w:rsidR="0083516E" w:rsidRPr="001D1944">
              <w:rPr>
                <w:rStyle w:val="111"/>
                <w:i w:val="0"/>
                <w:iCs w:val="0"/>
              </w:rPr>
              <w:softHyphen/>
              <w:t>составные как синтаксические синонимы; использование их в разных типах и стилях речи. Использование неполных предложений в речи.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241067" w:rsidRPr="001D1944" w:rsidRDefault="00241067" w:rsidP="00046F9E">
            <w:pPr>
              <w:jc w:val="center"/>
              <w:rPr>
                <w:b/>
              </w:rPr>
            </w:pPr>
            <w:r w:rsidRPr="001D1944">
              <w:rPr>
                <w:b/>
              </w:rPr>
              <w:t>1</w:t>
            </w:r>
          </w:p>
        </w:tc>
        <w:tc>
          <w:tcPr>
            <w:tcW w:w="4394" w:type="dxa"/>
            <w:vMerge/>
          </w:tcPr>
          <w:p w:rsidR="00241067" w:rsidRPr="001D1944" w:rsidRDefault="00241067" w:rsidP="00046F9E">
            <w:pPr>
              <w:jc w:val="center"/>
            </w:pPr>
          </w:p>
        </w:tc>
      </w:tr>
      <w:tr w:rsidR="00241067" w:rsidRPr="001D1944" w:rsidTr="009B7814">
        <w:trPr>
          <w:trHeight w:val="1477"/>
        </w:trPr>
        <w:tc>
          <w:tcPr>
            <w:tcW w:w="2127" w:type="dxa"/>
            <w:vMerge/>
          </w:tcPr>
          <w:p w:rsidR="00241067" w:rsidRPr="001D1944" w:rsidRDefault="00241067" w:rsidP="00046F9E"/>
        </w:tc>
        <w:tc>
          <w:tcPr>
            <w:tcW w:w="8221" w:type="dxa"/>
            <w:tcBorders>
              <w:bottom w:val="single" w:sz="4" w:space="0" w:color="auto"/>
            </w:tcBorders>
          </w:tcPr>
          <w:p w:rsidR="00241067" w:rsidRPr="001D1944" w:rsidRDefault="00241067" w:rsidP="00882933">
            <w:pPr>
              <w:spacing w:line="230" w:lineRule="exact"/>
              <w:jc w:val="both"/>
            </w:pPr>
            <w:r w:rsidRPr="001D1944">
              <w:rPr>
                <w:rStyle w:val="27"/>
              </w:rPr>
              <w:t>Односложное простое предложение. Предложения с однородными членами и знаки препинания в них. Однородные и неоднородные определения.</w:t>
            </w:r>
          </w:p>
          <w:p w:rsidR="00241067" w:rsidRPr="001D1944" w:rsidRDefault="00241067" w:rsidP="00377176">
            <w:pPr>
              <w:ind w:firstLine="340"/>
              <w:rPr>
                <w:rStyle w:val="27"/>
              </w:rPr>
            </w:pPr>
            <w:r w:rsidRPr="001D1944">
              <w:rPr>
                <w:rStyle w:val="113"/>
                <w:rFonts w:ascii="Times New Roman" w:hAnsi="Times New Roman" w:cs="Times New Roman"/>
                <w:sz w:val="24"/>
                <w:szCs w:val="24"/>
              </w:rPr>
              <w:t>Употребление однородных членов предложения в разных стилях речи</w:t>
            </w:r>
            <w:r w:rsidRPr="001D1944">
              <w:rPr>
                <w:rStyle w:val="113"/>
              </w:rPr>
              <w:t xml:space="preserve">. </w:t>
            </w:r>
            <w:r w:rsidRPr="001D1944">
              <w:rPr>
                <w:rStyle w:val="111"/>
                <w:i w:val="0"/>
                <w:iCs w:val="0"/>
              </w:rPr>
              <w:t>Синони</w:t>
            </w:r>
            <w:r w:rsidRPr="001D1944">
              <w:rPr>
                <w:rStyle w:val="111"/>
                <w:i w:val="0"/>
                <w:iCs w:val="0"/>
              </w:rPr>
              <w:softHyphen/>
              <w:t>мика ряда однородных членов предложения с союзами и без союзов.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241067" w:rsidRPr="001D1944" w:rsidRDefault="00241067" w:rsidP="00046F9E">
            <w:pPr>
              <w:jc w:val="center"/>
              <w:rPr>
                <w:b/>
              </w:rPr>
            </w:pPr>
            <w:r w:rsidRPr="001D1944">
              <w:rPr>
                <w:b/>
              </w:rPr>
              <w:t>1</w:t>
            </w:r>
          </w:p>
          <w:p w:rsidR="00241067" w:rsidRPr="001D1944" w:rsidRDefault="00241067" w:rsidP="00046F9E">
            <w:pPr>
              <w:jc w:val="center"/>
              <w:rPr>
                <w:b/>
              </w:rPr>
            </w:pPr>
          </w:p>
          <w:p w:rsidR="00241067" w:rsidRPr="001D1944" w:rsidRDefault="00241067" w:rsidP="00046F9E">
            <w:pPr>
              <w:jc w:val="center"/>
              <w:rPr>
                <w:b/>
              </w:rPr>
            </w:pPr>
          </w:p>
          <w:p w:rsidR="00241067" w:rsidRPr="001D1944" w:rsidRDefault="00241067" w:rsidP="00046F9E">
            <w:pPr>
              <w:jc w:val="center"/>
              <w:rPr>
                <w:b/>
              </w:rPr>
            </w:pPr>
          </w:p>
          <w:p w:rsidR="00241067" w:rsidRPr="001D1944" w:rsidRDefault="00241067" w:rsidP="00046F9E">
            <w:pPr>
              <w:jc w:val="center"/>
              <w:rPr>
                <w:b/>
              </w:rPr>
            </w:pPr>
          </w:p>
          <w:p w:rsidR="00241067" w:rsidRPr="001D1944" w:rsidRDefault="00241067" w:rsidP="00046F9E">
            <w:pPr>
              <w:jc w:val="center"/>
              <w:rPr>
                <w:b/>
              </w:rPr>
            </w:pPr>
          </w:p>
        </w:tc>
        <w:tc>
          <w:tcPr>
            <w:tcW w:w="4394" w:type="dxa"/>
            <w:vMerge/>
          </w:tcPr>
          <w:p w:rsidR="00241067" w:rsidRPr="001D1944" w:rsidRDefault="00241067" w:rsidP="00046F9E">
            <w:pPr>
              <w:jc w:val="center"/>
            </w:pPr>
          </w:p>
        </w:tc>
      </w:tr>
      <w:tr w:rsidR="00241067" w:rsidRPr="001D1944" w:rsidTr="009B7814">
        <w:trPr>
          <w:trHeight w:val="310"/>
        </w:trPr>
        <w:tc>
          <w:tcPr>
            <w:tcW w:w="2127" w:type="dxa"/>
            <w:vMerge/>
          </w:tcPr>
          <w:p w:rsidR="00241067" w:rsidRPr="001D1944" w:rsidRDefault="00241067" w:rsidP="00046F9E"/>
        </w:tc>
        <w:tc>
          <w:tcPr>
            <w:tcW w:w="8221" w:type="dxa"/>
            <w:tcBorders>
              <w:top w:val="single" w:sz="4" w:space="0" w:color="auto"/>
              <w:bottom w:val="single" w:sz="4" w:space="0" w:color="auto"/>
            </w:tcBorders>
          </w:tcPr>
          <w:p w:rsidR="00241067" w:rsidRPr="001D1944" w:rsidRDefault="00241067" w:rsidP="00882933">
            <w:pPr>
              <w:rPr>
                <w:rStyle w:val="27"/>
              </w:rPr>
            </w:pPr>
            <w:r w:rsidRPr="001D1944">
              <w:rPr>
                <w:rStyle w:val="27"/>
                <w:b/>
              </w:rPr>
              <w:t>Практическая работа.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</w:tcBorders>
          </w:tcPr>
          <w:p w:rsidR="00241067" w:rsidRPr="001D1944" w:rsidRDefault="00241067" w:rsidP="00046F9E">
            <w:pPr>
              <w:jc w:val="center"/>
              <w:rPr>
                <w:b/>
                <w:color w:val="FF0000"/>
              </w:rPr>
            </w:pPr>
            <w:r w:rsidRPr="001D1944">
              <w:rPr>
                <w:b/>
                <w:color w:val="FF0000"/>
              </w:rPr>
              <w:t>1</w:t>
            </w:r>
          </w:p>
          <w:p w:rsidR="00241067" w:rsidRPr="001D1944" w:rsidRDefault="00241067" w:rsidP="00046F9E">
            <w:pPr>
              <w:jc w:val="center"/>
              <w:rPr>
                <w:b/>
              </w:rPr>
            </w:pPr>
          </w:p>
        </w:tc>
        <w:tc>
          <w:tcPr>
            <w:tcW w:w="4394" w:type="dxa"/>
            <w:vMerge/>
          </w:tcPr>
          <w:p w:rsidR="00241067" w:rsidRPr="001D1944" w:rsidRDefault="00241067" w:rsidP="00046F9E">
            <w:pPr>
              <w:jc w:val="center"/>
            </w:pPr>
          </w:p>
        </w:tc>
      </w:tr>
      <w:tr w:rsidR="00241067" w:rsidRPr="001D1944" w:rsidTr="009B7814">
        <w:trPr>
          <w:trHeight w:val="224"/>
        </w:trPr>
        <w:tc>
          <w:tcPr>
            <w:tcW w:w="2127" w:type="dxa"/>
            <w:vMerge/>
          </w:tcPr>
          <w:p w:rsidR="00241067" w:rsidRPr="001D1944" w:rsidRDefault="00241067" w:rsidP="00046F9E"/>
        </w:tc>
        <w:tc>
          <w:tcPr>
            <w:tcW w:w="8221" w:type="dxa"/>
            <w:tcBorders>
              <w:top w:val="single" w:sz="4" w:space="0" w:color="auto"/>
            </w:tcBorders>
          </w:tcPr>
          <w:p w:rsidR="00241067" w:rsidRPr="001D1944" w:rsidRDefault="00241067" w:rsidP="00882933">
            <w:pPr>
              <w:rPr>
                <w:rStyle w:val="111"/>
                <w:i w:val="0"/>
                <w:iCs w:val="0"/>
              </w:rPr>
            </w:pPr>
            <w:r w:rsidRPr="001D1944">
              <w:rPr>
                <w:rStyle w:val="111"/>
                <w:i w:val="0"/>
                <w:iCs w:val="0"/>
              </w:rPr>
              <w:t>Расставить знаки препинания при однородных членах</w:t>
            </w:r>
          </w:p>
        </w:tc>
        <w:tc>
          <w:tcPr>
            <w:tcW w:w="1418" w:type="dxa"/>
            <w:vMerge/>
            <w:tcBorders>
              <w:bottom w:val="single" w:sz="4" w:space="0" w:color="auto"/>
            </w:tcBorders>
          </w:tcPr>
          <w:p w:rsidR="00241067" w:rsidRPr="001D1944" w:rsidRDefault="00241067" w:rsidP="00046F9E">
            <w:pPr>
              <w:jc w:val="center"/>
              <w:rPr>
                <w:b/>
              </w:rPr>
            </w:pPr>
          </w:p>
        </w:tc>
        <w:tc>
          <w:tcPr>
            <w:tcW w:w="4394" w:type="dxa"/>
            <w:vMerge/>
          </w:tcPr>
          <w:p w:rsidR="00241067" w:rsidRPr="001D1944" w:rsidRDefault="00241067" w:rsidP="00046F9E">
            <w:pPr>
              <w:jc w:val="center"/>
            </w:pPr>
          </w:p>
        </w:tc>
      </w:tr>
      <w:tr w:rsidR="00241067" w:rsidRPr="001D1944" w:rsidTr="009B7814">
        <w:trPr>
          <w:trHeight w:val="359"/>
        </w:trPr>
        <w:tc>
          <w:tcPr>
            <w:tcW w:w="2127" w:type="dxa"/>
            <w:vMerge/>
          </w:tcPr>
          <w:p w:rsidR="00241067" w:rsidRPr="001D1944" w:rsidRDefault="00241067" w:rsidP="00046F9E"/>
        </w:tc>
        <w:tc>
          <w:tcPr>
            <w:tcW w:w="8221" w:type="dxa"/>
          </w:tcPr>
          <w:p w:rsidR="00241067" w:rsidRPr="001D1944" w:rsidRDefault="00241067" w:rsidP="00882933">
            <w:pPr>
              <w:spacing w:line="230" w:lineRule="exact"/>
              <w:jc w:val="both"/>
              <w:rPr>
                <w:rStyle w:val="27"/>
              </w:rPr>
            </w:pPr>
            <w:r w:rsidRPr="001D1944">
              <w:rPr>
                <w:rStyle w:val="27"/>
              </w:rPr>
              <w:t>Предложения с обособленными и уточняющими членами. Обособление определе</w:t>
            </w:r>
            <w:r w:rsidRPr="001D1944">
              <w:rPr>
                <w:rStyle w:val="27"/>
              </w:rPr>
              <w:softHyphen/>
              <w:t xml:space="preserve">ний. </w:t>
            </w:r>
            <w:r w:rsidRPr="001D1944">
              <w:rPr>
                <w:rStyle w:val="28"/>
                <w:rFonts w:ascii="Times New Roman" w:hAnsi="Times New Roman" w:cs="Times New Roman"/>
                <w:sz w:val="24"/>
                <w:szCs w:val="24"/>
              </w:rPr>
              <w:t>Синонимия обособленных и необособленных определений.</w:t>
            </w:r>
            <w:r w:rsidRPr="001D1944">
              <w:rPr>
                <w:rStyle w:val="27"/>
              </w:rPr>
              <w:t xml:space="preserve"> Обособление прило</w:t>
            </w:r>
            <w:r w:rsidRPr="001D1944">
              <w:rPr>
                <w:rStyle w:val="27"/>
              </w:rPr>
              <w:softHyphen/>
              <w:t xml:space="preserve">жений. Обособление дополнений. Обособление обстоятельств. Роль сравнительного оборота как изобразительного средства языка. Уточняющие члены предложения. </w:t>
            </w:r>
            <w:r w:rsidRPr="001D1944">
              <w:rPr>
                <w:rStyle w:val="28"/>
                <w:rFonts w:ascii="Times New Roman" w:hAnsi="Times New Roman" w:cs="Times New Roman"/>
                <w:sz w:val="24"/>
                <w:szCs w:val="24"/>
              </w:rPr>
              <w:t>Стилистическая роль обособленных и необособленных членов предложения.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241067" w:rsidRPr="001D1944" w:rsidRDefault="00241067" w:rsidP="00046F9E">
            <w:pPr>
              <w:jc w:val="center"/>
              <w:rPr>
                <w:b/>
              </w:rPr>
            </w:pPr>
          </w:p>
          <w:p w:rsidR="00241067" w:rsidRPr="001D1944" w:rsidRDefault="00241067" w:rsidP="00046F9E">
            <w:pPr>
              <w:jc w:val="center"/>
              <w:rPr>
                <w:b/>
              </w:rPr>
            </w:pPr>
          </w:p>
          <w:p w:rsidR="00241067" w:rsidRPr="001D1944" w:rsidRDefault="00241067" w:rsidP="00046F9E">
            <w:pPr>
              <w:jc w:val="center"/>
              <w:rPr>
                <w:b/>
              </w:rPr>
            </w:pPr>
          </w:p>
          <w:p w:rsidR="00241067" w:rsidRPr="001D1944" w:rsidRDefault="00241067" w:rsidP="00046F9E">
            <w:pPr>
              <w:jc w:val="center"/>
              <w:rPr>
                <w:b/>
              </w:rPr>
            </w:pPr>
          </w:p>
          <w:p w:rsidR="00241067" w:rsidRPr="001D1944" w:rsidRDefault="00241067" w:rsidP="00046F9E">
            <w:pPr>
              <w:jc w:val="center"/>
              <w:rPr>
                <w:b/>
              </w:rPr>
            </w:pPr>
            <w:r w:rsidRPr="001D1944">
              <w:rPr>
                <w:b/>
              </w:rPr>
              <w:t>1</w:t>
            </w:r>
          </w:p>
          <w:p w:rsidR="00241067" w:rsidRPr="001D1944" w:rsidRDefault="00241067" w:rsidP="00046F9E">
            <w:pPr>
              <w:jc w:val="center"/>
              <w:rPr>
                <w:b/>
              </w:rPr>
            </w:pPr>
          </w:p>
        </w:tc>
        <w:tc>
          <w:tcPr>
            <w:tcW w:w="4394" w:type="dxa"/>
            <w:vMerge/>
          </w:tcPr>
          <w:p w:rsidR="00241067" w:rsidRPr="001D1944" w:rsidRDefault="00241067" w:rsidP="00046F9E">
            <w:pPr>
              <w:jc w:val="center"/>
            </w:pPr>
          </w:p>
        </w:tc>
      </w:tr>
      <w:tr w:rsidR="00241067" w:rsidRPr="001D1944" w:rsidTr="009B7814">
        <w:trPr>
          <w:trHeight w:val="359"/>
        </w:trPr>
        <w:tc>
          <w:tcPr>
            <w:tcW w:w="2127" w:type="dxa"/>
            <w:vMerge/>
          </w:tcPr>
          <w:p w:rsidR="00241067" w:rsidRPr="001D1944" w:rsidRDefault="00241067" w:rsidP="00046F9E"/>
        </w:tc>
        <w:tc>
          <w:tcPr>
            <w:tcW w:w="8221" w:type="dxa"/>
          </w:tcPr>
          <w:p w:rsidR="00241067" w:rsidRPr="001D1944" w:rsidRDefault="00241067" w:rsidP="00882933">
            <w:pPr>
              <w:spacing w:line="230" w:lineRule="exact"/>
              <w:jc w:val="both"/>
              <w:rPr>
                <w:rStyle w:val="27"/>
              </w:rPr>
            </w:pPr>
            <w:r w:rsidRPr="001D1944">
              <w:rPr>
                <w:rStyle w:val="27"/>
                <w:b/>
              </w:rPr>
              <w:t>Практическая работа.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</w:tcBorders>
          </w:tcPr>
          <w:p w:rsidR="00241067" w:rsidRPr="001D1944" w:rsidRDefault="00241067" w:rsidP="00046F9E">
            <w:pPr>
              <w:jc w:val="center"/>
              <w:rPr>
                <w:b/>
              </w:rPr>
            </w:pPr>
          </w:p>
          <w:p w:rsidR="00241067" w:rsidRPr="001D1944" w:rsidRDefault="00241067" w:rsidP="00046F9E">
            <w:pPr>
              <w:jc w:val="center"/>
              <w:rPr>
                <w:b/>
                <w:color w:val="FF0000"/>
              </w:rPr>
            </w:pPr>
            <w:r w:rsidRPr="001D1944">
              <w:rPr>
                <w:b/>
                <w:color w:val="FF0000"/>
              </w:rPr>
              <w:t>1</w:t>
            </w:r>
          </w:p>
          <w:p w:rsidR="00241067" w:rsidRPr="001D1944" w:rsidRDefault="00241067" w:rsidP="00046F9E">
            <w:pPr>
              <w:jc w:val="center"/>
              <w:rPr>
                <w:b/>
              </w:rPr>
            </w:pPr>
          </w:p>
        </w:tc>
        <w:tc>
          <w:tcPr>
            <w:tcW w:w="4394" w:type="dxa"/>
            <w:vMerge/>
          </w:tcPr>
          <w:p w:rsidR="00241067" w:rsidRPr="001D1944" w:rsidRDefault="00241067" w:rsidP="00046F9E">
            <w:pPr>
              <w:jc w:val="center"/>
            </w:pPr>
          </w:p>
        </w:tc>
      </w:tr>
      <w:tr w:rsidR="00241067" w:rsidRPr="001D1944" w:rsidTr="009B7814">
        <w:trPr>
          <w:trHeight w:val="359"/>
        </w:trPr>
        <w:tc>
          <w:tcPr>
            <w:tcW w:w="2127" w:type="dxa"/>
            <w:vMerge/>
          </w:tcPr>
          <w:p w:rsidR="00241067" w:rsidRPr="001D1944" w:rsidRDefault="00241067" w:rsidP="00046F9E"/>
        </w:tc>
        <w:tc>
          <w:tcPr>
            <w:tcW w:w="8221" w:type="dxa"/>
          </w:tcPr>
          <w:p w:rsidR="00241067" w:rsidRPr="001D1944" w:rsidRDefault="00241067" w:rsidP="00882933">
            <w:pPr>
              <w:spacing w:line="230" w:lineRule="exact"/>
              <w:jc w:val="both"/>
              <w:rPr>
                <w:rStyle w:val="27"/>
              </w:rPr>
            </w:pPr>
            <w:r w:rsidRPr="001D1944">
              <w:rPr>
                <w:rStyle w:val="27"/>
              </w:rPr>
              <w:t>Анализ предложений с обособленными и уточняющими членами.</w:t>
            </w:r>
          </w:p>
        </w:tc>
        <w:tc>
          <w:tcPr>
            <w:tcW w:w="1418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241067" w:rsidRPr="001D1944" w:rsidRDefault="00241067" w:rsidP="00046F9E">
            <w:pPr>
              <w:jc w:val="center"/>
              <w:rPr>
                <w:b/>
              </w:rPr>
            </w:pPr>
          </w:p>
        </w:tc>
        <w:tc>
          <w:tcPr>
            <w:tcW w:w="4394" w:type="dxa"/>
            <w:vMerge/>
          </w:tcPr>
          <w:p w:rsidR="00241067" w:rsidRPr="001D1944" w:rsidRDefault="00241067" w:rsidP="00046F9E">
            <w:pPr>
              <w:jc w:val="center"/>
            </w:pPr>
          </w:p>
        </w:tc>
      </w:tr>
      <w:tr w:rsidR="00241067" w:rsidRPr="001D1944" w:rsidTr="009B7814">
        <w:trPr>
          <w:trHeight w:val="240"/>
        </w:trPr>
        <w:tc>
          <w:tcPr>
            <w:tcW w:w="2127" w:type="dxa"/>
            <w:vMerge/>
          </w:tcPr>
          <w:p w:rsidR="00241067" w:rsidRPr="001D1944" w:rsidRDefault="00241067" w:rsidP="00046F9E"/>
        </w:tc>
        <w:tc>
          <w:tcPr>
            <w:tcW w:w="8221" w:type="dxa"/>
            <w:tcBorders>
              <w:bottom w:val="single" w:sz="4" w:space="0" w:color="auto"/>
            </w:tcBorders>
          </w:tcPr>
          <w:p w:rsidR="00241067" w:rsidRPr="001D1944" w:rsidRDefault="00241067" w:rsidP="00882933">
            <w:pPr>
              <w:spacing w:line="230" w:lineRule="exact"/>
              <w:jc w:val="both"/>
              <w:rPr>
                <w:rStyle w:val="27"/>
              </w:rPr>
            </w:pPr>
            <w:r w:rsidRPr="001D1944">
              <w:rPr>
                <w:rStyle w:val="27"/>
              </w:rPr>
              <w:t>Знаки препинания при словах, грамматически несвязанных с членами предло</w:t>
            </w:r>
            <w:r w:rsidRPr="001D1944">
              <w:rPr>
                <w:rStyle w:val="27"/>
              </w:rPr>
              <w:softHyphen/>
              <w:t>жения. Вводные слова и предложения. Отличие вводных слов от знаменательных слов-омонимов. Употребление вводных слов в речи; стилистическое различие между ними. Использование вводных слов как средства связи предложений в тексте.</w:t>
            </w:r>
            <w:r w:rsidR="0083516E" w:rsidRPr="001D1944">
              <w:rPr>
                <w:rStyle w:val="113"/>
                <w:rFonts w:ascii="Times New Roman" w:hAnsi="Times New Roman" w:cs="Times New Roman"/>
                <w:sz w:val="24"/>
                <w:szCs w:val="24"/>
              </w:rPr>
              <w:t xml:space="preserve"> Знаки препинания при обращении.</w:t>
            </w:r>
            <w:r w:rsidR="0083516E" w:rsidRPr="001D1944">
              <w:rPr>
                <w:rStyle w:val="113"/>
              </w:rPr>
              <w:t xml:space="preserve"> </w:t>
            </w:r>
            <w:r w:rsidR="0083516E" w:rsidRPr="001D1944">
              <w:rPr>
                <w:rStyle w:val="111"/>
                <w:i w:val="0"/>
                <w:iCs w:val="0"/>
              </w:rPr>
              <w:t>Использование обращений в разных стилях речи как средства характеристики адресата и передачи авторского отношения к нему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241067" w:rsidRPr="001D1944" w:rsidRDefault="00241067" w:rsidP="00046F9E">
            <w:pPr>
              <w:jc w:val="center"/>
              <w:rPr>
                <w:b/>
              </w:rPr>
            </w:pPr>
            <w:r w:rsidRPr="001D1944">
              <w:rPr>
                <w:b/>
              </w:rPr>
              <w:t>1</w:t>
            </w:r>
          </w:p>
        </w:tc>
        <w:tc>
          <w:tcPr>
            <w:tcW w:w="4394" w:type="dxa"/>
            <w:vMerge/>
          </w:tcPr>
          <w:p w:rsidR="00241067" w:rsidRPr="001D1944" w:rsidRDefault="00241067" w:rsidP="00046F9E">
            <w:pPr>
              <w:jc w:val="center"/>
            </w:pPr>
          </w:p>
        </w:tc>
      </w:tr>
      <w:tr w:rsidR="00241067" w:rsidRPr="001D1944" w:rsidTr="009B7814">
        <w:trPr>
          <w:trHeight w:val="105"/>
        </w:trPr>
        <w:tc>
          <w:tcPr>
            <w:tcW w:w="2127" w:type="dxa"/>
            <w:vMerge w:val="restart"/>
            <w:tcBorders>
              <w:top w:val="nil"/>
            </w:tcBorders>
          </w:tcPr>
          <w:p w:rsidR="00241067" w:rsidRPr="001D1944" w:rsidRDefault="00241067" w:rsidP="00046F9E"/>
        </w:tc>
        <w:tc>
          <w:tcPr>
            <w:tcW w:w="8221" w:type="dxa"/>
            <w:tcBorders>
              <w:top w:val="single" w:sz="4" w:space="0" w:color="auto"/>
            </w:tcBorders>
          </w:tcPr>
          <w:p w:rsidR="00241067" w:rsidRPr="001D1944" w:rsidRDefault="00241067" w:rsidP="00654DEB">
            <w:pPr>
              <w:spacing w:line="230" w:lineRule="exact"/>
              <w:jc w:val="both"/>
              <w:rPr>
                <w:rStyle w:val="27"/>
              </w:rPr>
            </w:pPr>
            <w:r w:rsidRPr="001D1944">
              <w:rPr>
                <w:rStyle w:val="27"/>
                <w:b/>
              </w:rPr>
              <w:t>Практическая работа.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</w:tcBorders>
          </w:tcPr>
          <w:p w:rsidR="00241067" w:rsidRPr="001D1944" w:rsidRDefault="00241067" w:rsidP="00046F9E">
            <w:pPr>
              <w:jc w:val="center"/>
              <w:rPr>
                <w:b/>
                <w:color w:val="FF0000"/>
              </w:rPr>
            </w:pPr>
            <w:r w:rsidRPr="001D1944">
              <w:rPr>
                <w:b/>
                <w:color w:val="FF0000"/>
              </w:rPr>
              <w:t>1</w:t>
            </w:r>
          </w:p>
        </w:tc>
        <w:tc>
          <w:tcPr>
            <w:tcW w:w="4394" w:type="dxa"/>
            <w:vMerge/>
          </w:tcPr>
          <w:p w:rsidR="00241067" w:rsidRPr="001D1944" w:rsidRDefault="00241067" w:rsidP="00046F9E">
            <w:pPr>
              <w:jc w:val="center"/>
            </w:pPr>
          </w:p>
        </w:tc>
      </w:tr>
      <w:tr w:rsidR="00241067" w:rsidRPr="001D1944" w:rsidTr="009B7814">
        <w:trPr>
          <w:trHeight w:val="105"/>
        </w:trPr>
        <w:tc>
          <w:tcPr>
            <w:tcW w:w="2127" w:type="dxa"/>
            <w:vMerge/>
            <w:tcBorders>
              <w:top w:val="nil"/>
            </w:tcBorders>
          </w:tcPr>
          <w:p w:rsidR="00241067" w:rsidRPr="001D1944" w:rsidRDefault="00241067" w:rsidP="00046F9E"/>
        </w:tc>
        <w:tc>
          <w:tcPr>
            <w:tcW w:w="8221" w:type="dxa"/>
            <w:tcBorders>
              <w:top w:val="single" w:sz="4" w:space="0" w:color="auto"/>
            </w:tcBorders>
          </w:tcPr>
          <w:p w:rsidR="00241067" w:rsidRPr="001D1944" w:rsidRDefault="00241067" w:rsidP="00654DEB">
            <w:pPr>
              <w:spacing w:line="230" w:lineRule="exact"/>
              <w:jc w:val="both"/>
              <w:rPr>
                <w:rStyle w:val="27"/>
              </w:rPr>
            </w:pPr>
            <w:r w:rsidRPr="001D1944">
              <w:rPr>
                <w:rStyle w:val="27"/>
              </w:rPr>
              <w:t>Анализ предложений с  вводными словами и обращениями.</w:t>
            </w:r>
          </w:p>
        </w:tc>
        <w:tc>
          <w:tcPr>
            <w:tcW w:w="1418" w:type="dxa"/>
            <w:vMerge/>
          </w:tcPr>
          <w:p w:rsidR="00241067" w:rsidRPr="001D1944" w:rsidRDefault="00241067" w:rsidP="00046F9E">
            <w:pPr>
              <w:jc w:val="center"/>
              <w:rPr>
                <w:b/>
              </w:rPr>
            </w:pPr>
          </w:p>
        </w:tc>
        <w:tc>
          <w:tcPr>
            <w:tcW w:w="4394" w:type="dxa"/>
            <w:vMerge/>
          </w:tcPr>
          <w:p w:rsidR="00241067" w:rsidRPr="001D1944" w:rsidRDefault="00241067" w:rsidP="00046F9E">
            <w:pPr>
              <w:jc w:val="center"/>
            </w:pPr>
          </w:p>
        </w:tc>
      </w:tr>
      <w:tr w:rsidR="00241067" w:rsidRPr="001D1944" w:rsidTr="009B7814">
        <w:trPr>
          <w:trHeight w:val="359"/>
        </w:trPr>
        <w:tc>
          <w:tcPr>
            <w:tcW w:w="2127" w:type="dxa"/>
            <w:vMerge w:val="restart"/>
          </w:tcPr>
          <w:p w:rsidR="00241067" w:rsidRPr="001D1944" w:rsidRDefault="00241067" w:rsidP="00377176">
            <w:pPr>
              <w:tabs>
                <w:tab w:val="left" w:pos="2127"/>
              </w:tabs>
              <w:rPr>
                <w:b/>
                <w:bCs/>
                <w:color w:val="000000"/>
              </w:rPr>
            </w:pPr>
            <w:r w:rsidRPr="001D1944">
              <w:rPr>
                <w:b/>
                <w:bCs/>
                <w:color w:val="000000"/>
              </w:rPr>
              <w:t xml:space="preserve">Тема 6.3. </w:t>
            </w:r>
          </w:p>
          <w:p w:rsidR="00241067" w:rsidRPr="001D1944" w:rsidRDefault="00241067" w:rsidP="00377176">
            <w:pPr>
              <w:tabs>
                <w:tab w:val="left" w:pos="2127"/>
              </w:tabs>
              <w:rPr>
                <w:b/>
                <w:bCs/>
                <w:color w:val="000000"/>
              </w:rPr>
            </w:pPr>
            <w:r w:rsidRPr="001D1944">
              <w:rPr>
                <w:rStyle w:val="27"/>
              </w:rPr>
              <w:t>Сложное предложение.</w:t>
            </w:r>
          </w:p>
          <w:p w:rsidR="00241067" w:rsidRPr="001D1944" w:rsidRDefault="00241067" w:rsidP="00046F9E"/>
        </w:tc>
        <w:tc>
          <w:tcPr>
            <w:tcW w:w="8221" w:type="dxa"/>
          </w:tcPr>
          <w:p w:rsidR="00241067" w:rsidRPr="001D1944" w:rsidRDefault="00241067" w:rsidP="00A63498">
            <w:pPr>
              <w:spacing w:line="230" w:lineRule="exact"/>
              <w:ind w:firstLine="340"/>
              <w:jc w:val="both"/>
              <w:rPr>
                <w:spacing w:val="-1"/>
              </w:rPr>
            </w:pPr>
            <w:r w:rsidRPr="001D1944">
              <w:rPr>
                <w:rStyle w:val="27"/>
              </w:rPr>
              <w:t xml:space="preserve">Сложное предложение. Сложносочиненное предложение. Знаки препинания в сложносочиненном предложении. </w:t>
            </w:r>
            <w:r w:rsidRPr="001D1944">
              <w:rPr>
                <w:rStyle w:val="28"/>
              </w:rPr>
              <w:t>Синонимика сложносочиненных предложений с различными союзами.</w:t>
            </w:r>
            <w:r w:rsidRPr="001D1944">
              <w:rPr>
                <w:rStyle w:val="27"/>
              </w:rPr>
              <w:t xml:space="preserve"> Употребление сложносочиненных предложений в речи.</w:t>
            </w:r>
          </w:p>
        </w:tc>
        <w:tc>
          <w:tcPr>
            <w:tcW w:w="1418" w:type="dxa"/>
          </w:tcPr>
          <w:p w:rsidR="00241067" w:rsidRPr="001D1944" w:rsidRDefault="00241067" w:rsidP="00046F9E">
            <w:pPr>
              <w:jc w:val="center"/>
              <w:rPr>
                <w:b/>
              </w:rPr>
            </w:pPr>
            <w:r w:rsidRPr="001D1944">
              <w:rPr>
                <w:b/>
              </w:rPr>
              <w:t>1</w:t>
            </w:r>
          </w:p>
        </w:tc>
        <w:tc>
          <w:tcPr>
            <w:tcW w:w="4394" w:type="dxa"/>
            <w:vMerge/>
          </w:tcPr>
          <w:p w:rsidR="00241067" w:rsidRPr="001D1944" w:rsidRDefault="00241067" w:rsidP="00046F9E">
            <w:pPr>
              <w:jc w:val="center"/>
            </w:pPr>
          </w:p>
        </w:tc>
      </w:tr>
      <w:tr w:rsidR="00241067" w:rsidRPr="001D1944" w:rsidTr="009B7814">
        <w:trPr>
          <w:trHeight w:val="359"/>
        </w:trPr>
        <w:tc>
          <w:tcPr>
            <w:tcW w:w="2127" w:type="dxa"/>
            <w:vMerge/>
          </w:tcPr>
          <w:p w:rsidR="00241067" w:rsidRPr="001D1944" w:rsidRDefault="00241067" w:rsidP="00377176">
            <w:pPr>
              <w:tabs>
                <w:tab w:val="left" w:pos="2127"/>
              </w:tabs>
              <w:rPr>
                <w:b/>
                <w:bCs/>
                <w:color w:val="000000"/>
              </w:rPr>
            </w:pPr>
          </w:p>
        </w:tc>
        <w:tc>
          <w:tcPr>
            <w:tcW w:w="8221" w:type="dxa"/>
          </w:tcPr>
          <w:p w:rsidR="00241067" w:rsidRPr="001D1944" w:rsidRDefault="00241067" w:rsidP="00882933">
            <w:pPr>
              <w:spacing w:line="230" w:lineRule="exact"/>
              <w:jc w:val="both"/>
              <w:rPr>
                <w:rStyle w:val="27"/>
              </w:rPr>
            </w:pPr>
            <w:r w:rsidRPr="001D1944">
              <w:rPr>
                <w:rStyle w:val="27"/>
                <w:b/>
              </w:rPr>
              <w:t>Практическая работа.</w:t>
            </w:r>
          </w:p>
        </w:tc>
        <w:tc>
          <w:tcPr>
            <w:tcW w:w="1418" w:type="dxa"/>
            <w:vMerge w:val="restart"/>
          </w:tcPr>
          <w:p w:rsidR="00241067" w:rsidRPr="001D1944" w:rsidRDefault="00241067" w:rsidP="00046F9E">
            <w:pPr>
              <w:jc w:val="center"/>
              <w:rPr>
                <w:b/>
                <w:color w:val="FF0000"/>
              </w:rPr>
            </w:pPr>
            <w:r w:rsidRPr="001D1944">
              <w:rPr>
                <w:b/>
                <w:color w:val="FF0000"/>
              </w:rPr>
              <w:t>1</w:t>
            </w:r>
          </w:p>
        </w:tc>
        <w:tc>
          <w:tcPr>
            <w:tcW w:w="4394" w:type="dxa"/>
            <w:vMerge/>
          </w:tcPr>
          <w:p w:rsidR="00241067" w:rsidRPr="001D1944" w:rsidRDefault="00241067" w:rsidP="00046F9E">
            <w:pPr>
              <w:jc w:val="center"/>
            </w:pPr>
          </w:p>
        </w:tc>
      </w:tr>
      <w:tr w:rsidR="00241067" w:rsidRPr="001D1944" w:rsidTr="009B7814">
        <w:trPr>
          <w:trHeight w:val="359"/>
        </w:trPr>
        <w:tc>
          <w:tcPr>
            <w:tcW w:w="2127" w:type="dxa"/>
            <w:vMerge/>
          </w:tcPr>
          <w:p w:rsidR="00241067" w:rsidRPr="001D1944" w:rsidRDefault="00241067" w:rsidP="00377176">
            <w:pPr>
              <w:tabs>
                <w:tab w:val="left" w:pos="2127"/>
              </w:tabs>
              <w:rPr>
                <w:b/>
                <w:bCs/>
                <w:color w:val="000000"/>
              </w:rPr>
            </w:pPr>
          </w:p>
        </w:tc>
        <w:tc>
          <w:tcPr>
            <w:tcW w:w="8221" w:type="dxa"/>
          </w:tcPr>
          <w:p w:rsidR="00241067" w:rsidRPr="001D1944" w:rsidRDefault="00241067" w:rsidP="008E7F6E">
            <w:pPr>
              <w:spacing w:line="230" w:lineRule="exact"/>
              <w:jc w:val="both"/>
              <w:rPr>
                <w:rStyle w:val="27"/>
              </w:rPr>
            </w:pPr>
            <w:r w:rsidRPr="001D1944">
              <w:rPr>
                <w:rStyle w:val="27"/>
              </w:rPr>
              <w:t>Анализ постановки знаков препинания в сложносочинённом предложении.</w:t>
            </w:r>
          </w:p>
        </w:tc>
        <w:tc>
          <w:tcPr>
            <w:tcW w:w="1418" w:type="dxa"/>
            <w:vMerge/>
          </w:tcPr>
          <w:p w:rsidR="00241067" w:rsidRPr="001D1944" w:rsidRDefault="00241067" w:rsidP="00046F9E">
            <w:pPr>
              <w:jc w:val="center"/>
              <w:rPr>
                <w:b/>
              </w:rPr>
            </w:pPr>
          </w:p>
        </w:tc>
        <w:tc>
          <w:tcPr>
            <w:tcW w:w="4394" w:type="dxa"/>
            <w:vMerge/>
          </w:tcPr>
          <w:p w:rsidR="00241067" w:rsidRPr="001D1944" w:rsidRDefault="00241067" w:rsidP="00046F9E">
            <w:pPr>
              <w:jc w:val="center"/>
            </w:pPr>
          </w:p>
        </w:tc>
      </w:tr>
      <w:tr w:rsidR="00241067" w:rsidRPr="001D1944" w:rsidTr="009B7814">
        <w:trPr>
          <w:trHeight w:val="359"/>
        </w:trPr>
        <w:tc>
          <w:tcPr>
            <w:tcW w:w="2127" w:type="dxa"/>
            <w:vMerge/>
          </w:tcPr>
          <w:p w:rsidR="00241067" w:rsidRPr="001D1944" w:rsidRDefault="00241067" w:rsidP="00046F9E"/>
        </w:tc>
        <w:tc>
          <w:tcPr>
            <w:tcW w:w="8221" w:type="dxa"/>
          </w:tcPr>
          <w:p w:rsidR="00241067" w:rsidRPr="001D1944" w:rsidRDefault="00241067" w:rsidP="00A63498">
            <w:pPr>
              <w:spacing w:line="230" w:lineRule="exact"/>
              <w:ind w:firstLine="340"/>
              <w:jc w:val="both"/>
              <w:rPr>
                <w:spacing w:val="-1"/>
              </w:rPr>
            </w:pPr>
            <w:r w:rsidRPr="001D1944">
              <w:rPr>
                <w:rStyle w:val="27"/>
              </w:rPr>
              <w:t>Сложноподчиненное предложение. Знаки препинания в сложноподчиненном предложении. Использование сложноподчиненных предложений в разных типах и стилях речи.</w:t>
            </w:r>
          </w:p>
        </w:tc>
        <w:tc>
          <w:tcPr>
            <w:tcW w:w="1418" w:type="dxa"/>
          </w:tcPr>
          <w:p w:rsidR="00241067" w:rsidRPr="001D1944" w:rsidRDefault="00241067" w:rsidP="00046F9E">
            <w:pPr>
              <w:jc w:val="center"/>
              <w:rPr>
                <w:b/>
              </w:rPr>
            </w:pPr>
            <w:r w:rsidRPr="001D1944">
              <w:rPr>
                <w:b/>
              </w:rPr>
              <w:t>1</w:t>
            </w:r>
          </w:p>
        </w:tc>
        <w:tc>
          <w:tcPr>
            <w:tcW w:w="4394" w:type="dxa"/>
            <w:vMerge/>
          </w:tcPr>
          <w:p w:rsidR="00241067" w:rsidRPr="001D1944" w:rsidRDefault="00241067" w:rsidP="00046F9E">
            <w:pPr>
              <w:jc w:val="center"/>
            </w:pPr>
          </w:p>
        </w:tc>
      </w:tr>
      <w:tr w:rsidR="00241067" w:rsidRPr="001D1944" w:rsidTr="009B7814">
        <w:trPr>
          <w:trHeight w:val="359"/>
        </w:trPr>
        <w:tc>
          <w:tcPr>
            <w:tcW w:w="2127" w:type="dxa"/>
            <w:vMerge/>
          </w:tcPr>
          <w:p w:rsidR="00241067" w:rsidRPr="001D1944" w:rsidRDefault="00241067" w:rsidP="00046F9E"/>
        </w:tc>
        <w:tc>
          <w:tcPr>
            <w:tcW w:w="8221" w:type="dxa"/>
          </w:tcPr>
          <w:p w:rsidR="00241067" w:rsidRPr="001D1944" w:rsidRDefault="00241067" w:rsidP="00882933">
            <w:pPr>
              <w:spacing w:line="230" w:lineRule="exact"/>
              <w:jc w:val="both"/>
              <w:rPr>
                <w:rStyle w:val="27"/>
              </w:rPr>
            </w:pPr>
            <w:r w:rsidRPr="001D1944">
              <w:rPr>
                <w:rStyle w:val="27"/>
                <w:b/>
              </w:rPr>
              <w:t>Практическая работа.</w:t>
            </w:r>
          </w:p>
        </w:tc>
        <w:tc>
          <w:tcPr>
            <w:tcW w:w="1418" w:type="dxa"/>
            <w:vMerge w:val="restart"/>
          </w:tcPr>
          <w:p w:rsidR="00241067" w:rsidRPr="001D1944" w:rsidRDefault="00241067" w:rsidP="00046F9E">
            <w:pPr>
              <w:jc w:val="center"/>
              <w:rPr>
                <w:b/>
                <w:color w:val="FF0000"/>
              </w:rPr>
            </w:pPr>
            <w:r w:rsidRPr="001D1944">
              <w:rPr>
                <w:b/>
                <w:color w:val="FF0000"/>
              </w:rPr>
              <w:t>1</w:t>
            </w:r>
          </w:p>
        </w:tc>
        <w:tc>
          <w:tcPr>
            <w:tcW w:w="4394" w:type="dxa"/>
            <w:vMerge/>
          </w:tcPr>
          <w:p w:rsidR="00241067" w:rsidRPr="001D1944" w:rsidRDefault="00241067" w:rsidP="00046F9E">
            <w:pPr>
              <w:jc w:val="center"/>
            </w:pPr>
          </w:p>
        </w:tc>
      </w:tr>
      <w:tr w:rsidR="00241067" w:rsidRPr="001D1944" w:rsidTr="009B7814">
        <w:trPr>
          <w:trHeight w:val="359"/>
        </w:trPr>
        <w:tc>
          <w:tcPr>
            <w:tcW w:w="2127" w:type="dxa"/>
            <w:vMerge/>
          </w:tcPr>
          <w:p w:rsidR="00241067" w:rsidRPr="001D1944" w:rsidRDefault="00241067" w:rsidP="00046F9E"/>
        </w:tc>
        <w:tc>
          <w:tcPr>
            <w:tcW w:w="8221" w:type="dxa"/>
          </w:tcPr>
          <w:p w:rsidR="00241067" w:rsidRPr="001D1944" w:rsidRDefault="00241067" w:rsidP="008E7F6E">
            <w:pPr>
              <w:spacing w:line="230" w:lineRule="exact"/>
              <w:jc w:val="both"/>
              <w:rPr>
                <w:rStyle w:val="27"/>
              </w:rPr>
            </w:pPr>
            <w:r w:rsidRPr="001D1944">
              <w:rPr>
                <w:rStyle w:val="27"/>
              </w:rPr>
              <w:t>Анализ постановки знаков препинания в сложноподчинённом предложении.</w:t>
            </w:r>
          </w:p>
        </w:tc>
        <w:tc>
          <w:tcPr>
            <w:tcW w:w="1418" w:type="dxa"/>
            <w:vMerge/>
          </w:tcPr>
          <w:p w:rsidR="00241067" w:rsidRPr="001D1944" w:rsidRDefault="00241067" w:rsidP="00046F9E">
            <w:pPr>
              <w:jc w:val="center"/>
              <w:rPr>
                <w:b/>
                <w:color w:val="FF0000"/>
              </w:rPr>
            </w:pPr>
          </w:p>
        </w:tc>
        <w:tc>
          <w:tcPr>
            <w:tcW w:w="4394" w:type="dxa"/>
            <w:vMerge/>
          </w:tcPr>
          <w:p w:rsidR="00241067" w:rsidRPr="001D1944" w:rsidRDefault="00241067" w:rsidP="00046F9E">
            <w:pPr>
              <w:jc w:val="center"/>
            </w:pPr>
          </w:p>
        </w:tc>
      </w:tr>
      <w:tr w:rsidR="00241067" w:rsidRPr="001D1944" w:rsidTr="009B7814">
        <w:trPr>
          <w:trHeight w:val="359"/>
        </w:trPr>
        <w:tc>
          <w:tcPr>
            <w:tcW w:w="2127" w:type="dxa"/>
            <w:vMerge/>
          </w:tcPr>
          <w:p w:rsidR="00241067" w:rsidRPr="001D1944" w:rsidRDefault="00241067" w:rsidP="00046F9E"/>
        </w:tc>
        <w:tc>
          <w:tcPr>
            <w:tcW w:w="8221" w:type="dxa"/>
          </w:tcPr>
          <w:p w:rsidR="00241067" w:rsidRPr="001D1944" w:rsidRDefault="00241067" w:rsidP="00C80CEE">
            <w:pPr>
              <w:spacing w:line="230" w:lineRule="exact"/>
              <w:jc w:val="both"/>
              <w:rPr>
                <w:rStyle w:val="27"/>
                <w:b/>
              </w:rPr>
            </w:pPr>
            <w:r w:rsidRPr="001D1944">
              <w:rPr>
                <w:rStyle w:val="27"/>
                <w:b/>
              </w:rPr>
              <w:t>Практическая работа</w:t>
            </w:r>
          </w:p>
        </w:tc>
        <w:tc>
          <w:tcPr>
            <w:tcW w:w="1418" w:type="dxa"/>
            <w:vMerge w:val="restart"/>
          </w:tcPr>
          <w:p w:rsidR="00241067" w:rsidRPr="001D1944" w:rsidRDefault="00241067" w:rsidP="00046F9E">
            <w:pPr>
              <w:jc w:val="center"/>
              <w:rPr>
                <w:b/>
                <w:color w:val="FF0000"/>
              </w:rPr>
            </w:pPr>
            <w:r w:rsidRPr="001D1944">
              <w:rPr>
                <w:b/>
                <w:color w:val="FF0000"/>
              </w:rPr>
              <w:t>1</w:t>
            </w:r>
          </w:p>
        </w:tc>
        <w:tc>
          <w:tcPr>
            <w:tcW w:w="4394" w:type="dxa"/>
            <w:vMerge/>
          </w:tcPr>
          <w:p w:rsidR="00241067" w:rsidRPr="001D1944" w:rsidRDefault="00241067" w:rsidP="00046F9E">
            <w:pPr>
              <w:jc w:val="center"/>
            </w:pPr>
          </w:p>
        </w:tc>
      </w:tr>
      <w:tr w:rsidR="00241067" w:rsidRPr="001D1944" w:rsidTr="009B7814">
        <w:trPr>
          <w:trHeight w:val="359"/>
        </w:trPr>
        <w:tc>
          <w:tcPr>
            <w:tcW w:w="2127" w:type="dxa"/>
            <w:vMerge/>
          </w:tcPr>
          <w:p w:rsidR="00241067" w:rsidRPr="001D1944" w:rsidRDefault="00241067" w:rsidP="00046F9E"/>
        </w:tc>
        <w:tc>
          <w:tcPr>
            <w:tcW w:w="8221" w:type="dxa"/>
          </w:tcPr>
          <w:p w:rsidR="00241067" w:rsidRPr="001D1944" w:rsidRDefault="00241067" w:rsidP="00C80CEE">
            <w:pPr>
              <w:spacing w:line="230" w:lineRule="exact"/>
              <w:jc w:val="both"/>
              <w:rPr>
                <w:rStyle w:val="27"/>
              </w:rPr>
            </w:pPr>
            <w:r w:rsidRPr="001D1944">
              <w:rPr>
                <w:rStyle w:val="27"/>
              </w:rPr>
              <w:t>Расставить знаки препинания в сложных предложениях</w:t>
            </w:r>
          </w:p>
        </w:tc>
        <w:tc>
          <w:tcPr>
            <w:tcW w:w="1418" w:type="dxa"/>
            <w:vMerge/>
          </w:tcPr>
          <w:p w:rsidR="00241067" w:rsidRPr="001D1944" w:rsidRDefault="00241067" w:rsidP="00046F9E">
            <w:pPr>
              <w:jc w:val="center"/>
              <w:rPr>
                <w:b/>
              </w:rPr>
            </w:pPr>
          </w:p>
        </w:tc>
        <w:tc>
          <w:tcPr>
            <w:tcW w:w="4394" w:type="dxa"/>
            <w:vMerge/>
          </w:tcPr>
          <w:p w:rsidR="00241067" w:rsidRPr="001D1944" w:rsidRDefault="00241067" w:rsidP="00046F9E">
            <w:pPr>
              <w:jc w:val="center"/>
            </w:pPr>
          </w:p>
        </w:tc>
      </w:tr>
      <w:tr w:rsidR="00241067" w:rsidRPr="001D1944" w:rsidTr="009B7814">
        <w:trPr>
          <w:trHeight w:val="359"/>
        </w:trPr>
        <w:tc>
          <w:tcPr>
            <w:tcW w:w="2127" w:type="dxa"/>
            <w:vMerge/>
          </w:tcPr>
          <w:p w:rsidR="00241067" w:rsidRPr="001D1944" w:rsidRDefault="00241067" w:rsidP="00046F9E"/>
        </w:tc>
        <w:tc>
          <w:tcPr>
            <w:tcW w:w="8221" w:type="dxa"/>
          </w:tcPr>
          <w:p w:rsidR="00241067" w:rsidRPr="001D1944" w:rsidRDefault="00241067" w:rsidP="006252CD">
            <w:pPr>
              <w:spacing w:line="230" w:lineRule="exact"/>
              <w:jc w:val="both"/>
              <w:rPr>
                <w:spacing w:val="-1"/>
              </w:rPr>
            </w:pPr>
            <w:r w:rsidRPr="001D1944">
              <w:rPr>
                <w:rStyle w:val="27"/>
              </w:rPr>
              <w:t>Бессоюзное сложное предложение. Знаки препинания в бессоюзном сложном предложении. Использование бессоюзных сложных предложений в речи.</w:t>
            </w:r>
          </w:p>
        </w:tc>
        <w:tc>
          <w:tcPr>
            <w:tcW w:w="1418" w:type="dxa"/>
          </w:tcPr>
          <w:p w:rsidR="00241067" w:rsidRPr="001D1944" w:rsidRDefault="00241067" w:rsidP="00046F9E">
            <w:pPr>
              <w:jc w:val="center"/>
              <w:rPr>
                <w:b/>
              </w:rPr>
            </w:pPr>
            <w:r w:rsidRPr="001D1944">
              <w:rPr>
                <w:b/>
              </w:rPr>
              <w:t>1</w:t>
            </w:r>
          </w:p>
        </w:tc>
        <w:tc>
          <w:tcPr>
            <w:tcW w:w="4394" w:type="dxa"/>
            <w:vMerge/>
          </w:tcPr>
          <w:p w:rsidR="00241067" w:rsidRPr="001D1944" w:rsidRDefault="00241067" w:rsidP="00046F9E">
            <w:pPr>
              <w:jc w:val="center"/>
            </w:pPr>
          </w:p>
        </w:tc>
      </w:tr>
      <w:tr w:rsidR="00241067" w:rsidRPr="001D1944" w:rsidTr="009B7814">
        <w:trPr>
          <w:trHeight w:val="359"/>
        </w:trPr>
        <w:tc>
          <w:tcPr>
            <w:tcW w:w="2127" w:type="dxa"/>
            <w:vMerge/>
          </w:tcPr>
          <w:p w:rsidR="00241067" w:rsidRPr="001D1944" w:rsidRDefault="00241067" w:rsidP="00046F9E"/>
        </w:tc>
        <w:tc>
          <w:tcPr>
            <w:tcW w:w="8221" w:type="dxa"/>
          </w:tcPr>
          <w:p w:rsidR="00241067" w:rsidRPr="001D1944" w:rsidRDefault="00241067" w:rsidP="006252CD">
            <w:pPr>
              <w:spacing w:line="230" w:lineRule="exact"/>
              <w:jc w:val="both"/>
              <w:rPr>
                <w:rStyle w:val="27"/>
              </w:rPr>
            </w:pPr>
            <w:r w:rsidRPr="001D1944">
              <w:rPr>
                <w:rStyle w:val="27"/>
                <w:b/>
              </w:rPr>
              <w:t>Практическая работа</w:t>
            </w:r>
          </w:p>
        </w:tc>
        <w:tc>
          <w:tcPr>
            <w:tcW w:w="1418" w:type="dxa"/>
            <w:vMerge w:val="restart"/>
          </w:tcPr>
          <w:p w:rsidR="00241067" w:rsidRPr="001D1944" w:rsidRDefault="00241067" w:rsidP="00046F9E">
            <w:pPr>
              <w:jc w:val="center"/>
              <w:rPr>
                <w:b/>
                <w:color w:val="FF0000"/>
              </w:rPr>
            </w:pPr>
            <w:r w:rsidRPr="001D1944">
              <w:rPr>
                <w:b/>
                <w:color w:val="FF0000"/>
              </w:rPr>
              <w:t>1</w:t>
            </w:r>
          </w:p>
        </w:tc>
        <w:tc>
          <w:tcPr>
            <w:tcW w:w="4394" w:type="dxa"/>
            <w:vMerge/>
          </w:tcPr>
          <w:p w:rsidR="00241067" w:rsidRPr="001D1944" w:rsidRDefault="00241067" w:rsidP="00046F9E">
            <w:pPr>
              <w:jc w:val="center"/>
            </w:pPr>
          </w:p>
        </w:tc>
      </w:tr>
      <w:tr w:rsidR="00241067" w:rsidRPr="001D1944" w:rsidTr="009B7814">
        <w:trPr>
          <w:trHeight w:val="359"/>
        </w:trPr>
        <w:tc>
          <w:tcPr>
            <w:tcW w:w="2127" w:type="dxa"/>
            <w:vMerge/>
          </w:tcPr>
          <w:p w:rsidR="00241067" w:rsidRPr="001D1944" w:rsidRDefault="00241067" w:rsidP="00046F9E"/>
        </w:tc>
        <w:tc>
          <w:tcPr>
            <w:tcW w:w="8221" w:type="dxa"/>
          </w:tcPr>
          <w:p w:rsidR="00241067" w:rsidRPr="001D1944" w:rsidRDefault="00241067" w:rsidP="006252CD">
            <w:pPr>
              <w:spacing w:line="230" w:lineRule="exact"/>
              <w:rPr>
                <w:rStyle w:val="27"/>
              </w:rPr>
            </w:pPr>
            <w:r w:rsidRPr="001D1944">
              <w:rPr>
                <w:rStyle w:val="27"/>
              </w:rPr>
              <w:t>Расставить  знаки  препинания  в бессоюзном сложном предложении.</w:t>
            </w:r>
          </w:p>
        </w:tc>
        <w:tc>
          <w:tcPr>
            <w:tcW w:w="1418" w:type="dxa"/>
            <w:vMerge/>
          </w:tcPr>
          <w:p w:rsidR="00241067" w:rsidRPr="001D1944" w:rsidRDefault="00241067" w:rsidP="00046F9E">
            <w:pPr>
              <w:jc w:val="center"/>
              <w:rPr>
                <w:b/>
              </w:rPr>
            </w:pPr>
          </w:p>
        </w:tc>
        <w:tc>
          <w:tcPr>
            <w:tcW w:w="4394" w:type="dxa"/>
            <w:vMerge/>
          </w:tcPr>
          <w:p w:rsidR="00241067" w:rsidRPr="001D1944" w:rsidRDefault="00241067" w:rsidP="00046F9E">
            <w:pPr>
              <w:jc w:val="center"/>
            </w:pPr>
          </w:p>
        </w:tc>
      </w:tr>
      <w:tr w:rsidR="00241067" w:rsidRPr="001D1944" w:rsidTr="009B7814">
        <w:trPr>
          <w:trHeight w:val="359"/>
        </w:trPr>
        <w:tc>
          <w:tcPr>
            <w:tcW w:w="2127" w:type="dxa"/>
            <w:vMerge/>
          </w:tcPr>
          <w:p w:rsidR="00241067" w:rsidRPr="001D1944" w:rsidRDefault="00241067" w:rsidP="00046F9E"/>
        </w:tc>
        <w:tc>
          <w:tcPr>
            <w:tcW w:w="8221" w:type="dxa"/>
          </w:tcPr>
          <w:p w:rsidR="00241067" w:rsidRPr="001D1944" w:rsidRDefault="00241067" w:rsidP="008E7F6E">
            <w:pPr>
              <w:ind w:firstLine="340"/>
              <w:rPr>
                <w:spacing w:val="-1"/>
              </w:rPr>
            </w:pPr>
            <w:r w:rsidRPr="001D1944">
              <w:rPr>
                <w:rStyle w:val="113"/>
              </w:rPr>
              <w:t xml:space="preserve">Знаки препинания в сложном предложении с разными видами связи. </w:t>
            </w:r>
            <w:r w:rsidRPr="001D1944">
              <w:rPr>
                <w:rStyle w:val="111"/>
                <w:i w:val="0"/>
                <w:iCs w:val="0"/>
              </w:rPr>
              <w:t>Синонимика простых и сложных предложений</w:t>
            </w:r>
            <w:r w:rsidRPr="001D1944">
              <w:rPr>
                <w:rStyle w:val="113"/>
              </w:rPr>
              <w:t xml:space="preserve"> (</w:t>
            </w:r>
            <w:r w:rsidRPr="001D1944">
              <w:rPr>
                <w:rStyle w:val="111"/>
                <w:i w:val="0"/>
                <w:iCs w:val="0"/>
              </w:rPr>
              <w:t>простые и сложноподчиненные предложения, сложные союзные и бессоюзные предложения).</w:t>
            </w:r>
          </w:p>
        </w:tc>
        <w:tc>
          <w:tcPr>
            <w:tcW w:w="1418" w:type="dxa"/>
          </w:tcPr>
          <w:p w:rsidR="00241067" w:rsidRPr="001D1944" w:rsidRDefault="00241067" w:rsidP="00046F9E">
            <w:pPr>
              <w:jc w:val="center"/>
              <w:rPr>
                <w:b/>
              </w:rPr>
            </w:pPr>
            <w:r w:rsidRPr="001D1944">
              <w:rPr>
                <w:b/>
              </w:rPr>
              <w:t>1</w:t>
            </w:r>
          </w:p>
        </w:tc>
        <w:tc>
          <w:tcPr>
            <w:tcW w:w="4394" w:type="dxa"/>
            <w:vMerge/>
          </w:tcPr>
          <w:p w:rsidR="00241067" w:rsidRPr="001D1944" w:rsidRDefault="00241067" w:rsidP="00046F9E">
            <w:pPr>
              <w:jc w:val="center"/>
            </w:pPr>
          </w:p>
        </w:tc>
      </w:tr>
      <w:tr w:rsidR="00241067" w:rsidRPr="001D1944" w:rsidTr="009B7814">
        <w:trPr>
          <w:trHeight w:val="359"/>
        </w:trPr>
        <w:tc>
          <w:tcPr>
            <w:tcW w:w="2127" w:type="dxa"/>
            <w:vMerge/>
          </w:tcPr>
          <w:p w:rsidR="00241067" w:rsidRPr="001D1944" w:rsidRDefault="00241067" w:rsidP="00046F9E"/>
        </w:tc>
        <w:tc>
          <w:tcPr>
            <w:tcW w:w="8221" w:type="dxa"/>
          </w:tcPr>
          <w:p w:rsidR="00241067" w:rsidRPr="001D1944" w:rsidRDefault="00241067" w:rsidP="006252CD">
            <w:pPr>
              <w:rPr>
                <w:rStyle w:val="113"/>
              </w:rPr>
            </w:pPr>
            <w:r w:rsidRPr="001D1944">
              <w:rPr>
                <w:rStyle w:val="27"/>
                <w:b/>
              </w:rPr>
              <w:t>Практическая работа</w:t>
            </w:r>
          </w:p>
        </w:tc>
        <w:tc>
          <w:tcPr>
            <w:tcW w:w="1418" w:type="dxa"/>
            <w:vMerge w:val="restart"/>
          </w:tcPr>
          <w:p w:rsidR="00241067" w:rsidRPr="001D1944" w:rsidRDefault="00241067" w:rsidP="00046F9E">
            <w:pPr>
              <w:jc w:val="center"/>
              <w:rPr>
                <w:b/>
                <w:color w:val="FF0000"/>
              </w:rPr>
            </w:pPr>
            <w:r w:rsidRPr="001D1944">
              <w:rPr>
                <w:b/>
                <w:color w:val="FF0000"/>
              </w:rPr>
              <w:t>1</w:t>
            </w:r>
          </w:p>
        </w:tc>
        <w:tc>
          <w:tcPr>
            <w:tcW w:w="4394" w:type="dxa"/>
            <w:vMerge/>
          </w:tcPr>
          <w:p w:rsidR="00241067" w:rsidRPr="001D1944" w:rsidRDefault="00241067" w:rsidP="00046F9E">
            <w:pPr>
              <w:jc w:val="center"/>
            </w:pPr>
          </w:p>
        </w:tc>
      </w:tr>
      <w:tr w:rsidR="00241067" w:rsidRPr="001D1944" w:rsidTr="009B7814">
        <w:trPr>
          <w:trHeight w:val="359"/>
        </w:trPr>
        <w:tc>
          <w:tcPr>
            <w:tcW w:w="2127" w:type="dxa"/>
            <w:vMerge/>
          </w:tcPr>
          <w:p w:rsidR="00241067" w:rsidRPr="001D1944" w:rsidRDefault="00241067" w:rsidP="00046F9E"/>
        </w:tc>
        <w:tc>
          <w:tcPr>
            <w:tcW w:w="8221" w:type="dxa"/>
          </w:tcPr>
          <w:p w:rsidR="00241067" w:rsidRPr="001D1944" w:rsidRDefault="00241067" w:rsidP="006252CD">
            <w:pPr>
              <w:spacing w:line="230" w:lineRule="exact"/>
              <w:jc w:val="both"/>
              <w:rPr>
                <w:rStyle w:val="113"/>
              </w:rPr>
            </w:pPr>
            <w:r w:rsidRPr="001D1944">
              <w:rPr>
                <w:rStyle w:val="27"/>
              </w:rPr>
              <w:t>Составить схемы простых и сложных предложений. Составить предложения по заданным схемам.</w:t>
            </w:r>
          </w:p>
        </w:tc>
        <w:tc>
          <w:tcPr>
            <w:tcW w:w="1418" w:type="dxa"/>
            <w:vMerge/>
          </w:tcPr>
          <w:p w:rsidR="00241067" w:rsidRPr="001D1944" w:rsidRDefault="00241067" w:rsidP="00046F9E">
            <w:pPr>
              <w:jc w:val="center"/>
              <w:rPr>
                <w:b/>
              </w:rPr>
            </w:pPr>
          </w:p>
        </w:tc>
        <w:tc>
          <w:tcPr>
            <w:tcW w:w="4394" w:type="dxa"/>
            <w:vMerge/>
          </w:tcPr>
          <w:p w:rsidR="00241067" w:rsidRPr="001D1944" w:rsidRDefault="00241067" w:rsidP="00046F9E">
            <w:pPr>
              <w:jc w:val="center"/>
            </w:pPr>
          </w:p>
        </w:tc>
      </w:tr>
      <w:tr w:rsidR="00241067" w:rsidRPr="001D1944" w:rsidTr="009B7814">
        <w:trPr>
          <w:trHeight w:val="359"/>
        </w:trPr>
        <w:tc>
          <w:tcPr>
            <w:tcW w:w="2127" w:type="dxa"/>
            <w:vMerge/>
          </w:tcPr>
          <w:p w:rsidR="00241067" w:rsidRPr="001D1944" w:rsidRDefault="00241067" w:rsidP="00046F9E"/>
        </w:tc>
        <w:tc>
          <w:tcPr>
            <w:tcW w:w="8221" w:type="dxa"/>
          </w:tcPr>
          <w:p w:rsidR="00241067" w:rsidRPr="001D1944" w:rsidRDefault="00241067" w:rsidP="00A63498">
            <w:pPr>
              <w:spacing w:line="230" w:lineRule="exact"/>
              <w:ind w:firstLine="340"/>
              <w:jc w:val="both"/>
            </w:pPr>
            <w:r w:rsidRPr="001D1944">
              <w:rPr>
                <w:rStyle w:val="27"/>
              </w:rPr>
              <w:t>Способы передачи чужой речи. Знаки препинания при прямой речи. Замена пря</w:t>
            </w:r>
            <w:r w:rsidRPr="001D1944">
              <w:rPr>
                <w:rStyle w:val="27"/>
              </w:rPr>
              <w:softHyphen/>
              <w:t>мой речи косвенной. Знаки препинания при цитатах.</w:t>
            </w:r>
          </w:p>
          <w:p w:rsidR="00241067" w:rsidRPr="001D1944" w:rsidRDefault="00241067" w:rsidP="00A63498">
            <w:pPr>
              <w:spacing w:line="230" w:lineRule="exact"/>
              <w:ind w:firstLine="340"/>
              <w:jc w:val="both"/>
              <w:rPr>
                <w:rStyle w:val="113"/>
              </w:rPr>
            </w:pPr>
            <w:r w:rsidRPr="001D1944">
              <w:rPr>
                <w:rStyle w:val="27"/>
              </w:rPr>
              <w:t>Оформление диалога. Знаки препинания при диалоге.</w:t>
            </w:r>
          </w:p>
        </w:tc>
        <w:tc>
          <w:tcPr>
            <w:tcW w:w="1418" w:type="dxa"/>
          </w:tcPr>
          <w:p w:rsidR="00241067" w:rsidRPr="001D1944" w:rsidRDefault="00241067" w:rsidP="00046F9E">
            <w:pPr>
              <w:jc w:val="center"/>
              <w:rPr>
                <w:b/>
              </w:rPr>
            </w:pPr>
            <w:r w:rsidRPr="001D1944">
              <w:rPr>
                <w:b/>
              </w:rPr>
              <w:t>1</w:t>
            </w:r>
          </w:p>
        </w:tc>
        <w:tc>
          <w:tcPr>
            <w:tcW w:w="4394" w:type="dxa"/>
            <w:vMerge/>
          </w:tcPr>
          <w:p w:rsidR="00241067" w:rsidRPr="001D1944" w:rsidRDefault="00241067" w:rsidP="00046F9E">
            <w:pPr>
              <w:jc w:val="center"/>
            </w:pPr>
          </w:p>
        </w:tc>
      </w:tr>
      <w:tr w:rsidR="00241067" w:rsidRPr="001D1944" w:rsidTr="009B7814">
        <w:trPr>
          <w:trHeight w:val="359"/>
        </w:trPr>
        <w:tc>
          <w:tcPr>
            <w:tcW w:w="2127" w:type="dxa"/>
            <w:vMerge/>
          </w:tcPr>
          <w:p w:rsidR="00241067" w:rsidRPr="001D1944" w:rsidRDefault="00241067" w:rsidP="00046F9E"/>
        </w:tc>
        <w:tc>
          <w:tcPr>
            <w:tcW w:w="8221" w:type="dxa"/>
          </w:tcPr>
          <w:p w:rsidR="00241067" w:rsidRPr="001D1944" w:rsidRDefault="00241067" w:rsidP="00046F9E">
            <w:pPr>
              <w:pStyle w:val="24"/>
              <w:tabs>
                <w:tab w:val="left" w:pos="1701"/>
                <w:tab w:val="left" w:pos="1985"/>
              </w:tabs>
              <w:spacing w:after="0" w:line="240" w:lineRule="auto"/>
              <w:jc w:val="both"/>
              <w:rPr>
                <w:spacing w:val="-1"/>
              </w:rPr>
            </w:pPr>
            <w:r w:rsidRPr="001D1944">
              <w:rPr>
                <w:b/>
              </w:rPr>
              <w:t>Практическая работа</w:t>
            </w:r>
          </w:p>
        </w:tc>
        <w:tc>
          <w:tcPr>
            <w:tcW w:w="1418" w:type="dxa"/>
            <w:vMerge w:val="restart"/>
          </w:tcPr>
          <w:p w:rsidR="00241067" w:rsidRPr="001D1944" w:rsidRDefault="00241067" w:rsidP="00046F9E">
            <w:pPr>
              <w:jc w:val="center"/>
              <w:rPr>
                <w:b/>
                <w:color w:val="FF0000"/>
              </w:rPr>
            </w:pPr>
            <w:r w:rsidRPr="001D1944">
              <w:rPr>
                <w:b/>
                <w:color w:val="FF0000"/>
              </w:rPr>
              <w:t>1</w:t>
            </w:r>
          </w:p>
        </w:tc>
        <w:tc>
          <w:tcPr>
            <w:tcW w:w="4394" w:type="dxa"/>
            <w:vMerge/>
          </w:tcPr>
          <w:p w:rsidR="00241067" w:rsidRPr="001D1944" w:rsidRDefault="00241067" w:rsidP="00046F9E">
            <w:pPr>
              <w:jc w:val="center"/>
            </w:pPr>
          </w:p>
        </w:tc>
      </w:tr>
      <w:tr w:rsidR="00241067" w:rsidRPr="001D1944" w:rsidTr="009B7814">
        <w:trPr>
          <w:trHeight w:val="359"/>
        </w:trPr>
        <w:tc>
          <w:tcPr>
            <w:tcW w:w="2127" w:type="dxa"/>
            <w:vMerge/>
          </w:tcPr>
          <w:p w:rsidR="00241067" w:rsidRPr="001D1944" w:rsidRDefault="00241067" w:rsidP="00046F9E"/>
        </w:tc>
        <w:tc>
          <w:tcPr>
            <w:tcW w:w="8221" w:type="dxa"/>
          </w:tcPr>
          <w:p w:rsidR="00241067" w:rsidRPr="001D1944" w:rsidRDefault="00241067" w:rsidP="00046F9E">
            <w:pPr>
              <w:pStyle w:val="24"/>
              <w:tabs>
                <w:tab w:val="left" w:pos="1701"/>
                <w:tab w:val="left" w:pos="1985"/>
              </w:tabs>
              <w:spacing w:after="0" w:line="240" w:lineRule="auto"/>
              <w:jc w:val="both"/>
            </w:pPr>
            <w:r w:rsidRPr="001D1944">
              <w:t>Анализ предложений с прямой и косвенной речью.</w:t>
            </w:r>
          </w:p>
          <w:p w:rsidR="00241067" w:rsidRPr="001D1944" w:rsidRDefault="00241067" w:rsidP="00046F9E">
            <w:pPr>
              <w:pStyle w:val="24"/>
              <w:tabs>
                <w:tab w:val="left" w:pos="1701"/>
                <w:tab w:val="left" w:pos="1985"/>
              </w:tabs>
              <w:spacing w:after="0" w:line="240" w:lineRule="auto"/>
              <w:jc w:val="both"/>
            </w:pPr>
          </w:p>
        </w:tc>
        <w:tc>
          <w:tcPr>
            <w:tcW w:w="1418" w:type="dxa"/>
            <w:vMerge/>
          </w:tcPr>
          <w:p w:rsidR="00241067" w:rsidRPr="001D1944" w:rsidRDefault="00241067" w:rsidP="00046F9E">
            <w:pPr>
              <w:jc w:val="center"/>
              <w:rPr>
                <w:b/>
              </w:rPr>
            </w:pPr>
          </w:p>
        </w:tc>
        <w:tc>
          <w:tcPr>
            <w:tcW w:w="4394" w:type="dxa"/>
            <w:vMerge/>
          </w:tcPr>
          <w:p w:rsidR="00241067" w:rsidRPr="001D1944" w:rsidRDefault="00241067" w:rsidP="00046F9E">
            <w:pPr>
              <w:jc w:val="center"/>
            </w:pPr>
          </w:p>
        </w:tc>
      </w:tr>
      <w:tr w:rsidR="00241067" w:rsidRPr="001D1944" w:rsidTr="009B7814">
        <w:trPr>
          <w:trHeight w:val="359"/>
        </w:trPr>
        <w:tc>
          <w:tcPr>
            <w:tcW w:w="2127" w:type="dxa"/>
            <w:vMerge/>
          </w:tcPr>
          <w:p w:rsidR="00241067" w:rsidRPr="001D1944" w:rsidRDefault="00241067" w:rsidP="00046F9E"/>
        </w:tc>
        <w:tc>
          <w:tcPr>
            <w:tcW w:w="8221" w:type="dxa"/>
          </w:tcPr>
          <w:p w:rsidR="00241067" w:rsidRPr="001D1944" w:rsidRDefault="00241067" w:rsidP="00046F9E">
            <w:pPr>
              <w:pStyle w:val="24"/>
              <w:tabs>
                <w:tab w:val="left" w:pos="1701"/>
                <w:tab w:val="left" w:pos="1985"/>
              </w:tabs>
              <w:spacing w:after="0" w:line="240" w:lineRule="auto"/>
              <w:jc w:val="both"/>
              <w:rPr>
                <w:b/>
              </w:rPr>
            </w:pPr>
            <w:r w:rsidRPr="001D1944">
              <w:rPr>
                <w:b/>
              </w:rPr>
              <w:t>Практическая работа</w:t>
            </w:r>
          </w:p>
        </w:tc>
        <w:tc>
          <w:tcPr>
            <w:tcW w:w="1418" w:type="dxa"/>
            <w:vMerge w:val="restart"/>
          </w:tcPr>
          <w:p w:rsidR="00241067" w:rsidRPr="001D1944" w:rsidRDefault="00241067" w:rsidP="00046F9E">
            <w:pPr>
              <w:jc w:val="center"/>
              <w:rPr>
                <w:b/>
                <w:color w:val="FF0000"/>
              </w:rPr>
            </w:pPr>
            <w:r w:rsidRPr="001D1944">
              <w:rPr>
                <w:b/>
                <w:color w:val="FF0000"/>
              </w:rPr>
              <w:t>1</w:t>
            </w:r>
          </w:p>
        </w:tc>
        <w:tc>
          <w:tcPr>
            <w:tcW w:w="4394" w:type="dxa"/>
            <w:vMerge/>
          </w:tcPr>
          <w:p w:rsidR="00241067" w:rsidRPr="001D1944" w:rsidRDefault="00241067" w:rsidP="00046F9E">
            <w:pPr>
              <w:jc w:val="center"/>
            </w:pPr>
          </w:p>
        </w:tc>
      </w:tr>
      <w:tr w:rsidR="00241067" w:rsidRPr="001D1944" w:rsidTr="009B7814">
        <w:trPr>
          <w:trHeight w:val="359"/>
        </w:trPr>
        <w:tc>
          <w:tcPr>
            <w:tcW w:w="2127" w:type="dxa"/>
            <w:vMerge/>
          </w:tcPr>
          <w:p w:rsidR="00241067" w:rsidRPr="001D1944" w:rsidRDefault="00241067" w:rsidP="00046F9E"/>
        </w:tc>
        <w:tc>
          <w:tcPr>
            <w:tcW w:w="8221" w:type="dxa"/>
          </w:tcPr>
          <w:p w:rsidR="00241067" w:rsidRPr="001D1944" w:rsidRDefault="00241067" w:rsidP="008E7F6E">
            <w:pPr>
              <w:spacing w:line="230" w:lineRule="exact"/>
              <w:ind w:firstLine="340"/>
              <w:jc w:val="both"/>
            </w:pPr>
            <w:r w:rsidRPr="001D1944">
              <w:rPr>
                <w:rStyle w:val="27"/>
              </w:rPr>
              <w:t>Составление связного высказывания с использованием предложений определенной структуры, в том числе на лингвистическую тему.</w:t>
            </w:r>
          </w:p>
          <w:p w:rsidR="00241067" w:rsidRPr="001D1944" w:rsidRDefault="00241067" w:rsidP="008E7F6E">
            <w:pPr>
              <w:pStyle w:val="24"/>
              <w:tabs>
                <w:tab w:val="left" w:pos="1701"/>
                <w:tab w:val="left" w:pos="1985"/>
              </w:tabs>
              <w:spacing w:after="0" w:line="240" w:lineRule="auto"/>
              <w:jc w:val="both"/>
              <w:rPr>
                <w:b/>
              </w:rPr>
            </w:pPr>
          </w:p>
        </w:tc>
        <w:tc>
          <w:tcPr>
            <w:tcW w:w="1418" w:type="dxa"/>
            <w:vMerge/>
          </w:tcPr>
          <w:p w:rsidR="00241067" w:rsidRPr="001D1944" w:rsidRDefault="00241067" w:rsidP="00046F9E">
            <w:pPr>
              <w:jc w:val="center"/>
              <w:rPr>
                <w:b/>
              </w:rPr>
            </w:pPr>
          </w:p>
        </w:tc>
        <w:tc>
          <w:tcPr>
            <w:tcW w:w="4394" w:type="dxa"/>
            <w:vMerge/>
          </w:tcPr>
          <w:p w:rsidR="00241067" w:rsidRPr="001D1944" w:rsidRDefault="00241067" w:rsidP="00046F9E">
            <w:pPr>
              <w:jc w:val="center"/>
            </w:pPr>
          </w:p>
        </w:tc>
      </w:tr>
      <w:tr w:rsidR="00241067" w:rsidRPr="001D1944" w:rsidTr="009B7814">
        <w:trPr>
          <w:trHeight w:val="359"/>
        </w:trPr>
        <w:tc>
          <w:tcPr>
            <w:tcW w:w="2127" w:type="dxa"/>
            <w:vMerge w:val="restart"/>
            <w:tcBorders>
              <w:top w:val="nil"/>
            </w:tcBorders>
          </w:tcPr>
          <w:p w:rsidR="00241067" w:rsidRPr="001D1944" w:rsidRDefault="00241067" w:rsidP="00046F9E"/>
        </w:tc>
        <w:tc>
          <w:tcPr>
            <w:tcW w:w="8221" w:type="dxa"/>
          </w:tcPr>
          <w:p w:rsidR="00241067" w:rsidRPr="001D1944" w:rsidRDefault="00241067" w:rsidP="00FD0337">
            <w:pPr>
              <w:pStyle w:val="24"/>
              <w:tabs>
                <w:tab w:val="left" w:pos="1701"/>
                <w:tab w:val="left" w:pos="1985"/>
              </w:tabs>
              <w:spacing w:after="0" w:line="240" w:lineRule="auto"/>
              <w:jc w:val="both"/>
              <w:rPr>
                <w:spacing w:val="-1"/>
              </w:rPr>
            </w:pPr>
            <w:r w:rsidRPr="001D1944">
              <w:rPr>
                <w:b/>
                <w:bCs/>
              </w:rPr>
              <w:t>Самостоятельная работа</w:t>
            </w:r>
          </w:p>
        </w:tc>
        <w:tc>
          <w:tcPr>
            <w:tcW w:w="1418" w:type="dxa"/>
            <w:vMerge w:val="restart"/>
          </w:tcPr>
          <w:p w:rsidR="00241067" w:rsidRPr="001D1944" w:rsidRDefault="00241067" w:rsidP="00046F9E">
            <w:pPr>
              <w:jc w:val="center"/>
              <w:rPr>
                <w:b/>
              </w:rPr>
            </w:pPr>
            <w:r w:rsidRPr="001D1944">
              <w:rPr>
                <w:b/>
              </w:rPr>
              <w:t>12</w:t>
            </w:r>
          </w:p>
        </w:tc>
        <w:tc>
          <w:tcPr>
            <w:tcW w:w="4394" w:type="dxa"/>
            <w:vMerge w:val="restart"/>
            <w:tcBorders>
              <w:top w:val="nil"/>
            </w:tcBorders>
          </w:tcPr>
          <w:p w:rsidR="00241067" w:rsidRPr="001D1944" w:rsidRDefault="00241067" w:rsidP="00046F9E">
            <w:pPr>
              <w:jc w:val="center"/>
            </w:pPr>
          </w:p>
        </w:tc>
      </w:tr>
      <w:tr w:rsidR="00241067" w:rsidRPr="001D1944" w:rsidTr="009B7814">
        <w:trPr>
          <w:trHeight w:val="359"/>
        </w:trPr>
        <w:tc>
          <w:tcPr>
            <w:tcW w:w="2127" w:type="dxa"/>
            <w:vMerge/>
            <w:tcBorders>
              <w:top w:val="nil"/>
            </w:tcBorders>
          </w:tcPr>
          <w:p w:rsidR="00241067" w:rsidRPr="001D1944" w:rsidRDefault="00241067" w:rsidP="00046F9E"/>
        </w:tc>
        <w:tc>
          <w:tcPr>
            <w:tcW w:w="8221" w:type="dxa"/>
          </w:tcPr>
          <w:p w:rsidR="00241067" w:rsidRPr="001D1944" w:rsidRDefault="00241067" w:rsidP="00FD0337">
            <w:pPr>
              <w:pStyle w:val="24"/>
              <w:tabs>
                <w:tab w:val="left" w:pos="1701"/>
                <w:tab w:val="left" w:pos="1985"/>
              </w:tabs>
              <w:spacing w:after="0" w:line="240" w:lineRule="auto"/>
              <w:jc w:val="both"/>
            </w:pPr>
            <w:r w:rsidRPr="001D1944">
              <w:rPr>
                <w:spacing w:val="-1"/>
              </w:rPr>
              <w:t>1. Прочитать:</w:t>
            </w:r>
            <w:r w:rsidRPr="001D1944">
              <w:t xml:space="preserve"> Власенков А.И.  Русский язык 10-11 кл. Базовый уровень. -  М.: Издательский центр «Академия», 2014.</w:t>
            </w:r>
          </w:p>
          <w:p w:rsidR="00241067" w:rsidRPr="001D1944" w:rsidRDefault="00241067" w:rsidP="00403991">
            <w:pPr>
              <w:jc w:val="both"/>
            </w:pPr>
            <w:r w:rsidRPr="001D1944">
              <w:t xml:space="preserve">2. Исследование и подготовка доклада (сообщения или реферата): </w:t>
            </w:r>
          </w:p>
          <w:p w:rsidR="00241067" w:rsidRPr="00695DAE" w:rsidRDefault="00241067" w:rsidP="00403991">
            <w:pPr>
              <w:widowControl w:val="0"/>
              <w:numPr>
                <w:ilvl w:val="0"/>
                <w:numId w:val="10"/>
              </w:numPr>
              <w:tabs>
                <w:tab w:val="left" w:pos="619"/>
              </w:tabs>
              <w:spacing w:line="230" w:lineRule="exact"/>
              <w:ind w:left="340"/>
              <w:jc w:val="both"/>
              <w:rPr>
                <w:i/>
                <w:sz w:val="18"/>
                <w:szCs w:val="18"/>
              </w:rPr>
            </w:pPr>
            <w:r w:rsidRPr="00695DAE">
              <w:rPr>
                <w:rStyle w:val="27"/>
                <w:rFonts w:ascii="Times New Roman" w:hAnsi="Times New Roman" w:cs="Times New Roman"/>
                <w:i/>
                <w:sz w:val="18"/>
                <w:szCs w:val="18"/>
              </w:rPr>
              <w:t>Роль словосочетания в построении предложения.</w:t>
            </w:r>
          </w:p>
          <w:p w:rsidR="00241067" w:rsidRPr="00695DAE" w:rsidRDefault="00241067" w:rsidP="00403991">
            <w:pPr>
              <w:widowControl w:val="0"/>
              <w:numPr>
                <w:ilvl w:val="0"/>
                <w:numId w:val="10"/>
              </w:numPr>
              <w:tabs>
                <w:tab w:val="left" w:pos="619"/>
              </w:tabs>
              <w:spacing w:line="230" w:lineRule="exact"/>
              <w:ind w:left="620" w:hanging="280"/>
              <w:rPr>
                <w:i/>
                <w:sz w:val="18"/>
                <w:szCs w:val="18"/>
              </w:rPr>
            </w:pPr>
            <w:r w:rsidRPr="00695DAE">
              <w:rPr>
                <w:rStyle w:val="27"/>
                <w:rFonts w:ascii="Times New Roman" w:hAnsi="Times New Roman" w:cs="Times New Roman"/>
                <w:i/>
                <w:sz w:val="18"/>
                <w:szCs w:val="18"/>
              </w:rPr>
              <w:t>Односоставные предложения в русском языке: особенности структуры и семан</w:t>
            </w:r>
            <w:r w:rsidRPr="00695DAE">
              <w:rPr>
                <w:rStyle w:val="27"/>
                <w:rFonts w:ascii="Times New Roman" w:hAnsi="Times New Roman" w:cs="Times New Roman"/>
                <w:i/>
                <w:sz w:val="18"/>
                <w:szCs w:val="18"/>
              </w:rPr>
              <w:softHyphen/>
              <w:t>тики.</w:t>
            </w:r>
          </w:p>
          <w:p w:rsidR="00241067" w:rsidRPr="00695DAE" w:rsidRDefault="00241067" w:rsidP="00403991">
            <w:pPr>
              <w:widowControl w:val="0"/>
              <w:numPr>
                <w:ilvl w:val="0"/>
                <w:numId w:val="10"/>
              </w:numPr>
              <w:tabs>
                <w:tab w:val="left" w:pos="619"/>
              </w:tabs>
              <w:spacing w:line="230" w:lineRule="exact"/>
              <w:ind w:left="340"/>
              <w:jc w:val="both"/>
              <w:rPr>
                <w:i/>
                <w:sz w:val="18"/>
                <w:szCs w:val="18"/>
              </w:rPr>
            </w:pPr>
            <w:r w:rsidRPr="00695DAE">
              <w:rPr>
                <w:rStyle w:val="27"/>
                <w:rFonts w:ascii="Times New Roman" w:hAnsi="Times New Roman" w:cs="Times New Roman"/>
                <w:i/>
                <w:sz w:val="18"/>
                <w:szCs w:val="18"/>
              </w:rPr>
              <w:t>Синтаксическая роль инфинитива.</w:t>
            </w:r>
          </w:p>
          <w:p w:rsidR="00241067" w:rsidRPr="00695DAE" w:rsidRDefault="00241067" w:rsidP="00403991">
            <w:pPr>
              <w:widowControl w:val="0"/>
              <w:numPr>
                <w:ilvl w:val="0"/>
                <w:numId w:val="10"/>
              </w:numPr>
              <w:tabs>
                <w:tab w:val="left" w:pos="619"/>
              </w:tabs>
              <w:spacing w:line="230" w:lineRule="exact"/>
              <w:ind w:left="340"/>
              <w:jc w:val="both"/>
              <w:rPr>
                <w:i/>
                <w:sz w:val="18"/>
                <w:szCs w:val="18"/>
              </w:rPr>
            </w:pPr>
            <w:r w:rsidRPr="00695DAE">
              <w:rPr>
                <w:rStyle w:val="27"/>
                <w:rFonts w:ascii="Times New Roman" w:hAnsi="Times New Roman" w:cs="Times New Roman"/>
                <w:i/>
                <w:sz w:val="18"/>
                <w:szCs w:val="18"/>
              </w:rPr>
              <w:t>Предложения с однородными членами и их функции в речи.</w:t>
            </w:r>
          </w:p>
          <w:p w:rsidR="00241067" w:rsidRPr="00695DAE" w:rsidRDefault="00241067" w:rsidP="00403991">
            <w:pPr>
              <w:widowControl w:val="0"/>
              <w:numPr>
                <w:ilvl w:val="0"/>
                <w:numId w:val="10"/>
              </w:numPr>
              <w:tabs>
                <w:tab w:val="left" w:pos="619"/>
              </w:tabs>
              <w:spacing w:line="230" w:lineRule="exact"/>
              <w:ind w:left="340"/>
              <w:jc w:val="both"/>
              <w:rPr>
                <w:i/>
                <w:sz w:val="18"/>
                <w:szCs w:val="18"/>
              </w:rPr>
            </w:pPr>
            <w:r w:rsidRPr="00695DAE">
              <w:rPr>
                <w:rStyle w:val="27"/>
                <w:rFonts w:ascii="Times New Roman" w:hAnsi="Times New Roman" w:cs="Times New Roman"/>
                <w:i/>
                <w:sz w:val="18"/>
                <w:szCs w:val="18"/>
              </w:rPr>
              <w:t>Обособленные члены предложения и их роль в организации текста.</w:t>
            </w:r>
          </w:p>
          <w:p w:rsidR="00241067" w:rsidRPr="00695DAE" w:rsidRDefault="00241067" w:rsidP="00403991">
            <w:pPr>
              <w:widowControl w:val="0"/>
              <w:numPr>
                <w:ilvl w:val="0"/>
                <w:numId w:val="10"/>
              </w:numPr>
              <w:tabs>
                <w:tab w:val="left" w:pos="619"/>
              </w:tabs>
              <w:spacing w:line="230" w:lineRule="exact"/>
              <w:ind w:left="340"/>
              <w:jc w:val="both"/>
              <w:rPr>
                <w:i/>
                <w:sz w:val="18"/>
                <w:szCs w:val="18"/>
              </w:rPr>
            </w:pPr>
            <w:r w:rsidRPr="00695DAE">
              <w:rPr>
                <w:rStyle w:val="27"/>
                <w:rFonts w:ascii="Times New Roman" w:hAnsi="Times New Roman" w:cs="Times New Roman"/>
                <w:i/>
                <w:sz w:val="18"/>
                <w:szCs w:val="18"/>
              </w:rPr>
              <w:t>Структура и стилистическая роль вводных и вставных конструкций.</w:t>
            </w:r>
          </w:p>
          <w:p w:rsidR="00241067" w:rsidRPr="00695DAE" w:rsidRDefault="00241067" w:rsidP="00403991">
            <w:pPr>
              <w:widowControl w:val="0"/>
              <w:numPr>
                <w:ilvl w:val="0"/>
                <w:numId w:val="10"/>
              </w:numPr>
              <w:tabs>
                <w:tab w:val="left" w:pos="619"/>
              </w:tabs>
              <w:spacing w:line="230" w:lineRule="exact"/>
              <w:ind w:left="340"/>
              <w:rPr>
                <w:i/>
                <w:sz w:val="18"/>
                <w:szCs w:val="18"/>
              </w:rPr>
            </w:pPr>
            <w:r w:rsidRPr="00695DAE">
              <w:rPr>
                <w:rStyle w:val="27"/>
                <w:rFonts w:ascii="Times New Roman" w:hAnsi="Times New Roman" w:cs="Times New Roman"/>
                <w:i/>
                <w:sz w:val="18"/>
                <w:szCs w:val="18"/>
              </w:rPr>
              <w:t>Монолог и диалог. Особенности построения и употребления.</w:t>
            </w:r>
          </w:p>
          <w:p w:rsidR="00241067" w:rsidRPr="00695DAE" w:rsidRDefault="00241067" w:rsidP="00403991">
            <w:pPr>
              <w:widowControl w:val="0"/>
              <w:numPr>
                <w:ilvl w:val="0"/>
                <w:numId w:val="10"/>
              </w:numPr>
              <w:tabs>
                <w:tab w:val="left" w:pos="619"/>
              </w:tabs>
              <w:spacing w:line="230" w:lineRule="exact"/>
              <w:ind w:left="340"/>
              <w:jc w:val="both"/>
              <w:rPr>
                <w:i/>
                <w:sz w:val="18"/>
                <w:szCs w:val="18"/>
              </w:rPr>
            </w:pPr>
            <w:r w:rsidRPr="00695DAE">
              <w:rPr>
                <w:rStyle w:val="27"/>
                <w:rFonts w:ascii="Times New Roman" w:hAnsi="Times New Roman" w:cs="Times New Roman"/>
                <w:i/>
                <w:sz w:val="18"/>
                <w:szCs w:val="18"/>
              </w:rPr>
              <w:t>Синонимика простых предложений.</w:t>
            </w:r>
          </w:p>
          <w:p w:rsidR="00241067" w:rsidRPr="00695DAE" w:rsidRDefault="00241067" w:rsidP="00403991">
            <w:pPr>
              <w:widowControl w:val="0"/>
              <w:numPr>
                <w:ilvl w:val="0"/>
                <w:numId w:val="10"/>
              </w:numPr>
              <w:tabs>
                <w:tab w:val="left" w:pos="619"/>
              </w:tabs>
              <w:spacing w:line="230" w:lineRule="exact"/>
              <w:ind w:left="340"/>
              <w:jc w:val="both"/>
              <w:rPr>
                <w:i/>
                <w:sz w:val="18"/>
                <w:szCs w:val="18"/>
              </w:rPr>
            </w:pPr>
            <w:r w:rsidRPr="00695DAE">
              <w:rPr>
                <w:rStyle w:val="27"/>
                <w:rFonts w:ascii="Times New Roman" w:hAnsi="Times New Roman" w:cs="Times New Roman"/>
                <w:i/>
                <w:sz w:val="18"/>
                <w:szCs w:val="18"/>
              </w:rPr>
              <w:t>Синонимика сложных предложений.</w:t>
            </w:r>
          </w:p>
          <w:p w:rsidR="00241067" w:rsidRPr="001D1944" w:rsidRDefault="00241067" w:rsidP="00695DAE">
            <w:pPr>
              <w:widowControl w:val="0"/>
              <w:tabs>
                <w:tab w:val="left" w:pos="619"/>
              </w:tabs>
              <w:spacing w:line="230" w:lineRule="exact"/>
              <w:ind w:left="620"/>
              <w:rPr>
                <w:spacing w:val="-1"/>
              </w:rPr>
            </w:pPr>
          </w:p>
        </w:tc>
        <w:tc>
          <w:tcPr>
            <w:tcW w:w="1418" w:type="dxa"/>
            <w:vMerge/>
          </w:tcPr>
          <w:p w:rsidR="00241067" w:rsidRPr="001D1944" w:rsidRDefault="00241067" w:rsidP="00046F9E">
            <w:pPr>
              <w:jc w:val="center"/>
              <w:rPr>
                <w:b/>
              </w:rPr>
            </w:pPr>
          </w:p>
        </w:tc>
        <w:tc>
          <w:tcPr>
            <w:tcW w:w="4394" w:type="dxa"/>
            <w:vMerge/>
            <w:tcBorders>
              <w:top w:val="nil"/>
            </w:tcBorders>
          </w:tcPr>
          <w:p w:rsidR="00241067" w:rsidRPr="001D1944" w:rsidRDefault="00241067" w:rsidP="00046F9E">
            <w:pPr>
              <w:jc w:val="center"/>
            </w:pPr>
          </w:p>
        </w:tc>
      </w:tr>
      <w:tr w:rsidR="00241067" w:rsidRPr="001D1944" w:rsidTr="009B7814">
        <w:trPr>
          <w:trHeight w:val="359"/>
        </w:trPr>
        <w:tc>
          <w:tcPr>
            <w:tcW w:w="2127" w:type="dxa"/>
          </w:tcPr>
          <w:p w:rsidR="00241067" w:rsidRPr="001D1944" w:rsidRDefault="00241067" w:rsidP="00046F9E"/>
        </w:tc>
        <w:tc>
          <w:tcPr>
            <w:tcW w:w="8221" w:type="dxa"/>
          </w:tcPr>
          <w:p w:rsidR="00241067" w:rsidRPr="001D1944" w:rsidRDefault="00241067" w:rsidP="00C44DFF">
            <w:pPr>
              <w:pStyle w:val="24"/>
              <w:tabs>
                <w:tab w:val="left" w:pos="1701"/>
                <w:tab w:val="left" w:pos="1985"/>
              </w:tabs>
              <w:spacing w:after="0" w:line="240" w:lineRule="auto"/>
              <w:rPr>
                <w:b/>
                <w:i/>
                <w:spacing w:val="-1"/>
              </w:rPr>
            </w:pPr>
            <w:r w:rsidRPr="001D1944">
              <w:rPr>
                <w:b/>
                <w:i/>
                <w:spacing w:val="-1"/>
              </w:rPr>
              <w:t>Итоговая аттестация в форме экзамена</w:t>
            </w:r>
          </w:p>
        </w:tc>
        <w:tc>
          <w:tcPr>
            <w:tcW w:w="1418" w:type="dxa"/>
          </w:tcPr>
          <w:p w:rsidR="00241067" w:rsidRPr="001D1944" w:rsidRDefault="00241067" w:rsidP="00046F9E">
            <w:pPr>
              <w:jc w:val="center"/>
              <w:rPr>
                <w:b/>
              </w:rPr>
            </w:pPr>
            <w:r w:rsidRPr="001D1944">
              <w:rPr>
                <w:b/>
              </w:rPr>
              <w:t>4</w:t>
            </w:r>
          </w:p>
        </w:tc>
        <w:tc>
          <w:tcPr>
            <w:tcW w:w="4394" w:type="dxa"/>
          </w:tcPr>
          <w:p w:rsidR="00241067" w:rsidRPr="001D1944" w:rsidRDefault="00241067" w:rsidP="00046F9E">
            <w:pPr>
              <w:jc w:val="center"/>
            </w:pPr>
          </w:p>
        </w:tc>
      </w:tr>
      <w:tr w:rsidR="00241067" w:rsidRPr="001D1944" w:rsidTr="009B7814">
        <w:trPr>
          <w:trHeight w:val="359"/>
        </w:trPr>
        <w:tc>
          <w:tcPr>
            <w:tcW w:w="2127" w:type="dxa"/>
          </w:tcPr>
          <w:p w:rsidR="00241067" w:rsidRPr="001D1944" w:rsidRDefault="00241067" w:rsidP="00046F9E"/>
        </w:tc>
        <w:tc>
          <w:tcPr>
            <w:tcW w:w="8221" w:type="dxa"/>
          </w:tcPr>
          <w:p w:rsidR="00241067" w:rsidRPr="001D1944" w:rsidRDefault="00241067" w:rsidP="00FD0337">
            <w:pPr>
              <w:pStyle w:val="24"/>
              <w:tabs>
                <w:tab w:val="left" w:pos="1701"/>
                <w:tab w:val="left" w:pos="1985"/>
              </w:tabs>
              <w:spacing w:after="0" w:line="240" w:lineRule="auto"/>
              <w:jc w:val="both"/>
              <w:rPr>
                <w:spacing w:val="-1"/>
              </w:rPr>
            </w:pPr>
          </w:p>
        </w:tc>
        <w:tc>
          <w:tcPr>
            <w:tcW w:w="1418" w:type="dxa"/>
          </w:tcPr>
          <w:p w:rsidR="00241067" w:rsidRPr="001D1944" w:rsidRDefault="0015407E" w:rsidP="0015407E">
            <w:pPr>
              <w:jc w:val="center"/>
              <w:rPr>
                <w:b/>
              </w:rPr>
            </w:pPr>
            <w:r>
              <w:rPr>
                <w:b/>
              </w:rPr>
              <w:t>117</w:t>
            </w:r>
            <w:r w:rsidR="00241067" w:rsidRPr="001D1944">
              <w:rPr>
                <w:b/>
              </w:rPr>
              <w:t>(+</w:t>
            </w:r>
            <w:r>
              <w:rPr>
                <w:b/>
              </w:rPr>
              <w:t>39</w:t>
            </w:r>
            <w:r w:rsidR="00241067" w:rsidRPr="001D1944">
              <w:rPr>
                <w:b/>
              </w:rPr>
              <w:t>)</w:t>
            </w:r>
          </w:p>
        </w:tc>
        <w:tc>
          <w:tcPr>
            <w:tcW w:w="4394" w:type="dxa"/>
          </w:tcPr>
          <w:p w:rsidR="00241067" w:rsidRPr="001D1944" w:rsidRDefault="00241067" w:rsidP="00046F9E">
            <w:pPr>
              <w:jc w:val="center"/>
            </w:pPr>
          </w:p>
        </w:tc>
      </w:tr>
    </w:tbl>
    <w:p w:rsidR="00241067" w:rsidRPr="001D1944" w:rsidRDefault="00241067" w:rsidP="00D369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241067" w:rsidRPr="001D1944" w:rsidRDefault="00241067" w:rsidP="00D369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241067" w:rsidRPr="001D1944" w:rsidRDefault="00241067" w:rsidP="00D369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241067" w:rsidRPr="001D1944" w:rsidRDefault="00241067" w:rsidP="00D369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241067" w:rsidRPr="001D1944" w:rsidRDefault="00241067" w:rsidP="004A32DC">
      <w:pPr>
        <w:jc w:val="center"/>
        <w:outlineLvl w:val="1"/>
        <w:rPr>
          <w:b/>
          <w:sz w:val="28"/>
          <w:szCs w:val="28"/>
        </w:rPr>
      </w:pPr>
    </w:p>
    <w:p w:rsidR="00241067" w:rsidRPr="001D1944" w:rsidRDefault="00241067" w:rsidP="002B1F23">
      <w:pPr>
        <w:rPr>
          <w:sz w:val="28"/>
          <w:szCs w:val="28"/>
        </w:rPr>
      </w:pPr>
    </w:p>
    <w:p w:rsidR="00241067" w:rsidRPr="001D1944" w:rsidRDefault="00241067" w:rsidP="00C44DFF">
      <w:pPr>
        <w:tabs>
          <w:tab w:val="left" w:pos="2133"/>
          <w:tab w:val="left" w:pos="2388"/>
        </w:tabs>
        <w:rPr>
          <w:sz w:val="28"/>
          <w:szCs w:val="28"/>
        </w:rPr>
        <w:sectPr w:rsidR="00241067" w:rsidRPr="001D1944" w:rsidSect="00095308">
          <w:pgSz w:w="16838" w:h="11906" w:orient="landscape"/>
          <w:pgMar w:top="1134" w:right="380" w:bottom="851" w:left="1134" w:header="709" w:footer="709" w:gutter="0"/>
          <w:cols w:space="708"/>
          <w:titlePg/>
          <w:docGrid w:linePitch="360"/>
        </w:sectPr>
      </w:pPr>
    </w:p>
    <w:p w:rsidR="00241067" w:rsidRPr="001D1944" w:rsidRDefault="00241067" w:rsidP="004A32DC">
      <w:pPr>
        <w:jc w:val="center"/>
        <w:outlineLvl w:val="1"/>
        <w:rPr>
          <w:b/>
          <w:sz w:val="28"/>
          <w:szCs w:val="28"/>
        </w:rPr>
      </w:pPr>
    </w:p>
    <w:p w:rsidR="00241067" w:rsidRPr="001D1944" w:rsidRDefault="00241067" w:rsidP="00AB0BF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276" w:lineRule="auto"/>
        <w:ind w:hanging="567"/>
        <w:jc w:val="center"/>
        <w:rPr>
          <w:b/>
          <w:caps/>
        </w:rPr>
      </w:pPr>
      <w:r w:rsidRPr="001D1944">
        <w:rPr>
          <w:b/>
          <w:caps/>
        </w:rPr>
        <w:t xml:space="preserve">3. условия реализации </w:t>
      </w:r>
      <w:r w:rsidR="00AB0BF4">
        <w:rPr>
          <w:b/>
          <w:caps/>
        </w:rPr>
        <w:t xml:space="preserve">Рабочей программы </w:t>
      </w:r>
      <w:r w:rsidRPr="001D1944">
        <w:rPr>
          <w:b/>
          <w:caps/>
        </w:rPr>
        <w:t>УЧЕБНОЙ дисциплины</w:t>
      </w:r>
    </w:p>
    <w:p w:rsidR="00241067" w:rsidRPr="001D1944" w:rsidRDefault="00241067" w:rsidP="005D7442">
      <w:pPr>
        <w:jc w:val="center"/>
        <w:outlineLvl w:val="1"/>
        <w:rPr>
          <w:b/>
          <w:sz w:val="28"/>
          <w:szCs w:val="28"/>
        </w:rPr>
      </w:pPr>
      <w:r w:rsidRPr="001D1944">
        <w:rPr>
          <w:b/>
          <w:bCs/>
        </w:rPr>
        <w:t>3.1. Требования к минимальному материально-техническому обеспечению</w:t>
      </w:r>
    </w:p>
    <w:p w:rsidR="00241067" w:rsidRPr="001D1944" w:rsidRDefault="00241067" w:rsidP="005D7442">
      <w:pPr>
        <w:outlineLvl w:val="1"/>
        <w:rPr>
          <w:b/>
          <w:sz w:val="28"/>
          <w:szCs w:val="28"/>
        </w:rPr>
      </w:pPr>
    </w:p>
    <w:p w:rsidR="00241067" w:rsidRPr="001D1944" w:rsidRDefault="00241067" w:rsidP="005D7442">
      <w:pPr>
        <w:jc w:val="both"/>
      </w:pPr>
    </w:p>
    <w:p w:rsidR="00A93283" w:rsidRPr="001D1944" w:rsidRDefault="00241067" w:rsidP="00A93283">
      <w:pPr>
        <w:ind w:firstLine="709"/>
        <w:jc w:val="both"/>
      </w:pPr>
      <w:r w:rsidRPr="001D1944">
        <w:t>Освоение программы учебной дисциплины «Русский язык» предполагает наличие учебного кабинета, в котором имеется возможность обеспечить свободный доступ в Интернет во время учебного занятия и в период внеучебной деятельности обучающихся.</w:t>
      </w:r>
    </w:p>
    <w:p w:rsidR="00241067" w:rsidRPr="001D1944" w:rsidRDefault="00241067" w:rsidP="00A93283">
      <w:pPr>
        <w:ind w:firstLine="709"/>
        <w:jc w:val="both"/>
      </w:pPr>
      <w:r w:rsidRPr="001D1944">
        <w:t>Помещение кабинета должно удовлетворять требованиям Санитарно-эпидемиологических правил и нормативов (СанПиН 2.4.2 № 178-02) и быть оснащено типовым оборудованием, указанным в настоящих требованиях, в том числе специализированной учебной мебелью и средствами обучения, достаточными для выполнения требований к уровню подготовки обучающихся.</w:t>
      </w:r>
    </w:p>
    <w:p w:rsidR="00241067" w:rsidRPr="001D1944" w:rsidRDefault="00241067" w:rsidP="005D74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</w:rPr>
      </w:pPr>
    </w:p>
    <w:p w:rsidR="00241067" w:rsidRPr="001D1944" w:rsidRDefault="00241067" w:rsidP="005D74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1D1944">
        <w:rPr>
          <w:b/>
          <w:bCs/>
        </w:rPr>
        <w:t>Оборудование учебного кабинета:</w:t>
      </w:r>
      <w:r w:rsidRPr="001D1944">
        <w:rPr>
          <w:bCs/>
        </w:rPr>
        <w:t xml:space="preserve"> </w:t>
      </w:r>
    </w:p>
    <w:p w:rsidR="00241067" w:rsidRPr="001D1944" w:rsidRDefault="00241067" w:rsidP="005D74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</w:p>
    <w:p w:rsidR="00241067" w:rsidRPr="001D1944" w:rsidRDefault="00241067" w:rsidP="005D7442">
      <w:pPr>
        <w:numPr>
          <w:ilvl w:val="0"/>
          <w:numId w:val="17"/>
        </w:num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 w:val="0"/>
        <w:autoSpaceDE w:val="0"/>
        <w:autoSpaceDN w:val="0"/>
        <w:adjustRightInd w:val="0"/>
        <w:spacing w:after="200" w:line="276" w:lineRule="auto"/>
        <w:ind w:left="426"/>
        <w:jc w:val="both"/>
        <w:textAlignment w:val="baseline"/>
        <w:rPr>
          <w:bCs/>
        </w:rPr>
      </w:pPr>
      <w:r w:rsidRPr="001D1944">
        <w:rPr>
          <w:bCs/>
        </w:rPr>
        <w:t xml:space="preserve">Посадочные места по количеству обучающихся. </w:t>
      </w:r>
    </w:p>
    <w:p w:rsidR="00241067" w:rsidRPr="001D1944" w:rsidRDefault="00241067" w:rsidP="005D7442">
      <w:pPr>
        <w:numPr>
          <w:ilvl w:val="0"/>
          <w:numId w:val="17"/>
        </w:num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 w:val="0"/>
        <w:autoSpaceDE w:val="0"/>
        <w:autoSpaceDN w:val="0"/>
        <w:adjustRightInd w:val="0"/>
        <w:spacing w:after="200" w:line="276" w:lineRule="auto"/>
        <w:ind w:left="426"/>
        <w:jc w:val="both"/>
        <w:textAlignment w:val="baseline"/>
        <w:rPr>
          <w:bCs/>
        </w:rPr>
      </w:pPr>
      <w:r w:rsidRPr="001D1944">
        <w:rPr>
          <w:bCs/>
        </w:rPr>
        <w:t>Многофункциональный комплекс преподавателя;</w:t>
      </w:r>
    </w:p>
    <w:p w:rsidR="00241067" w:rsidRPr="001D1944" w:rsidRDefault="00241067" w:rsidP="005D7442">
      <w:pPr>
        <w:numPr>
          <w:ilvl w:val="0"/>
          <w:numId w:val="17"/>
        </w:num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 w:val="0"/>
        <w:autoSpaceDE w:val="0"/>
        <w:autoSpaceDN w:val="0"/>
        <w:adjustRightInd w:val="0"/>
        <w:spacing w:after="200" w:line="276" w:lineRule="auto"/>
        <w:ind w:left="426"/>
        <w:jc w:val="both"/>
        <w:textAlignment w:val="baseline"/>
        <w:rPr>
          <w:bCs/>
        </w:rPr>
      </w:pPr>
      <w:r w:rsidRPr="001D1944">
        <w:rPr>
          <w:bCs/>
        </w:rPr>
        <w:t>Наглядные пособия (комплекты учебных таблиц, плакатов, портретов выдаю</w:t>
      </w:r>
      <w:r w:rsidRPr="001D1944">
        <w:rPr>
          <w:bCs/>
        </w:rPr>
        <w:softHyphen/>
        <w:t>щихся ученых, поэтов, писателей и др.);</w:t>
      </w:r>
    </w:p>
    <w:p w:rsidR="00241067" w:rsidRPr="001D1944" w:rsidRDefault="00241067" w:rsidP="005D7442">
      <w:pPr>
        <w:numPr>
          <w:ilvl w:val="0"/>
          <w:numId w:val="17"/>
        </w:num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 w:val="0"/>
        <w:autoSpaceDE w:val="0"/>
        <w:autoSpaceDN w:val="0"/>
        <w:adjustRightInd w:val="0"/>
        <w:spacing w:after="200" w:line="276" w:lineRule="auto"/>
        <w:ind w:left="426"/>
        <w:jc w:val="both"/>
        <w:textAlignment w:val="baseline"/>
        <w:rPr>
          <w:bCs/>
        </w:rPr>
      </w:pPr>
      <w:r w:rsidRPr="001D1944">
        <w:rPr>
          <w:bCs/>
        </w:rPr>
        <w:t>Информационно-коммуникативные средства;</w:t>
      </w:r>
    </w:p>
    <w:p w:rsidR="00241067" w:rsidRPr="001D1944" w:rsidRDefault="00241067" w:rsidP="005D7442">
      <w:pPr>
        <w:numPr>
          <w:ilvl w:val="0"/>
          <w:numId w:val="17"/>
        </w:num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 w:val="0"/>
        <w:autoSpaceDE w:val="0"/>
        <w:autoSpaceDN w:val="0"/>
        <w:adjustRightInd w:val="0"/>
        <w:spacing w:after="200" w:line="276" w:lineRule="auto"/>
        <w:ind w:left="426"/>
        <w:jc w:val="both"/>
        <w:textAlignment w:val="baseline"/>
        <w:rPr>
          <w:bCs/>
        </w:rPr>
      </w:pPr>
      <w:r w:rsidRPr="001D1944">
        <w:rPr>
          <w:bCs/>
        </w:rPr>
        <w:t>Экранно-звуковые пособия;</w:t>
      </w:r>
    </w:p>
    <w:p w:rsidR="00241067" w:rsidRPr="001D1944" w:rsidRDefault="00241067" w:rsidP="005D7442">
      <w:pPr>
        <w:numPr>
          <w:ilvl w:val="0"/>
          <w:numId w:val="17"/>
        </w:num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 w:val="0"/>
        <w:autoSpaceDE w:val="0"/>
        <w:autoSpaceDN w:val="0"/>
        <w:adjustRightInd w:val="0"/>
        <w:spacing w:after="200" w:line="276" w:lineRule="auto"/>
        <w:ind w:left="426"/>
        <w:jc w:val="both"/>
        <w:textAlignment w:val="baseline"/>
        <w:rPr>
          <w:bCs/>
        </w:rPr>
      </w:pPr>
      <w:r w:rsidRPr="001D1944">
        <w:rPr>
          <w:bCs/>
        </w:rPr>
        <w:t>Комплект технической документации, в том числе паспорта на средства обуче</w:t>
      </w:r>
      <w:r w:rsidRPr="001D1944">
        <w:rPr>
          <w:bCs/>
        </w:rPr>
        <w:softHyphen/>
        <w:t>ния, инструкции по их использованию и технике безопасности;</w:t>
      </w:r>
    </w:p>
    <w:p w:rsidR="00241067" w:rsidRPr="001D1944" w:rsidRDefault="00241067" w:rsidP="005D7442">
      <w:pPr>
        <w:numPr>
          <w:ilvl w:val="0"/>
          <w:numId w:val="17"/>
        </w:num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 w:val="0"/>
        <w:autoSpaceDE w:val="0"/>
        <w:autoSpaceDN w:val="0"/>
        <w:adjustRightInd w:val="0"/>
        <w:spacing w:after="200" w:line="276" w:lineRule="auto"/>
        <w:ind w:left="426"/>
        <w:jc w:val="both"/>
        <w:textAlignment w:val="baseline"/>
        <w:rPr>
          <w:bCs/>
        </w:rPr>
      </w:pPr>
      <w:r w:rsidRPr="001D1944">
        <w:rPr>
          <w:bCs/>
        </w:rPr>
        <w:t>Библиотечный фонд.</w:t>
      </w:r>
    </w:p>
    <w:p w:rsidR="00241067" w:rsidRPr="001D1944" w:rsidRDefault="00241067" w:rsidP="005D7442">
      <w:p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1D1944">
        <w:rPr>
          <w:b/>
          <w:bCs/>
        </w:rPr>
        <w:t>Технические средства обучения:</w:t>
      </w:r>
      <w:r w:rsidRPr="001D1944">
        <w:rPr>
          <w:bCs/>
        </w:rPr>
        <w:t xml:space="preserve"> </w:t>
      </w:r>
    </w:p>
    <w:p w:rsidR="00241067" w:rsidRPr="001D1944" w:rsidRDefault="00241067" w:rsidP="005D7442">
      <w:p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 w:val="0"/>
        <w:autoSpaceDE w:val="0"/>
        <w:autoSpaceDN w:val="0"/>
        <w:adjustRightInd w:val="0"/>
        <w:spacing w:after="200" w:line="276" w:lineRule="auto"/>
        <w:ind w:left="66"/>
        <w:jc w:val="both"/>
        <w:textAlignment w:val="baseline"/>
        <w:rPr>
          <w:bCs/>
        </w:rPr>
      </w:pPr>
    </w:p>
    <w:p w:rsidR="00241067" w:rsidRPr="001D1944" w:rsidRDefault="00241067" w:rsidP="005D7442">
      <w:pPr>
        <w:numPr>
          <w:ilvl w:val="0"/>
          <w:numId w:val="18"/>
        </w:num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 w:val="0"/>
        <w:autoSpaceDE w:val="0"/>
        <w:autoSpaceDN w:val="0"/>
        <w:adjustRightInd w:val="0"/>
        <w:spacing w:after="200" w:line="276" w:lineRule="auto"/>
        <w:jc w:val="both"/>
        <w:textAlignment w:val="baseline"/>
        <w:rPr>
          <w:bCs/>
        </w:rPr>
      </w:pPr>
      <w:r w:rsidRPr="001D1944">
        <w:rPr>
          <w:bCs/>
        </w:rPr>
        <w:t>Мультимедиа проектор; интерактивная   доска.</w:t>
      </w:r>
    </w:p>
    <w:p w:rsidR="00241067" w:rsidRPr="001D1944" w:rsidRDefault="00241067" w:rsidP="005D7442">
      <w:pPr>
        <w:numPr>
          <w:ilvl w:val="0"/>
          <w:numId w:val="18"/>
        </w:num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 w:val="0"/>
        <w:autoSpaceDE w:val="0"/>
        <w:autoSpaceDN w:val="0"/>
        <w:adjustRightInd w:val="0"/>
        <w:spacing w:after="200" w:line="276" w:lineRule="auto"/>
        <w:ind w:left="426"/>
        <w:jc w:val="both"/>
        <w:textAlignment w:val="baseline"/>
        <w:rPr>
          <w:bCs/>
        </w:rPr>
      </w:pPr>
      <w:r w:rsidRPr="001D1944">
        <w:rPr>
          <w:bCs/>
        </w:rPr>
        <w:t>Лазерный принтер.</w:t>
      </w:r>
    </w:p>
    <w:p w:rsidR="00241067" w:rsidRPr="001D1944" w:rsidRDefault="00241067" w:rsidP="005D7442">
      <w:pPr>
        <w:numPr>
          <w:ilvl w:val="0"/>
          <w:numId w:val="18"/>
        </w:num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 w:val="0"/>
        <w:autoSpaceDE w:val="0"/>
        <w:autoSpaceDN w:val="0"/>
        <w:adjustRightInd w:val="0"/>
        <w:spacing w:after="200" w:line="276" w:lineRule="auto"/>
        <w:ind w:left="426"/>
        <w:jc w:val="both"/>
        <w:textAlignment w:val="baseline"/>
        <w:rPr>
          <w:bCs/>
        </w:rPr>
      </w:pPr>
      <w:r w:rsidRPr="001D1944">
        <w:rPr>
          <w:bCs/>
        </w:rPr>
        <w:t xml:space="preserve">Устройства вывода звуковой информации: звуковые колонки. </w:t>
      </w:r>
    </w:p>
    <w:p w:rsidR="00241067" w:rsidRPr="001D1944" w:rsidRDefault="00241067" w:rsidP="005D7442">
      <w:p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</w:p>
    <w:p w:rsidR="00241067" w:rsidRPr="001D1944" w:rsidRDefault="00241067" w:rsidP="005D7442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276" w:lineRule="auto"/>
        <w:ind w:firstLine="0"/>
        <w:jc w:val="both"/>
        <w:rPr>
          <w:b/>
        </w:rPr>
      </w:pPr>
      <w:r w:rsidRPr="001D1944">
        <w:rPr>
          <w:b/>
        </w:rPr>
        <w:t xml:space="preserve">3.2. Информационное обеспечение обучения. </w:t>
      </w:r>
      <w:r w:rsidRPr="001D1944">
        <w:rPr>
          <w:b/>
          <w:bCs/>
        </w:rPr>
        <w:t>Перечень рекомендуемых учебных изданий, Интернет-ресурсов, дополнительной литературы.</w:t>
      </w:r>
    </w:p>
    <w:p w:rsidR="00241067" w:rsidRPr="001D1944" w:rsidRDefault="00241067" w:rsidP="005D7442">
      <w:pPr>
        <w:jc w:val="both"/>
        <w:rPr>
          <w:b/>
          <w:i/>
        </w:rPr>
      </w:pPr>
      <w:r w:rsidRPr="001D1944">
        <w:rPr>
          <w:b/>
          <w:i/>
        </w:rPr>
        <w:t>Для обучающихся:</w:t>
      </w:r>
    </w:p>
    <w:p w:rsidR="00241067" w:rsidRPr="001D1944" w:rsidRDefault="00241067" w:rsidP="005D7442">
      <w:pPr>
        <w:jc w:val="both"/>
      </w:pPr>
    </w:p>
    <w:p w:rsidR="00241067" w:rsidRPr="001D1944" w:rsidRDefault="00241067" w:rsidP="005D7442">
      <w:pPr>
        <w:pStyle w:val="a9"/>
        <w:numPr>
          <w:ilvl w:val="0"/>
          <w:numId w:val="22"/>
        </w:numPr>
        <w:jc w:val="both"/>
        <w:rPr>
          <w:rFonts w:ascii="Times New Roman" w:hAnsi="Times New Roman"/>
          <w:sz w:val="24"/>
          <w:szCs w:val="24"/>
        </w:rPr>
      </w:pPr>
      <w:r w:rsidRPr="001D1944">
        <w:rPr>
          <w:rFonts w:ascii="Times New Roman" w:hAnsi="Times New Roman"/>
          <w:sz w:val="24"/>
          <w:szCs w:val="24"/>
        </w:rPr>
        <w:t>Власенков А.И.  Русский язык 10-11 кл. Базовый уровень. -  М.: Издательский центр «Академия», 2014.</w:t>
      </w:r>
    </w:p>
    <w:p w:rsidR="00241067" w:rsidRPr="001D1944" w:rsidRDefault="00241067" w:rsidP="005D7442">
      <w:pPr>
        <w:jc w:val="both"/>
      </w:pPr>
    </w:p>
    <w:p w:rsidR="00241067" w:rsidRPr="001D1944" w:rsidRDefault="00241067" w:rsidP="005D7442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276" w:lineRule="auto"/>
        <w:ind w:firstLine="0"/>
        <w:jc w:val="both"/>
        <w:rPr>
          <w:b/>
          <w:bCs/>
          <w:i/>
        </w:rPr>
      </w:pPr>
      <w:r w:rsidRPr="001D1944">
        <w:rPr>
          <w:b/>
          <w:bCs/>
          <w:i/>
        </w:rPr>
        <w:lastRenderedPageBreak/>
        <w:t>Дополнительная литература:</w:t>
      </w:r>
    </w:p>
    <w:p w:rsidR="00241067" w:rsidRPr="001D1944" w:rsidRDefault="00241067" w:rsidP="00D20191">
      <w:pPr>
        <w:pStyle w:val="a9"/>
        <w:numPr>
          <w:ilvl w:val="0"/>
          <w:numId w:val="23"/>
        </w:numPr>
        <w:rPr>
          <w:rFonts w:ascii="Times New Roman" w:hAnsi="Times New Roman"/>
          <w:sz w:val="24"/>
          <w:szCs w:val="24"/>
        </w:rPr>
      </w:pPr>
      <w:r w:rsidRPr="001D1944">
        <w:rPr>
          <w:rFonts w:ascii="Times New Roman" w:hAnsi="Times New Roman"/>
          <w:sz w:val="24"/>
          <w:szCs w:val="24"/>
        </w:rPr>
        <w:t>Антонова Е.С., Воителева Т.М. Русский язык: пособие для подготовки к ЕГЭ: учеб. пособие сред. проф. образования. — М., 2014.</w:t>
      </w:r>
    </w:p>
    <w:p w:rsidR="00241067" w:rsidRPr="001D1944" w:rsidRDefault="00241067" w:rsidP="00D20191">
      <w:pPr>
        <w:pStyle w:val="a9"/>
        <w:numPr>
          <w:ilvl w:val="0"/>
          <w:numId w:val="23"/>
        </w:numPr>
        <w:rPr>
          <w:rFonts w:ascii="Times New Roman" w:hAnsi="Times New Roman"/>
          <w:sz w:val="24"/>
          <w:szCs w:val="24"/>
        </w:rPr>
      </w:pPr>
      <w:r w:rsidRPr="001D1944">
        <w:rPr>
          <w:rFonts w:ascii="Times New Roman" w:hAnsi="Times New Roman"/>
          <w:sz w:val="24"/>
          <w:szCs w:val="24"/>
        </w:rPr>
        <w:t>Антонова Е.С., Воителева Т.М. Русский язык: учебник для учреждений сред. проф. образования. — М., 2014.</w:t>
      </w:r>
    </w:p>
    <w:p w:rsidR="00241067" w:rsidRPr="001D1944" w:rsidRDefault="00241067" w:rsidP="00D20191">
      <w:pPr>
        <w:pStyle w:val="a9"/>
        <w:numPr>
          <w:ilvl w:val="0"/>
          <w:numId w:val="23"/>
        </w:numPr>
        <w:rPr>
          <w:rFonts w:ascii="Times New Roman" w:hAnsi="Times New Roman"/>
          <w:sz w:val="24"/>
          <w:szCs w:val="24"/>
        </w:rPr>
      </w:pPr>
      <w:r w:rsidRPr="001D1944">
        <w:rPr>
          <w:rFonts w:ascii="Times New Roman" w:hAnsi="Times New Roman"/>
          <w:sz w:val="24"/>
          <w:szCs w:val="24"/>
        </w:rPr>
        <w:t>Воителева Т.М. Русский язык и литература. Русский язык (базовый уровень): учебник для 10 класса общеобразовательной школы. — М., 2014.</w:t>
      </w:r>
    </w:p>
    <w:p w:rsidR="00241067" w:rsidRPr="001D1944" w:rsidRDefault="00241067" w:rsidP="00D20191">
      <w:pPr>
        <w:pStyle w:val="a9"/>
        <w:numPr>
          <w:ilvl w:val="0"/>
          <w:numId w:val="23"/>
        </w:numPr>
        <w:rPr>
          <w:rFonts w:ascii="Times New Roman" w:hAnsi="Times New Roman"/>
          <w:sz w:val="24"/>
          <w:szCs w:val="24"/>
        </w:rPr>
      </w:pPr>
      <w:r w:rsidRPr="001D1944">
        <w:rPr>
          <w:rFonts w:ascii="Times New Roman" w:hAnsi="Times New Roman"/>
          <w:sz w:val="24"/>
          <w:szCs w:val="24"/>
        </w:rPr>
        <w:t>Воителева Т.М. Русский язык и литература. Русский язык (базовый уровень): учебник для 11 класса общеобразовательной школы. — М., 2014.</w:t>
      </w:r>
    </w:p>
    <w:p w:rsidR="00241067" w:rsidRPr="001D1944" w:rsidRDefault="00241067" w:rsidP="00D20191">
      <w:pPr>
        <w:pStyle w:val="a9"/>
        <w:numPr>
          <w:ilvl w:val="0"/>
          <w:numId w:val="23"/>
        </w:numPr>
        <w:rPr>
          <w:rFonts w:ascii="Times New Roman" w:hAnsi="Times New Roman"/>
          <w:sz w:val="24"/>
          <w:szCs w:val="24"/>
        </w:rPr>
      </w:pPr>
      <w:r w:rsidRPr="001D1944">
        <w:rPr>
          <w:rFonts w:ascii="Times New Roman" w:hAnsi="Times New Roman"/>
          <w:sz w:val="24"/>
          <w:szCs w:val="24"/>
        </w:rPr>
        <w:t>Воителева Т.М. Русский язык: сб. упражнений: учеб. пособие сред. проф. образования. — М., 2014.</w:t>
      </w:r>
    </w:p>
    <w:p w:rsidR="00241067" w:rsidRPr="001D1944" w:rsidRDefault="00241067" w:rsidP="00D20191">
      <w:pPr>
        <w:pStyle w:val="a9"/>
        <w:numPr>
          <w:ilvl w:val="0"/>
          <w:numId w:val="23"/>
        </w:numPr>
        <w:rPr>
          <w:rFonts w:ascii="Times New Roman" w:hAnsi="Times New Roman"/>
          <w:sz w:val="24"/>
          <w:szCs w:val="24"/>
        </w:rPr>
      </w:pPr>
      <w:r w:rsidRPr="001D1944">
        <w:rPr>
          <w:rFonts w:ascii="Times New Roman" w:hAnsi="Times New Roman"/>
          <w:sz w:val="24"/>
          <w:szCs w:val="24"/>
        </w:rPr>
        <w:t>Гольцова Н.Г., Шамшин И.В., Мищерина М.А. Русский язык и литература. Русский язык (базовый уровень). 10—11 классы: в 2 ч. — М., 2014.</w:t>
      </w:r>
    </w:p>
    <w:p w:rsidR="00241067" w:rsidRPr="001D1944" w:rsidRDefault="00241067" w:rsidP="000056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276" w:lineRule="auto"/>
        <w:rPr>
          <w:b/>
          <w:bCs/>
          <w:i/>
        </w:rPr>
      </w:pPr>
      <w:r w:rsidRPr="001D1944">
        <w:rPr>
          <w:b/>
          <w:bCs/>
          <w:i/>
        </w:rPr>
        <w:t>Для преподавателей:</w:t>
      </w:r>
    </w:p>
    <w:p w:rsidR="00241067" w:rsidRPr="001D1944" w:rsidRDefault="00241067" w:rsidP="00D20191">
      <w:pPr>
        <w:pStyle w:val="a9"/>
        <w:numPr>
          <w:ilvl w:val="0"/>
          <w:numId w:val="2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Cs/>
          <w:sz w:val="24"/>
          <w:szCs w:val="24"/>
        </w:rPr>
      </w:pPr>
      <w:r w:rsidRPr="001D1944">
        <w:rPr>
          <w:rFonts w:ascii="Times New Roman" w:hAnsi="Times New Roman"/>
          <w:bCs/>
          <w:sz w:val="24"/>
          <w:szCs w:val="24"/>
        </w:rPr>
        <w:t>Федеральный закон от 29.12.2012 № 273-ФЗ «Об образовании в Российской Федерации» (в ред. федеральных законов от 07.05.2013 № 99-ФЗ, от 07.06.2013 № 120-ФЗ, от 02.07.2013 № 170-ФЗ, от 23.07.2013 № 203-ФЗ, от 25.11.2013 № 317-ФЗ, от 03.02.2014 № 11-ФЗ, от 03.02.2014 № 15-ФЗ, от 05.05.2014 № 84-ФЗ, от 27.05.2014 № 135-ФЗ, от 04.06.2014 № 148-ФЗ, с изменениями, внесенными Федеральным законом от 04.06.2014 № 145-ФЗ).</w:t>
      </w:r>
    </w:p>
    <w:p w:rsidR="00241067" w:rsidRPr="001D1944" w:rsidRDefault="00241067" w:rsidP="00D20191">
      <w:pPr>
        <w:pStyle w:val="a9"/>
        <w:numPr>
          <w:ilvl w:val="0"/>
          <w:numId w:val="2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Cs/>
          <w:sz w:val="24"/>
          <w:szCs w:val="24"/>
        </w:rPr>
      </w:pPr>
      <w:r w:rsidRPr="001D1944">
        <w:rPr>
          <w:rFonts w:ascii="Times New Roman" w:hAnsi="Times New Roman"/>
          <w:bCs/>
          <w:sz w:val="24"/>
          <w:szCs w:val="24"/>
        </w:rPr>
        <w:t>Приказ Минобрнауки России от 17.05.2012 № 413 «Об утверждении федерального государ-ственного образовательного стандарта среднего (полного) общего образования» (зарегистриро¬ван в Минюсте РФ 07.06.2012 № 24480).</w:t>
      </w:r>
    </w:p>
    <w:p w:rsidR="00241067" w:rsidRPr="001D1944" w:rsidRDefault="00241067" w:rsidP="00D20191">
      <w:pPr>
        <w:pStyle w:val="a9"/>
        <w:numPr>
          <w:ilvl w:val="0"/>
          <w:numId w:val="2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Cs/>
          <w:sz w:val="24"/>
          <w:szCs w:val="24"/>
        </w:rPr>
      </w:pPr>
      <w:r w:rsidRPr="001D1944">
        <w:rPr>
          <w:rFonts w:ascii="Times New Roman" w:hAnsi="Times New Roman"/>
          <w:bCs/>
          <w:sz w:val="24"/>
          <w:szCs w:val="24"/>
        </w:rPr>
        <w:t>Приказ Минобрнауки России от 29.12.2014 № 1645 «О внесении изменений в Приказ Министерства образования и науки Российской Федерации от 17 мая 2012 г. № 413 “Об утверждении федерального государственного образовательного стандарта среднего (полного) общего образования”».</w:t>
      </w:r>
    </w:p>
    <w:p w:rsidR="00241067" w:rsidRPr="001D1944" w:rsidRDefault="00241067" w:rsidP="00D20191">
      <w:pPr>
        <w:pStyle w:val="a9"/>
        <w:numPr>
          <w:ilvl w:val="0"/>
          <w:numId w:val="2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Cs/>
          <w:sz w:val="24"/>
          <w:szCs w:val="24"/>
        </w:rPr>
      </w:pPr>
      <w:r w:rsidRPr="001D1944">
        <w:rPr>
          <w:rFonts w:ascii="Times New Roman" w:hAnsi="Times New Roman"/>
          <w:bCs/>
          <w:sz w:val="24"/>
          <w:szCs w:val="24"/>
        </w:rPr>
        <w:t>Письмо Департамента государственной политики в сфере подготовки рабочих кадров и ДПО Минобрнауки России от 17.03.2015 № 06-259 «Рекомендации по организации получе¬ния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образования».</w:t>
      </w:r>
    </w:p>
    <w:p w:rsidR="00241067" w:rsidRPr="001D1944" w:rsidRDefault="00241067" w:rsidP="00D20191">
      <w:pPr>
        <w:pStyle w:val="a9"/>
        <w:numPr>
          <w:ilvl w:val="0"/>
          <w:numId w:val="2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Cs/>
          <w:sz w:val="24"/>
          <w:szCs w:val="24"/>
        </w:rPr>
      </w:pPr>
      <w:r w:rsidRPr="001D1944">
        <w:rPr>
          <w:rFonts w:ascii="Times New Roman" w:hAnsi="Times New Roman"/>
          <w:bCs/>
          <w:sz w:val="24"/>
          <w:szCs w:val="24"/>
        </w:rPr>
        <w:t>Воителева Т.М. Русский язык: методические рекомендации: метод. пособие для учреж¬дений сред. проф. образования. — М., 2014.</w:t>
      </w:r>
    </w:p>
    <w:p w:rsidR="00241067" w:rsidRPr="001D1944" w:rsidRDefault="00241067" w:rsidP="00D20191">
      <w:pPr>
        <w:pStyle w:val="a9"/>
        <w:numPr>
          <w:ilvl w:val="0"/>
          <w:numId w:val="2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Cs/>
          <w:sz w:val="24"/>
          <w:szCs w:val="24"/>
        </w:rPr>
      </w:pPr>
      <w:r w:rsidRPr="001D1944">
        <w:rPr>
          <w:rFonts w:ascii="Times New Roman" w:hAnsi="Times New Roman"/>
          <w:bCs/>
          <w:sz w:val="24"/>
          <w:szCs w:val="24"/>
        </w:rPr>
        <w:t>Горшков А.И. Русская словесность. От слова к словесности. 10—11 классы: учебник для общеобразовательных учреждений. — М., 2010.</w:t>
      </w:r>
    </w:p>
    <w:p w:rsidR="00241067" w:rsidRPr="001D1944" w:rsidRDefault="00241067" w:rsidP="00D20191">
      <w:pPr>
        <w:pStyle w:val="a9"/>
        <w:numPr>
          <w:ilvl w:val="0"/>
          <w:numId w:val="2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Cs/>
          <w:sz w:val="24"/>
          <w:szCs w:val="24"/>
        </w:rPr>
      </w:pPr>
      <w:r w:rsidRPr="001D1944">
        <w:rPr>
          <w:rFonts w:ascii="Times New Roman" w:hAnsi="Times New Roman"/>
          <w:bCs/>
          <w:sz w:val="24"/>
          <w:szCs w:val="24"/>
        </w:rPr>
        <w:t>Львова С.И. Таблицы по русскому языку. — М., 2010.</w:t>
      </w:r>
    </w:p>
    <w:p w:rsidR="00241067" w:rsidRPr="001D1944" w:rsidRDefault="00241067" w:rsidP="00D20191">
      <w:pPr>
        <w:pStyle w:val="a9"/>
        <w:numPr>
          <w:ilvl w:val="0"/>
          <w:numId w:val="2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Cs/>
          <w:sz w:val="24"/>
          <w:szCs w:val="24"/>
        </w:rPr>
      </w:pPr>
      <w:r w:rsidRPr="001D1944">
        <w:rPr>
          <w:rFonts w:ascii="Times New Roman" w:hAnsi="Times New Roman"/>
          <w:bCs/>
          <w:sz w:val="24"/>
          <w:szCs w:val="24"/>
        </w:rPr>
        <w:t>Пахнова Т.М. Готовимся к устному и письменному экзамену по русскому языку. — М., 2011.</w:t>
      </w:r>
    </w:p>
    <w:p w:rsidR="00241067" w:rsidRPr="001D1944" w:rsidRDefault="00241067" w:rsidP="00D201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080"/>
        <w:jc w:val="both"/>
        <w:rPr>
          <w:b/>
          <w:bCs/>
          <w:i/>
        </w:rPr>
      </w:pPr>
    </w:p>
    <w:p w:rsidR="00241067" w:rsidRPr="001D1944" w:rsidRDefault="00241067" w:rsidP="00D201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080"/>
        <w:jc w:val="both"/>
        <w:rPr>
          <w:b/>
          <w:bCs/>
          <w:i/>
        </w:rPr>
      </w:pPr>
    </w:p>
    <w:p w:rsidR="00241067" w:rsidRPr="001D1944" w:rsidRDefault="00241067" w:rsidP="00D201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080"/>
        <w:jc w:val="both"/>
        <w:rPr>
          <w:b/>
          <w:bCs/>
          <w:i/>
        </w:rPr>
      </w:pPr>
    </w:p>
    <w:p w:rsidR="00241067" w:rsidRPr="001D1944" w:rsidRDefault="00241067" w:rsidP="00D201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080"/>
        <w:jc w:val="both"/>
        <w:rPr>
          <w:b/>
          <w:bCs/>
          <w:i/>
        </w:rPr>
      </w:pPr>
    </w:p>
    <w:p w:rsidR="00241067" w:rsidRPr="001D1944" w:rsidRDefault="00241067" w:rsidP="00D201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080"/>
        <w:jc w:val="both"/>
        <w:rPr>
          <w:b/>
          <w:bCs/>
          <w:i/>
        </w:rPr>
      </w:pPr>
      <w:r w:rsidRPr="001D1944">
        <w:rPr>
          <w:b/>
          <w:bCs/>
          <w:i/>
        </w:rPr>
        <w:t>Словари:</w:t>
      </w:r>
    </w:p>
    <w:p w:rsidR="00241067" w:rsidRPr="001D1944" w:rsidRDefault="00241067" w:rsidP="00D201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080"/>
        <w:jc w:val="both"/>
        <w:rPr>
          <w:b/>
          <w:bCs/>
          <w:i/>
        </w:rPr>
      </w:pPr>
    </w:p>
    <w:p w:rsidR="00241067" w:rsidRPr="001D1944" w:rsidRDefault="00241067" w:rsidP="00D20191">
      <w:pPr>
        <w:pStyle w:val="a9"/>
        <w:numPr>
          <w:ilvl w:val="0"/>
          <w:numId w:val="2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Cs/>
          <w:sz w:val="24"/>
          <w:szCs w:val="24"/>
        </w:rPr>
      </w:pPr>
      <w:r w:rsidRPr="001D1944">
        <w:rPr>
          <w:rFonts w:ascii="Times New Roman" w:hAnsi="Times New Roman"/>
          <w:bCs/>
          <w:sz w:val="24"/>
          <w:szCs w:val="24"/>
        </w:rPr>
        <w:t>Горбачевич К.С. Словарь трудностей современного русского языка. — СПб., 2003. Граудина Л.К., Ицкович В.А, Катлинская Л.П. Грамматическая правильность русской речи. Стилистический словарь вариантов. — 2-е изд., испр. и доп. — М., 2001.</w:t>
      </w:r>
    </w:p>
    <w:p w:rsidR="00241067" w:rsidRPr="001D1944" w:rsidRDefault="00241067" w:rsidP="00D20191">
      <w:pPr>
        <w:pStyle w:val="a9"/>
        <w:numPr>
          <w:ilvl w:val="0"/>
          <w:numId w:val="2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Cs/>
          <w:sz w:val="24"/>
          <w:szCs w:val="24"/>
        </w:rPr>
      </w:pPr>
      <w:r w:rsidRPr="001D1944">
        <w:rPr>
          <w:rFonts w:ascii="Times New Roman" w:hAnsi="Times New Roman"/>
          <w:bCs/>
          <w:sz w:val="24"/>
          <w:szCs w:val="24"/>
        </w:rPr>
        <w:t>Иванова О.Е., Лопатин В.В., Нечаева И.В., Чельцова Л.К. Русский орфографический словарь: около 180 000 слов / Российская академия наук. Институт русского языка им. В. В.Виноградова / под ред. В.В. Лопатина. — 2-е изд., испр. и доп. — М., 2004.</w:t>
      </w:r>
    </w:p>
    <w:p w:rsidR="00241067" w:rsidRPr="001D1944" w:rsidRDefault="00241067" w:rsidP="00D20191">
      <w:pPr>
        <w:pStyle w:val="a9"/>
        <w:numPr>
          <w:ilvl w:val="0"/>
          <w:numId w:val="2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Cs/>
          <w:sz w:val="24"/>
          <w:szCs w:val="24"/>
        </w:rPr>
      </w:pPr>
      <w:r w:rsidRPr="001D1944">
        <w:rPr>
          <w:rFonts w:ascii="Times New Roman" w:hAnsi="Times New Roman"/>
          <w:bCs/>
          <w:sz w:val="24"/>
          <w:szCs w:val="24"/>
        </w:rPr>
        <w:t>Крысин Л.П. Толковый словарь иноязычных слов. — М., 2008.</w:t>
      </w:r>
    </w:p>
    <w:p w:rsidR="00241067" w:rsidRPr="001D1944" w:rsidRDefault="00241067" w:rsidP="00D20191">
      <w:pPr>
        <w:pStyle w:val="a9"/>
        <w:numPr>
          <w:ilvl w:val="0"/>
          <w:numId w:val="2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Cs/>
          <w:sz w:val="24"/>
          <w:szCs w:val="24"/>
        </w:rPr>
      </w:pPr>
      <w:r w:rsidRPr="001D1944">
        <w:rPr>
          <w:rFonts w:ascii="Times New Roman" w:hAnsi="Times New Roman"/>
          <w:bCs/>
          <w:sz w:val="24"/>
          <w:szCs w:val="24"/>
        </w:rPr>
        <w:t>Лекант П.А., Леденева В.В. Школьный орфоэпический словарь русского языка. — М., 2005.</w:t>
      </w:r>
    </w:p>
    <w:p w:rsidR="00241067" w:rsidRPr="001D1944" w:rsidRDefault="00241067" w:rsidP="00D20191">
      <w:pPr>
        <w:pStyle w:val="a9"/>
        <w:numPr>
          <w:ilvl w:val="0"/>
          <w:numId w:val="2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Cs/>
          <w:sz w:val="24"/>
          <w:szCs w:val="24"/>
        </w:rPr>
      </w:pPr>
      <w:r w:rsidRPr="001D1944">
        <w:rPr>
          <w:rFonts w:ascii="Times New Roman" w:hAnsi="Times New Roman"/>
          <w:bCs/>
          <w:sz w:val="24"/>
          <w:szCs w:val="24"/>
        </w:rPr>
        <w:t>Львов В.В. Школьный орфоэпический словарь русского языка. — М., 2004.</w:t>
      </w:r>
    </w:p>
    <w:p w:rsidR="00241067" w:rsidRPr="001D1944" w:rsidRDefault="00241067" w:rsidP="00D20191">
      <w:pPr>
        <w:pStyle w:val="a9"/>
        <w:numPr>
          <w:ilvl w:val="0"/>
          <w:numId w:val="2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Cs/>
          <w:sz w:val="24"/>
          <w:szCs w:val="24"/>
        </w:rPr>
      </w:pPr>
      <w:r w:rsidRPr="001D1944">
        <w:rPr>
          <w:rFonts w:ascii="Times New Roman" w:hAnsi="Times New Roman"/>
          <w:bCs/>
          <w:sz w:val="24"/>
          <w:szCs w:val="24"/>
        </w:rPr>
        <w:t>Ожегов С.И. Словарь русского языка. Около 60 000 слов и фразеологических выражений. — 25-е изд., испр. и доп. /под общ. ред. Л. И.Скворцова. — М., 2006.</w:t>
      </w:r>
    </w:p>
    <w:p w:rsidR="00241067" w:rsidRPr="001D1944" w:rsidRDefault="00241067" w:rsidP="00D20191">
      <w:pPr>
        <w:pStyle w:val="a9"/>
        <w:numPr>
          <w:ilvl w:val="0"/>
          <w:numId w:val="2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Cs/>
          <w:sz w:val="24"/>
          <w:szCs w:val="24"/>
        </w:rPr>
      </w:pPr>
      <w:r w:rsidRPr="001D1944">
        <w:rPr>
          <w:rFonts w:ascii="Times New Roman" w:hAnsi="Times New Roman"/>
          <w:bCs/>
          <w:sz w:val="24"/>
          <w:szCs w:val="24"/>
        </w:rPr>
        <w:t>Розенталь Д.Э., Краснянский В.В. Фразеологический словарь русского языка. — М., 2011.</w:t>
      </w:r>
    </w:p>
    <w:p w:rsidR="00241067" w:rsidRPr="001D1944" w:rsidRDefault="00241067" w:rsidP="00D20191">
      <w:pPr>
        <w:pStyle w:val="a9"/>
        <w:numPr>
          <w:ilvl w:val="0"/>
          <w:numId w:val="2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Cs/>
          <w:sz w:val="24"/>
          <w:szCs w:val="24"/>
        </w:rPr>
      </w:pPr>
      <w:r w:rsidRPr="001D1944">
        <w:rPr>
          <w:rFonts w:ascii="Times New Roman" w:hAnsi="Times New Roman"/>
          <w:bCs/>
          <w:sz w:val="24"/>
          <w:szCs w:val="24"/>
        </w:rPr>
        <w:t>Скворцов Л.И. Большой толковый словарь правильной русской речи. — М., 2005. Ушаков Д.Н., Крючков С.Е. Орфографический словарь. — М., 2006.</w:t>
      </w:r>
    </w:p>
    <w:p w:rsidR="00241067" w:rsidRPr="001D1944" w:rsidRDefault="00241067" w:rsidP="00D20191">
      <w:pPr>
        <w:pStyle w:val="a9"/>
        <w:numPr>
          <w:ilvl w:val="0"/>
          <w:numId w:val="2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Cs/>
          <w:sz w:val="24"/>
          <w:szCs w:val="24"/>
        </w:rPr>
      </w:pPr>
      <w:r w:rsidRPr="001D1944">
        <w:rPr>
          <w:rFonts w:ascii="Times New Roman" w:hAnsi="Times New Roman"/>
          <w:bCs/>
          <w:sz w:val="24"/>
          <w:szCs w:val="24"/>
        </w:rPr>
        <w:t>Через дефис, слитно или раздельно?: словарь-справочник русского языка / сост. В.В.Бурцева. — М., 2006.</w:t>
      </w:r>
    </w:p>
    <w:p w:rsidR="00241067" w:rsidRPr="001D1944" w:rsidRDefault="00241067" w:rsidP="00D20191">
      <w:pPr>
        <w:pStyle w:val="a9"/>
        <w:keepNext/>
        <w:keepLines/>
        <w:spacing w:after="25" w:line="300" w:lineRule="exact"/>
        <w:ind w:left="1440"/>
        <w:rPr>
          <w:rStyle w:val="222"/>
          <w:rFonts w:ascii="Times New Roman" w:hAnsi="Times New Roman" w:cs="Times New Roman"/>
          <w:b/>
          <w:i/>
          <w:sz w:val="24"/>
          <w:szCs w:val="24"/>
        </w:rPr>
      </w:pPr>
      <w:bookmarkStart w:id="1" w:name="bookmark20"/>
    </w:p>
    <w:p w:rsidR="00241067" w:rsidRPr="001D1944" w:rsidRDefault="00241067" w:rsidP="000056CA">
      <w:pPr>
        <w:pStyle w:val="a9"/>
        <w:keepNext/>
        <w:keepLines/>
        <w:spacing w:after="25" w:line="300" w:lineRule="exact"/>
        <w:ind w:left="0"/>
        <w:rPr>
          <w:rStyle w:val="222"/>
          <w:rFonts w:ascii="Times New Roman" w:hAnsi="Times New Roman" w:cs="Times New Roman"/>
          <w:b/>
          <w:i/>
          <w:sz w:val="24"/>
          <w:szCs w:val="24"/>
        </w:rPr>
      </w:pPr>
      <w:r w:rsidRPr="001D1944">
        <w:rPr>
          <w:rStyle w:val="222"/>
          <w:rFonts w:ascii="Times New Roman" w:hAnsi="Times New Roman" w:cs="Times New Roman"/>
          <w:b/>
          <w:i/>
          <w:sz w:val="24"/>
          <w:szCs w:val="24"/>
        </w:rPr>
        <w:t>Интернет-ресурсы</w:t>
      </w:r>
      <w:bookmarkEnd w:id="1"/>
      <w:r w:rsidRPr="001D1944">
        <w:rPr>
          <w:rStyle w:val="222"/>
          <w:rFonts w:ascii="Times New Roman" w:hAnsi="Times New Roman" w:cs="Times New Roman"/>
          <w:b/>
          <w:i/>
          <w:sz w:val="24"/>
          <w:szCs w:val="24"/>
        </w:rPr>
        <w:t>:</w:t>
      </w:r>
    </w:p>
    <w:p w:rsidR="00241067" w:rsidRPr="001D1944" w:rsidRDefault="00241067" w:rsidP="00D20191">
      <w:pPr>
        <w:pStyle w:val="a9"/>
        <w:keepNext/>
        <w:keepLines/>
        <w:spacing w:after="25" w:line="300" w:lineRule="exact"/>
        <w:ind w:left="1440"/>
        <w:rPr>
          <w:rFonts w:ascii="Times New Roman" w:hAnsi="Times New Roman"/>
          <w:b/>
          <w:i/>
          <w:sz w:val="24"/>
          <w:szCs w:val="24"/>
        </w:rPr>
      </w:pPr>
    </w:p>
    <w:p w:rsidR="00241067" w:rsidRPr="001D1944" w:rsidRDefault="002F716C" w:rsidP="000056CA">
      <w:pPr>
        <w:pStyle w:val="a9"/>
        <w:numPr>
          <w:ilvl w:val="0"/>
          <w:numId w:val="26"/>
        </w:numPr>
        <w:spacing w:line="360" w:lineRule="auto"/>
        <w:ind w:left="426"/>
        <w:rPr>
          <w:rFonts w:ascii="Times New Roman" w:hAnsi="Times New Roman"/>
          <w:sz w:val="24"/>
          <w:szCs w:val="24"/>
        </w:rPr>
      </w:pPr>
      <w:hyperlink r:id="rId10" w:history="1">
        <w:r w:rsidR="00241067" w:rsidRPr="001D1944">
          <w:rPr>
            <w:rStyle w:val="a8"/>
            <w:rFonts w:ascii="Times New Roman" w:hAnsi="Times New Roman"/>
            <w:sz w:val="24"/>
            <w:szCs w:val="24"/>
            <w:lang w:val="en-US"/>
          </w:rPr>
          <w:t>www</w:t>
        </w:r>
        <w:r w:rsidR="00241067" w:rsidRPr="001D1944">
          <w:rPr>
            <w:rStyle w:val="a8"/>
            <w:rFonts w:ascii="Times New Roman" w:hAnsi="Times New Roman"/>
            <w:sz w:val="24"/>
            <w:szCs w:val="24"/>
          </w:rPr>
          <w:t>.</w:t>
        </w:r>
        <w:r w:rsidR="00241067" w:rsidRPr="001D1944">
          <w:rPr>
            <w:rStyle w:val="a8"/>
            <w:rFonts w:ascii="Times New Roman" w:hAnsi="Times New Roman"/>
            <w:sz w:val="24"/>
            <w:szCs w:val="24"/>
            <w:lang w:val="en-US"/>
          </w:rPr>
          <w:t>eor</w:t>
        </w:r>
        <w:r w:rsidR="00241067" w:rsidRPr="001D1944">
          <w:rPr>
            <w:rStyle w:val="a8"/>
            <w:rFonts w:ascii="Times New Roman" w:hAnsi="Times New Roman"/>
            <w:sz w:val="24"/>
            <w:szCs w:val="24"/>
          </w:rPr>
          <w:t>.</w:t>
        </w:r>
        <w:r w:rsidR="00241067" w:rsidRPr="001D1944">
          <w:rPr>
            <w:rStyle w:val="a8"/>
            <w:rFonts w:ascii="Times New Roman" w:hAnsi="Times New Roman"/>
            <w:sz w:val="24"/>
            <w:szCs w:val="24"/>
            <w:lang w:val="en-US"/>
          </w:rPr>
          <w:t>it</w:t>
        </w:r>
        <w:r w:rsidR="00241067" w:rsidRPr="001D1944">
          <w:rPr>
            <w:rStyle w:val="a8"/>
            <w:rFonts w:ascii="Times New Roman" w:hAnsi="Times New Roman"/>
            <w:sz w:val="24"/>
            <w:szCs w:val="24"/>
          </w:rPr>
          <w:t>.</w:t>
        </w:r>
        <w:r w:rsidR="00241067" w:rsidRPr="001D1944">
          <w:rPr>
            <w:rStyle w:val="a8"/>
            <w:rFonts w:ascii="Times New Roman" w:hAnsi="Times New Roman"/>
            <w:sz w:val="24"/>
            <w:szCs w:val="24"/>
            <w:lang w:val="en-US"/>
          </w:rPr>
          <w:t>ru</w:t>
        </w:r>
        <w:r w:rsidR="00241067" w:rsidRPr="001D1944">
          <w:rPr>
            <w:rStyle w:val="a8"/>
            <w:rFonts w:ascii="Times New Roman" w:hAnsi="Times New Roman"/>
            <w:sz w:val="24"/>
            <w:szCs w:val="24"/>
          </w:rPr>
          <w:t>/</w:t>
        </w:r>
        <w:r w:rsidR="00241067" w:rsidRPr="001D1944">
          <w:rPr>
            <w:rStyle w:val="a8"/>
            <w:rFonts w:ascii="Times New Roman" w:hAnsi="Times New Roman"/>
            <w:sz w:val="24"/>
            <w:szCs w:val="24"/>
            <w:lang w:val="en-US"/>
          </w:rPr>
          <w:t>eor</w:t>
        </w:r>
      </w:hyperlink>
      <w:r w:rsidR="00241067" w:rsidRPr="001D1944">
        <w:rPr>
          <w:rStyle w:val="80"/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 w:rsidR="00241067" w:rsidRPr="001D1944">
        <w:rPr>
          <w:rStyle w:val="80"/>
          <w:rFonts w:ascii="Times New Roman" w:hAnsi="Times New Roman" w:cs="Times New Roman"/>
          <w:sz w:val="24"/>
          <w:szCs w:val="24"/>
        </w:rPr>
        <w:t>(учебный портал по использованию ЭОР).</w:t>
      </w:r>
    </w:p>
    <w:p w:rsidR="00241067" w:rsidRPr="001D1944" w:rsidRDefault="00241067" w:rsidP="000056CA">
      <w:pPr>
        <w:pStyle w:val="a9"/>
        <w:numPr>
          <w:ilvl w:val="0"/>
          <w:numId w:val="26"/>
        </w:numPr>
        <w:spacing w:line="360" w:lineRule="auto"/>
        <w:ind w:left="426"/>
        <w:rPr>
          <w:rFonts w:ascii="Times New Roman" w:hAnsi="Times New Roman"/>
          <w:sz w:val="24"/>
          <w:szCs w:val="24"/>
        </w:rPr>
      </w:pPr>
      <w:r w:rsidRPr="001D1944">
        <w:rPr>
          <w:rStyle w:val="80"/>
          <w:rFonts w:ascii="Times New Roman" w:hAnsi="Times New Roman" w:cs="Times New Roman"/>
          <w:sz w:val="24"/>
          <w:szCs w:val="24"/>
          <w:lang w:val="en-US" w:eastAsia="en-US"/>
        </w:rPr>
        <w:t>www</w:t>
      </w:r>
      <w:r w:rsidRPr="001D1944">
        <w:rPr>
          <w:rStyle w:val="80"/>
          <w:rFonts w:ascii="Times New Roman" w:hAnsi="Times New Roman" w:cs="Times New Roman"/>
          <w:sz w:val="24"/>
          <w:szCs w:val="24"/>
          <w:lang w:eastAsia="en-US"/>
        </w:rPr>
        <w:t xml:space="preserve">. </w:t>
      </w:r>
      <w:r w:rsidRPr="001D1944">
        <w:rPr>
          <w:rStyle w:val="80"/>
          <w:rFonts w:ascii="Times New Roman" w:hAnsi="Times New Roman" w:cs="Times New Roman"/>
          <w:sz w:val="24"/>
          <w:szCs w:val="24"/>
          <w:lang w:val="en-US" w:eastAsia="en-US"/>
        </w:rPr>
        <w:t>ruscorpora</w:t>
      </w:r>
      <w:r w:rsidRPr="001D1944">
        <w:rPr>
          <w:rStyle w:val="80"/>
          <w:rFonts w:ascii="Times New Roman" w:hAnsi="Times New Roman" w:cs="Times New Roman"/>
          <w:sz w:val="24"/>
          <w:szCs w:val="24"/>
          <w:lang w:eastAsia="en-US"/>
        </w:rPr>
        <w:t xml:space="preserve">. </w:t>
      </w:r>
      <w:r w:rsidRPr="001D1944">
        <w:rPr>
          <w:rStyle w:val="80"/>
          <w:rFonts w:ascii="Times New Roman" w:hAnsi="Times New Roman" w:cs="Times New Roman"/>
          <w:sz w:val="24"/>
          <w:szCs w:val="24"/>
          <w:lang w:val="en-US" w:eastAsia="en-US"/>
        </w:rPr>
        <w:t>ru</w:t>
      </w:r>
      <w:r w:rsidRPr="001D1944">
        <w:rPr>
          <w:rStyle w:val="80"/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 w:rsidRPr="001D1944">
        <w:rPr>
          <w:rStyle w:val="80"/>
          <w:rFonts w:ascii="Times New Roman" w:hAnsi="Times New Roman" w:cs="Times New Roman"/>
          <w:sz w:val="24"/>
          <w:szCs w:val="24"/>
        </w:rPr>
        <w:t xml:space="preserve">(Национальный корпус русского языка — информационно-справочная система, основанная на собрании русских текстов в электронной форме). </w:t>
      </w:r>
      <w:hyperlink r:id="rId11" w:history="1">
        <w:r w:rsidRPr="001D1944">
          <w:rPr>
            <w:rStyle w:val="a8"/>
            <w:rFonts w:ascii="Times New Roman" w:hAnsi="Times New Roman"/>
            <w:sz w:val="24"/>
            <w:szCs w:val="24"/>
            <w:lang w:val="en-US"/>
          </w:rPr>
          <w:t>www</w:t>
        </w:r>
        <w:r w:rsidRPr="001D1944">
          <w:rPr>
            <w:rStyle w:val="a8"/>
            <w:rFonts w:ascii="Times New Roman" w:hAnsi="Times New Roman"/>
            <w:sz w:val="24"/>
            <w:szCs w:val="24"/>
          </w:rPr>
          <w:t>.</w:t>
        </w:r>
        <w:r w:rsidRPr="001D1944">
          <w:rPr>
            <w:rStyle w:val="a8"/>
            <w:rFonts w:ascii="Times New Roman" w:hAnsi="Times New Roman"/>
            <w:sz w:val="24"/>
            <w:szCs w:val="24"/>
            <w:lang w:val="en-US"/>
          </w:rPr>
          <w:t>russkiyjazik</w:t>
        </w:r>
        <w:r w:rsidRPr="001D1944">
          <w:rPr>
            <w:rStyle w:val="a8"/>
            <w:rFonts w:ascii="Times New Roman" w:hAnsi="Times New Roman"/>
            <w:sz w:val="24"/>
            <w:szCs w:val="24"/>
          </w:rPr>
          <w:t>.</w:t>
        </w:r>
        <w:r w:rsidRPr="001D1944">
          <w:rPr>
            <w:rStyle w:val="a8"/>
            <w:rFonts w:ascii="Times New Roman" w:hAnsi="Times New Roman"/>
            <w:sz w:val="24"/>
            <w:szCs w:val="24"/>
            <w:lang w:val="en-US"/>
          </w:rPr>
          <w:t>ru</w:t>
        </w:r>
      </w:hyperlink>
      <w:r w:rsidRPr="001D1944">
        <w:rPr>
          <w:rStyle w:val="80"/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 w:rsidRPr="001D1944">
        <w:rPr>
          <w:rStyle w:val="80"/>
          <w:rFonts w:ascii="Times New Roman" w:hAnsi="Times New Roman" w:cs="Times New Roman"/>
          <w:sz w:val="24"/>
          <w:szCs w:val="24"/>
        </w:rPr>
        <w:t xml:space="preserve">(энциклопедия «Языкознание»). </w:t>
      </w:r>
      <w:hyperlink r:id="rId12" w:history="1">
        <w:r w:rsidRPr="001D1944">
          <w:rPr>
            <w:rStyle w:val="a8"/>
            <w:rFonts w:ascii="Times New Roman" w:hAnsi="Times New Roman"/>
            <w:sz w:val="24"/>
            <w:szCs w:val="24"/>
            <w:lang w:val="en-US"/>
          </w:rPr>
          <w:t>www</w:t>
        </w:r>
        <w:r w:rsidRPr="001D1944">
          <w:rPr>
            <w:rStyle w:val="a8"/>
            <w:rFonts w:ascii="Times New Roman" w:hAnsi="Times New Roman"/>
            <w:sz w:val="24"/>
            <w:szCs w:val="24"/>
          </w:rPr>
          <w:t>.</w:t>
        </w:r>
        <w:r w:rsidRPr="001D1944">
          <w:rPr>
            <w:rStyle w:val="a8"/>
            <w:rFonts w:ascii="Times New Roman" w:hAnsi="Times New Roman"/>
            <w:sz w:val="24"/>
            <w:szCs w:val="24"/>
            <w:lang w:val="en-US"/>
          </w:rPr>
          <w:t>etymolog</w:t>
        </w:r>
        <w:r w:rsidRPr="001D1944">
          <w:rPr>
            <w:rStyle w:val="a8"/>
            <w:rFonts w:ascii="Times New Roman" w:hAnsi="Times New Roman"/>
            <w:sz w:val="24"/>
            <w:szCs w:val="24"/>
          </w:rPr>
          <w:t>.</w:t>
        </w:r>
        <w:r w:rsidRPr="001D1944">
          <w:rPr>
            <w:rStyle w:val="a8"/>
            <w:rFonts w:ascii="Times New Roman" w:hAnsi="Times New Roman"/>
            <w:sz w:val="24"/>
            <w:szCs w:val="24"/>
            <w:lang w:val="en-US"/>
          </w:rPr>
          <w:t>ruslang</w:t>
        </w:r>
        <w:r w:rsidRPr="001D1944">
          <w:rPr>
            <w:rStyle w:val="a8"/>
            <w:rFonts w:ascii="Times New Roman" w:hAnsi="Times New Roman"/>
            <w:sz w:val="24"/>
            <w:szCs w:val="24"/>
          </w:rPr>
          <w:t>.</w:t>
        </w:r>
        <w:r w:rsidRPr="001D1944">
          <w:rPr>
            <w:rStyle w:val="a8"/>
            <w:rFonts w:ascii="Times New Roman" w:hAnsi="Times New Roman"/>
            <w:sz w:val="24"/>
            <w:szCs w:val="24"/>
            <w:lang w:val="en-US"/>
          </w:rPr>
          <w:t>ru</w:t>
        </w:r>
      </w:hyperlink>
      <w:r w:rsidRPr="001D1944">
        <w:rPr>
          <w:rStyle w:val="80"/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 w:rsidRPr="001D1944">
        <w:rPr>
          <w:rStyle w:val="80"/>
          <w:rFonts w:ascii="Times New Roman" w:hAnsi="Times New Roman" w:cs="Times New Roman"/>
          <w:sz w:val="24"/>
          <w:szCs w:val="24"/>
        </w:rPr>
        <w:t>(Этимология и история русского языка).</w:t>
      </w:r>
    </w:p>
    <w:p w:rsidR="00241067" w:rsidRPr="001D1944" w:rsidRDefault="002F716C" w:rsidP="000056CA">
      <w:pPr>
        <w:pStyle w:val="a9"/>
        <w:numPr>
          <w:ilvl w:val="0"/>
          <w:numId w:val="26"/>
        </w:numPr>
        <w:spacing w:line="360" w:lineRule="auto"/>
        <w:ind w:left="426"/>
        <w:rPr>
          <w:rFonts w:ascii="Times New Roman" w:hAnsi="Times New Roman"/>
          <w:sz w:val="24"/>
          <w:szCs w:val="24"/>
        </w:rPr>
      </w:pPr>
      <w:hyperlink r:id="rId13" w:history="1">
        <w:r w:rsidR="00241067" w:rsidRPr="001D1944">
          <w:rPr>
            <w:rStyle w:val="a8"/>
            <w:rFonts w:ascii="Times New Roman" w:hAnsi="Times New Roman"/>
            <w:sz w:val="24"/>
            <w:szCs w:val="24"/>
            <w:lang w:val="en-US"/>
          </w:rPr>
          <w:t>www</w:t>
        </w:r>
        <w:r w:rsidR="00241067" w:rsidRPr="001D1944">
          <w:rPr>
            <w:rStyle w:val="a8"/>
            <w:rFonts w:ascii="Times New Roman" w:hAnsi="Times New Roman"/>
            <w:sz w:val="24"/>
            <w:szCs w:val="24"/>
          </w:rPr>
          <w:t>.</w:t>
        </w:r>
        <w:r w:rsidR="00241067" w:rsidRPr="001D1944">
          <w:rPr>
            <w:rStyle w:val="a8"/>
            <w:rFonts w:ascii="Times New Roman" w:hAnsi="Times New Roman"/>
            <w:sz w:val="24"/>
            <w:szCs w:val="24"/>
            <w:lang w:val="en-US"/>
          </w:rPr>
          <w:t>rus</w:t>
        </w:r>
        <w:r w:rsidR="00241067" w:rsidRPr="001D1944">
          <w:rPr>
            <w:rStyle w:val="a8"/>
            <w:rFonts w:ascii="Times New Roman" w:hAnsi="Times New Roman"/>
            <w:sz w:val="24"/>
            <w:szCs w:val="24"/>
          </w:rPr>
          <w:t>.1</w:t>
        </w:r>
        <w:r w:rsidR="00241067" w:rsidRPr="001D1944">
          <w:rPr>
            <w:rStyle w:val="a8"/>
            <w:rFonts w:ascii="Times New Roman" w:hAnsi="Times New Roman"/>
            <w:sz w:val="24"/>
            <w:szCs w:val="24"/>
            <w:lang w:val="en-US"/>
          </w:rPr>
          <w:t>september</w:t>
        </w:r>
        <w:r w:rsidR="00241067" w:rsidRPr="001D1944">
          <w:rPr>
            <w:rStyle w:val="a8"/>
            <w:rFonts w:ascii="Times New Roman" w:hAnsi="Times New Roman"/>
            <w:sz w:val="24"/>
            <w:szCs w:val="24"/>
          </w:rPr>
          <w:t>.</w:t>
        </w:r>
        <w:r w:rsidR="00241067" w:rsidRPr="001D1944">
          <w:rPr>
            <w:rStyle w:val="a8"/>
            <w:rFonts w:ascii="Times New Roman" w:hAnsi="Times New Roman"/>
            <w:sz w:val="24"/>
            <w:szCs w:val="24"/>
            <w:lang w:val="en-US"/>
          </w:rPr>
          <w:t>ru</w:t>
        </w:r>
      </w:hyperlink>
      <w:r w:rsidR="00241067" w:rsidRPr="001D1944">
        <w:rPr>
          <w:rStyle w:val="80"/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 w:rsidR="00241067" w:rsidRPr="001D1944">
        <w:rPr>
          <w:rStyle w:val="80"/>
          <w:rFonts w:ascii="Times New Roman" w:hAnsi="Times New Roman" w:cs="Times New Roman"/>
          <w:sz w:val="24"/>
          <w:szCs w:val="24"/>
        </w:rPr>
        <w:t>(электронная версия газеты «Русский язык»). Сайт для учителей «Я иду на урок русского языка».</w:t>
      </w:r>
    </w:p>
    <w:p w:rsidR="00241067" w:rsidRPr="001D1944" w:rsidRDefault="002F716C" w:rsidP="000056CA">
      <w:pPr>
        <w:pStyle w:val="a9"/>
        <w:numPr>
          <w:ilvl w:val="0"/>
          <w:numId w:val="26"/>
        </w:numPr>
        <w:spacing w:line="360" w:lineRule="auto"/>
        <w:ind w:left="426"/>
        <w:rPr>
          <w:rFonts w:ascii="Times New Roman" w:hAnsi="Times New Roman"/>
          <w:sz w:val="24"/>
          <w:szCs w:val="24"/>
          <w:lang w:val="en-US"/>
        </w:rPr>
      </w:pPr>
      <w:hyperlink r:id="rId14" w:history="1">
        <w:r w:rsidR="00241067" w:rsidRPr="001D1944">
          <w:rPr>
            <w:rStyle w:val="a8"/>
            <w:rFonts w:ascii="Times New Roman" w:hAnsi="Times New Roman"/>
            <w:sz w:val="24"/>
            <w:szCs w:val="24"/>
            <w:lang w:val="en-US"/>
          </w:rPr>
          <w:t>www</w:t>
        </w:r>
        <w:r w:rsidR="00241067" w:rsidRPr="001D1944">
          <w:rPr>
            <w:rStyle w:val="a8"/>
            <w:rFonts w:ascii="Times New Roman" w:hAnsi="Times New Roman"/>
            <w:sz w:val="24"/>
            <w:szCs w:val="24"/>
          </w:rPr>
          <w:t>.</w:t>
        </w:r>
        <w:r w:rsidR="00241067" w:rsidRPr="001D1944">
          <w:rPr>
            <w:rStyle w:val="a8"/>
            <w:rFonts w:ascii="Times New Roman" w:hAnsi="Times New Roman"/>
            <w:sz w:val="24"/>
            <w:szCs w:val="24"/>
            <w:lang w:val="en-US"/>
          </w:rPr>
          <w:t>uchportal</w:t>
        </w:r>
        <w:r w:rsidR="00241067" w:rsidRPr="001D1944">
          <w:rPr>
            <w:rStyle w:val="a8"/>
            <w:rFonts w:ascii="Times New Roman" w:hAnsi="Times New Roman"/>
            <w:sz w:val="24"/>
            <w:szCs w:val="24"/>
          </w:rPr>
          <w:t>.</w:t>
        </w:r>
        <w:r w:rsidR="00241067" w:rsidRPr="001D1944">
          <w:rPr>
            <w:rStyle w:val="a8"/>
            <w:rFonts w:ascii="Times New Roman" w:hAnsi="Times New Roman"/>
            <w:sz w:val="24"/>
            <w:szCs w:val="24"/>
            <w:lang w:val="en-US"/>
          </w:rPr>
          <w:t>ru</w:t>
        </w:r>
      </w:hyperlink>
      <w:r w:rsidR="00241067" w:rsidRPr="001D1944">
        <w:rPr>
          <w:rStyle w:val="80"/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 w:rsidR="00241067" w:rsidRPr="001D1944">
        <w:rPr>
          <w:rStyle w:val="80"/>
          <w:rFonts w:ascii="Times New Roman" w:hAnsi="Times New Roman" w:cs="Times New Roman"/>
          <w:sz w:val="24"/>
          <w:szCs w:val="24"/>
        </w:rPr>
        <w:t xml:space="preserve">(Учительский портал. Уроки, презентации, контрольные работы, тесты, компьютерные программы, методические разработки по русскому языку и литературе). </w:t>
      </w:r>
      <w:hyperlink r:id="rId15" w:history="1">
        <w:r w:rsidR="00241067" w:rsidRPr="001D1944">
          <w:rPr>
            <w:rStyle w:val="a8"/>
            <w:rFonts w:ascii="Times New Roman" w:hAnsi="Times New Roman"/>
            <w:sz w:val="24"/>
            <w:szCs w:val="24"/>
            <w:lang w:val="en-US"/>
          </w:rPr>
          <w:t>www</w:t>
        </w:r>
        <w:r w:rsidR="00241067" w:rsidRPr="001D1944">
          <w:rPr>
            <w:rStyle w:val="a8"/>
            <w:rFonts w:ascii="Times New Roman" w:hAnsi="Times New Roman"/>
            <w:sz w:val="24"/>
            <w:szCs w:val="24"/>
          </w:rPr>
          <w:t>.</w:t>
        </w:r>
        <w:r w:rsidR="00241067" w:rsidRPr="001D1944">
          <w:rPr>
            <w:rStyle w:val="a8"/>
            <w:rFonts w:ascii="Times New Roman" w:hAnsi="Times New Roman"/>
            <w:sz w:val="24"/>
            <w:szCs w:val="24"/>
            <w:lang w:val="en-US"/>
          </w:rPr>
          <w:t>Ucheba</w:t>
        </w:r>
        <w:r w:rsidR="00241067" w:rsidRPr="001D1944">
          <w:rPr>
            <w:rStyle w:val="a8"/>
            <w:rFonts w:ascii="Times New Roman" w:hAnsi="Times New Roman"/>
            <w:sz w:val="24"/>
            <w:szCs w:val="24"/>
          </w:rPr>
          <w:t>.</w:t>
        </w:r>
        <w:r w:rsidR="00241067" w:rsidRPr="001D1944">
          <w:rPr>
            <w:rStyle w:val="a8"/>
            <w:rFonts w:ascii="Times New Roman" w:hAnsi="Times New Roman"/>
            <w:sz w:val="24"/>
            <w:szCs w:val="24"/>
            <w:lang w:val="en-US"/>
          </w:rPr>
          <w:t>com</w:t>
        </w:r>
      </w:hyperlink>
      <w:r w:rsidR="00241067" w:rsidRPr="001D1944">
        <w:rPr>
          <w:rStyle w:val="80"/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 w:rsidR="00241067" w:rsidRPr="001D1944">
        <w:rPr>
          <w:rStyle w:val="80"/>
          <w:rFonts w:ascii="Times New Roman" w:hAnsi="Times New Roman" w:cs="Times New Roman"/>
          <w:sz w:val="24"/>
          <w:szCs w:val="24"/>
        </w:rPr>
        <w:t xml:space="preserve">(Образовательный портал «Учеба»: «Уроки» </w:t>
      </w:r>
      <w:r w:rsidR="00241067" w:rsidRPr="001D1944">
        <w:rPr>
          <w:rStyle w:val="80"/>
          <w:rFonts w:ascii="Times New Roman" w:hAnsi="Times New Roman" w:cs="Times New Roman"/>
          <w:sz w:val="24"/>
          <w:szCs w:val="24"/>
          <w:lang w:eastAsia="en-US"/>
        </w:rPr>
        <w:t>(</w:t>
      </w:r>
      <w:hyperlink r:id="rId16" w:history="1">
        <w:r w:rsidR="00241067" w:rsidRPr="001D1944">
          <w:rPr>
            <w:rStyle w:val="a8"/>
            <w:rFonts w:ascii="Times New Roman" w:hAnsi="Times New Roman"/>
            <w:sz w:val="24"/>
            <w:szCs w:val="24"/>
            <w:lang w:val="en-US"/>
          </w:rPr>
          <w:t>www</w:t>
        </w:r>
        <w:r w:rsidR="00241067" w:rsidRPr="001D1944">
          <w:rPr>
            <w:rStyle w:val="a8"/>
            <w:rFonts w:ascii="Times New Roman" w:hAnsi="Times New Roman"/>
            <w:sz w:val="24"/>
            <w:szCs w:val="24"/>
          </w:rPr>
          <w:t>.</w:t>
        </w:r>
        <w:r w:rsidR="00241067" w:rsidRPr="001D1944">
          <w:rPr>
            <w:rStyle w:val="a8"/>
            <w:rFonts w:ascii="Times New Roman" w:hAnsi="Times New Roman"/>
            <w:sz w:val="24"/>
            <w:szCs w:val="24"/>
            <w:lang w:val="en-US"/>
          </w:rPr>
          <w:t>uroki</w:t>
        </w:r>
        <w:r w:rsidR="00241067" w:rsidRPr="001D1944">
          <w:rPr>
            <w:rStyle w:val="a8"/>
            <w:rFonts w:ascii="Times New Roman" w:hAnsi="Times New Roman"/>
            <w:sz w:val="24"/>
            <w:szCs w:val="24"/>
          </w:rPr>
          <w:t>.</w:t>
        </w:r>
        <w:r w:rsidR="00241067" w:rsidRPr="001D1944">
          <w:rPr>
            <w:rStyle w:val="a8"/>
            <w:rFonts w:ascii="Times New Roman" w:hAnsi="Times New Roman"/>
            <w:sz w:val="24"/>
            <w:szCs w:val="24"/>
            <w:lang w:val="en-US"/>
          </w:rPr>
          <w:t>ru</w:t>
        </w:r>
      </w:hyperlink>
      <w:r w:rsidR="00241067" w:rsidRPr="001D1944">
        <w:rPr>
          <w:rStyle w:val="80"/>
          <w:rFonts w:ascii="Times New Roman" w:hAnsi="Times New Roman" w:cs="Times New Roman"/>
          <w:sz w:val="24"/>
          <w:szCs w:val="24"/>
          <w:lang w:eastAsia="en-US"/>
        </w:rPr>
        <w:t xml:space="preserve">) </w:t>
      </w:r>
      <w:hyperlink r:id="rId17" w:history="1">
        <w:r w:rsidR="00241067" w:rsidRPr="001D1944">
          <w:rPr>
            <w:rStyle w:val="a8"/>
            <w:rFonts w:ascii="Times New Roman" w:hAnsi="Times New Roman"/>
            <w:sz w:val="24"/>
            <w:szCs w:val="24"/>
            <w:lang w:val="en-US"/>
          </w:rPr>
          <w:t>www</w:t>
        </w:r>
        <w:r w:rsidR="00241067" w:rsidRPr="001D1944">
          <w:rPr>
            <w:rStyle w:val="a8"/>
            <w:rFonts w:ascii="Times New Roman" w:hAnsi="Times New Roman"/>
            <w:sz w:val="24"/>
            <w:szCs w:val="24"/>
          </w:rPr>
          <w:t>.</w:t>
        </w:r>
        <w:r w:rsidR="00241067" w:rsidRPr="001D1944">
          <w:rPr>
            <w:rStyle w:val="a8"/>
            <w:rFonts w:ascii="Times New Roman" w:hAnsi="Times New Roman"/>
            <w:sz w:val="24"/>
            <w:szCs w:val="24"/>
            <w:lang w:val="en-US"/>
          </w:rPr>
          <w:t>metodiki</w:t>
        </w:r>
        <w:r w:rsidR="00241067" w:rsidRPr="001D1944">
          <w:rPr>
            <w:rStyle w:val="a8"/>
            <w:rFonts w:ascii="Times New Roman" w:hAnsi="Times New Roman"/>
            <w:sz w:val="24"/>
            <w:szCs w:val="24"/>
          </w:rPr>
          <w:t>.</w:t>
        </w:r>
        <w:r w:rsidR="00241067" w:rsidRPr="001D1944">
          <w:rPr>
            <w:rStyle w:val="a8"/>
            <w:rFonts w:ascii="Times New Roman" w:hAnsi="Times New Roman"/>
            <w:sz w:val="24"/>
            <w:szCs w:val="24"/>
            <w:lang w:val="en-US"/>
          </w:rPr>
          <w:t>ru</w:t>
        </w:r>
      </w:hyperlink>
      <w:r w:rsidR="00241067" w:rsidRPr="001D1944">
        <w:rPr>
          <w:rStyle w:val="80"/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 w:rsidR="00241067" w:rsidRPr="001D1944">
        <w:rPr>
          <w:rStyle w:val="80"/>
          <w:rFonts w:ascii="Times New Roman" w:hAnsi="Times New Roman" w:cs="Times New Roman"/>
          <w:sz w:val="24"/>
          <w:szCs w:val="24"/>
        </w:rPr>
        <w:t xml:space="preserve">(Методики). </w:t>
      </w:r>
      <w:hyperlink r:id="rId18" w:history="1">
        <w:r w:rsidR="00241067" w:rsidRPr="001D1944">
          <w:rPr>
            <w:rStyle w:val="a8"/>
            <w:rFonts w:ascii="Times New Roman" w:hAnsi="Times New Roman"/>
            <w:sz w:val="24"/>
            <w:szCs w:val="24"/>
            <w:lang w:val="en-US"/>
          </w:rPr>
          <w:t>www.posobie.ru</w:t>
        </w:r>
      </w:hyperlink>
      <w:r w:rsidR="00241067" w:rsidRPr="001D1944">
        <w:rPr>
          <w:rStyle w:val="80"/>
          <w:rFonts w:ascii="Times New Roman" w:hAnsi="Times New Roman" w:cs="Times New Roman"/>
          <w:sz w:val="24"/>
          <w:szCs w:val="24"/>
          <w:lang w:val="en-US" w:eastAsia="en-US"/>
        </w:rPr>
        <w:t xml:space="preserve"> </w:t>
      </w:r>
      <w:r w:rsidR="00241067" w:rsidRPr="001D1944">
        <w:rPr>
          <w:rStyle w:val="80"/>
          <w:rFonts w:ascii="Times New Roman" w:hAnsi="Times New Roman" w:cs="Times New Roman"/>
          <w:sz w:val="24"/>
          <w:szCs w:val="24"/>
          <w:lang w:val="en-US"/>
        </w:rPr>
        <w:t>(</w:t>
      </w:r>
      <w:r w:rsidR="00241067" w:rsidRPr="001D1944">
        <w:rPr>
          <w:rStyle w:val="80"/>
          <w:rFonts w:ascii="Times New Roman" w:hAnsi="Times New Roman" w:cs="Times New Roman"/>
          <w:sz w:val="24"/>
          <w:szCs w:val="24"/>
        </w:rPr>
        <w:t>Пособия</w:t>
      </w:r>
      <w:r w:rsidR="00241067" w:rsidRPr="001D1944">
        <w:rPr>
          <w:rStyle w:val="80"/>
          <w:rFonts w:ascii="Times New Roman" w:hAnsi="Times New Roman" w:cs="Times New Roman"/>
          <w:sz w:val="24"/>
          <w:szCs w:val="24"/>
          <w:lang w:val="en-US"/>
        </w:rPr>
        <w:t>).</w:t>
      </w:r>
    </w:p>
    <w:p w:rsidR="00241067" w:rsidRPr="001D1944" w:rsidRDefault="00241067" w:rsidP="000056CA">
      <w:pPr>
        <w:pStyle w:val="a9"/>
        <w:numPr>
          <w:ilvl w:val="0"/>
          <w:numId w:val="26"/>
        </w:numPr>
        <w:spacing w:line="360" w:lineRule="auto"/>
        <w:ind w:left="426"/>
        <w:rPr>
          <w:rFonts w:ascii="Times New Roman" w:hAnsi="Times New Roman"/>
          <w:sz w:val="24"/>
          <w:szCs w:val="24"/>
        </w:rPr>
      </w:pPr>
      <w:r w:rsidRPr="001D1944">
        <w:rPr>
          <w:rStyle w:val="80"/>
          <w:rFonts w:ascii="Times New Roman" w:hAnsi="Times New Roman" w:cs="Times New Roman"/>
          <w:sz w:val="24"/>
          <w:szCs w:val="24"/>
          <w:lang w:val="en-US" w:eastAsia="en-US"/>
        </w:rPr>
        <w:lastRenderedPageBreak/>
        <w:t xml:space="preserve">www. it-n. ru/communities. aspx?cat_no=2168&amp;tmpl=com </w:t>
      </w:r>
      <w:r w:rsidRPr="001D1944">
        <w:rPr>
          <w:rStyle w:val="80"/>
          <w:rFonts w:ascii="Times New Roman" w:hAnsi="Times New Roman" w:cs="Times New Roman"/>
          <w:sz w:val="24"/>
          <w:szCs w:val="24"/>
          <w:lang w:val="en-US"/>
        </w:rPr>
        <w:t>(</w:t>
      </w:r>
      <w:r w:rsidRPr="001D1944">
        <w:rPr>
          <w:rStyle w:val="80"/>
          <w:rFonts w:ascii="Times New Roman" w:hAnsi="Times New Roman" w:cs="Times New Roman"/>
          <w:sz w:val="24"/>
          <w:szCs w:val="24"/>
        </w:rPr>
        <w:t>Сеть</w:t>
      </w:r>
      <w:r w:rsidRPr="001D1944">
        <w:rPr>
          <w:rStyle w:val="80"/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1D1944">
        <w:rPr>
          <w:rStyle w:val="80"/>
          <w:rFonts w:ascii="Times New Roman" w:hAnsi="Times New Roman" w:cs="Times New Roman"/>
          <w:sz w:val="24"/>
          <w:szCs w:val="24"/>
        </w:rPr>
        <w:t>творческих</w:t>
      </w:r>
      <w:r w:rsidRPr="001D1944">
        <w:rPr>
          <w:rStyle w:val="80"/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1D1944">
        <w:rPr>
          <w:rStyle w:val="80"/>
          <w:rFonts w:ascii="Times New Roman" w:hAnsi="Times New Roman" w:cs="Times New Roman"/>
          <w:sz w:val="24"/>
          <w:szCs w:val="24"/>
        </w:rPr>
        <w:t>учителей</w:t>
      </w:r>
      <w:r w:rsidRPr="001D1944">
        <w:rPr>
          <w:rStyle w:val="80"/>
          <w:rFonts w:ascii="Times New Roman" w:hAnsi="Times New Roman" w:cs="Times New Roman"/>
          <w:sz w:val="24"/>
          <w:szCs w:val="24"/>
          <w:lang w:val="en-US"/>
        </w:rPr>
        <w:t xml:space="preserve">. </w:t>
      </w:r>
      <w:r w:rsidRPr="001D1944">
        <w:rPr>
          <w:rStyle w:val="80"/>
          <w:rFonts w:ascii="Times New Roman" w:hAnsi="Times New Roman" w:cs="Times New Roman"/>
          <w:sz w:val="24"/>
          <w:szCs w:val="24"/>
        </w:rPr>
        <w:t>Ин</w:t>
      </w:r>
      <w:r w:rsidRPr="001D1944">
        <w:rPr>
          <w:rStyle w:val="80"/>
          <w:rFonts w:ascii="Times New Roman" w:hAnsi="Times New Roman" w:cs="Times New Roman"/>
          <w:sz w:val="24"/>
          <w:szCs w:val="24"/>
        </w:rPr>
        <w:softHyphen/>
        <w:t>формационные технологии на уроках русского языка и литературы).</w:t>
      </w:r>
    </w:p>
    <w:p w:rsidR="00241067" w:rsidRPr="001D1944" w:rsidRDefault="002F716C" w:rsidP="000056CA">
      <w:pPr>
        <w:pStyle w:val="a9"/>
        <w:numPr>
          <w:ilvl w:val="0"/>
          <w:numId w:val="26"/>
        </w:numPr>
        <w:spacing w:line="360" w:lineRule="auto"/>
        <w:ind w:left="426"/>
        <w:rPr>
          <w:rFonts w:ascii="Times New Roman" w:hAnsi="Times New Roman"/>
          <w:sz w:val="24"/>
          <w:szCs w:val="24"/>
        </w:rPr>
      </w:pPr>
      <w:hyperlink r:id="rId19" w:history="1">
        <w:r w:rsidR="00241067" w:rsidRPr="001D1944">
          <w:rPr>
            <w:rStyle w:val="a8"/>
            <w:rFonts w:ascii="Times New Roman" w:hAnsi="Times New Roman"/>
            <w:sz w:val="24"/>
            <w:szCs w:val="24"/>
            <w:lang w:val="en-US"/>
          </w:rPr>
          <w:t>www</w:t>
        </w:r>
        <w:r w:rsidR="00241067" w:rsidRPr="001D1944">
          <w:rPr>
            <w:rStyle w:val="a8"/>
            <w:rFonts w:ascii="Times New Roman" w:hAnsi="Times New Roman"/>
            <w:sz w:val="24"/>
            <w:szCs w:val="24"/>
          </w:rPr>
          <w:t>.</w:t>
        </w:r>
        <w:r w:rsidR="00241067" w:rsidRPr="001D1944">
          <w:rPr>
            <w:rStyle w:val="a8"/>
            <w:rFonts w:ascii="Times New Roman" w:hAnsi="Times New Roman"/>
            <w:sz w:val="24"/>
            <w:szCs w:val="24"/>
            <w:lang w:val="en-US"/>
          </w:rPr>
          <w:t>prosv</w:t>
        </w:r>
      </w:hyperlink>
      <w:r w:rsidR="00241067" w:rsidRPr="001D1944">
        <w:rPr>
          <w:rStyle w:val="80"/>
          <w:rFonts w:ascii="Times New Roman" w:hAnsi="Times New Roman" w:cs="Times New Roman"/>
          <w:sz w:val="24"/>
          <w:szCs w:val="24"/>
          <w:lang w:eastAsia="en-US"/>
        </w:rPr>
        <w:t xml:space="preserve">. </w:t>
      </w:r>
      <w:r w:rsidR="00241067" w:rsidRPr="001D1944">
        <w:rPr>
          <w:rStyle w:val="80"/>
          <w:rFonts w:ascii="Times New Roman" w:hAnsi="Times New Roman" w:cs="Times New Roman"/>
          <w:sz w:val="24"/>
          <w:szCs w:val="24"/>
          <w:lang w:val="en-US" w:eastAsia="en-US"/>
        </w:rPr>
        <w:t>ru</w:t>
      </w:r>
      <w:r w:rsidR="00241067" w:rsidRPr="001D1944">
        <w:rPr>
          <w:rStyle w:val="80"/>
          <w:rFonts w:ascii="Times New Roman" w:hAnsi="Times New Roman" w:cs="Times New Roman"/>
          <w:sz w:val="24"/>
          <w:szCs w:val="24"/>
          <w:lang w:eastAsia="en-US"/>
        </w:rPr>
        <w:t>/</w:t>
      </w:r>
      <w:r w:rsidR="00241067" w:rsidRPr="001D1944">
        <w:rPr>
          <w:rStyle w:val="80"/>
          <w:rFonts w:ascii="Times New Roman" w:hAnsi="Times New Roman" w:cs="Times New Roman"/>
          <w:sz w:val="24"/>
          <w:szCs w:val="24"/>
          <w:lang w:val="en-US" w:eastAsia="en-US"/>
        </w:rPr>
        <w:t>umk</w:t>
      </w:r>
      <w:r w:rsidR="00241067" w:rsidRPr="001D1944">
        <w:rPr>
          <w:rStyle w:val="80"/>
          <w:rFonts w:ascii="Times New Roman" w:hAnsi="Times New Roman" w:cs="Times New Roman"/>
          <w:sz w:val="24"/>
          <w:szCs w:val="24"/>
          <w:lang w:eastAsia="en-US"/>
        </w:rPr>
        <w:t>/</w:t>
      </w:r>
      <w:r w:rsidR="00241067" w:rsidRPr="001D1944">
        <w:rPr>
          <w:rStyle w:val="80"/>
          <w:rFonts w:ascii="Times New Roman" w:hAnsi="Times New Roman" w:cs="Times New Roman"/>
          <w:sz w:val="24"/>
          <w:szCs w:val="24"/>
          <w:lang w:val="en-US" w:eastAsia="en-US"/>
        </w:rPr>
        <w:t>konkurs</w:t>
      </w:r>
      <w:r w:rsidR="00241067" w:rsidRPr="001D1944">
        <w:rPr>
          <w:rStyle w:val="80"/>
          <w:rFonts w:ascii="Times New Roman" w:hAnsi="Times New Roman" w:cs="Times New Roman"/>
          <w:sz w:val="24"/>
          <w:szCs w:val="24"/>
          <w:lang w:eastAsia="en-US"/>
        </w:rPr>
        <w:t>/</w:t>
      </w:r>
      <w:r w:rsidR="00241067" w:rsidRPr="001D1944">
        <w:rPr>
          <w:rStyle w:val="80"/>
          <w:rFonts w:ascii="Times New Roman" w:hAnsi="Times New Roman" w:cs="Times New Roman"/>
          <w:sz w:val="24"/>
          <w:szCs w:val="24"/>
          <w:lang w:val="en-US" w:eastAsia="en-US"/>
        </w:rPr>
        <w:t>info</w:t>
      </w:r>
      <w:r w:rsidR="00241067" w:rsidRPr="001D1944">
        <w:rPr>
          <w:rStyle w:val="80"/>
          <w:rFonts w:ascii="Times New Roman" w:hAnsi="Times New Roman" w:cs="Times New Roman"/>
          <w:sz w:val="24"/>
          <w:szCs w:val="24"/>
          <w:lang w:eastAsia="en-US"/>
        </w:rPr>
        <w:t xml:space="preserve">. </w:t>
      </w:r>
      <w:r w:rsidR="00241067" w:rsidRPr="001D1944">
        <w:rPr>
          <w:rStyle w:val="80"/>
          <w:rFonts w:ascii="Times New Roman" w:hAnsi="Times New Roman" w:cs="Times New Roman"/>
          <w:sz w:val="24"/>
          <w:szCs w:val="24"/>
          <w:lang w:val="en-US" w:eastAsia="en-US"/>
        </w:rPr>
        <w:t>aspx</w:t>
      </w:r>
      <w:r w:rsidR="00241067" w:rsidRPr="001D1944">
        <w:rPr>
          <w:rStyle w:val="80"/>
          <w:rFonts w:ascii="Times New Roman" w:hAnsi="Times New Roman" w:cs="Times New Roman"/>
          <w:sz w:val="24"/>
          <w:szCs w:val="24"/>
          <w:lang w:eastAsia="en-US"/>
        </w:rPr>
        <w:t>?</w:t>
      </w:r>
      <w:r w:rsidR="00241067" w:rsidRPr="001D1944">
        <w:rPr>
          <w:rStyle w:val="80"/>
          <w:rFonts w:ascii="Times New Roman" w:hAnsi="Times New Roman" w:cs="Times New Roman"/>
          <w:sz w:val="24"/>
          <w:szCs w:val="24"/>
          <w:lang w:val="en-US" w:eastAsia="en-US"/>
        </w:rPr>
        <w:t>ob</w:t>
      </w:r>
      <w:r w:rsidR="00241067" w:rsidRPr="001D1944">
        <w:rPr>
          <w:rStyle w:val="80"/>
          <w:rFonts w:ascii="Times New Roman" w:hAnsi="Times New Roman" w:cs="Times New Roman"/>
          <w:sz w:val="24"/>
          <w:szCs w:val="24"/>
          <w:lang w:eastAsia="en-US"/>
        </w:rPr>
        <w:t>_</w:t>
      </w:r>
      <w:r w:rsidR="00241067" w:rsidRPr="001D1944">
        <w:rPr>
          <w:rStyle w:val="80"/>
          <w:rFonts w:ascii="Times New Roman" w:hAnsi="Times New Roman" w:cs="Times New Roman"/>
          <w:sz w:val="24"/>
          <w:szCs w:val="24"/>
          <w:lang w:val="en-US" w:eastAsia="en-US"/>
        </w:rPr>
        <w:t>no</w:t>
      </w:r>
      <w:r w:rsidR="00241067" w:rsidRPr="001D1944">
        <w:rPr>
          <w:rStyle w:val="80"/>
          <w:rFonts w:ascii="Times New Roman" w:hAnsi="Times New Roman" w:cs="Times New Roman"/>
          <w:sz w:val="24"/>
          <w:szCs w:val="24"/>
          <w:lang w:eastAsia="en-US"/>
        </w:rPr>
        <w:t xml:space="preserve">=12267 </w:t>
      </w:r>
      <w:r w:rsidR="00241067" w:rsidRPr="001D1944">
        <w:rPr>
          <w:rStyle w:val="80"/>
          <w:rFonts w:ascii="Times New Roman" w:hAnsi="Times New Roman" w:cs="Times New Roman"/>
          <w:sz w:val="24"/>
          <w:szCs w:val="24"/>
        </w:rPr>
        <w:t>(Работы победителей конкурса «Учи</w:t>
      </w:r>
      <w:r w:rsidR="00241067" w:rsidRPr="001D1944">
        <w:rPr>
          <w:rStyle w:val="80"/>
          <w:rFonts w:ascii="Times New Roman" w:hAnsi="Times New Roman" w:cs="Times New Roman"/>
          <w:sz w:val="24"/>
          <w:szCs w:val="24"/>
        </w:rPr>
        <w:softHyphen/>
        <w:t>тель — учителю» издательства «Просвещение»).</w:t>
      </w:r>
    </w:p>
    <w:p w:rsidR="00241067" w:rsidRPr="001D1944" w:rsidRDefault="00241067" w:rsidP="000056CA">
      <w:pPr>
        <w:pStyle w:val="a9"/>
        <w:numPr>
          <w:ilvl w:val="0"/>
          <w:numId w:val="26"/>
        </w:numPr>
        <w:spacing w:line="360" w:lineRule="auto"/>
        <w:ind w:left="426"/>
        <w:rPr>
          <w:rFonts w:ascii="Times New Roman" w:hAnsi="Times New Roman"/>
          <w:sz w:val="24"/>
          <w:szCs w:val="24"/>
        </w:rPr>
      </w:pPr>
      <w:r w:rsidRPr="001D1944">
        <w:rPr>
          <w:rStyle w:val="80"/>
          <w:rFonts w:ascii="Times New Roman" w:hAnsi="Times New Roman" w:cs="Times New Roman"/>
          <w:sz w:val="24"/>
          <w:szCs w:val="24"/>
          <w:lang w:val="en-US" w:eastAsia="en-US"/>
        </w:rPr>
        <w:t>www</w:t>
      </w:r>
      <w:r w:rsidRPr="001D1944">
        <w:rPr>
          <w:rStyle w:val="80"/>
          <w:rFonts w:ascii="Times New Roman" w:hAnsi="Times New Roman" w:cs="Times New Roman"/>
          <w:sz w:val="24"/>
          <w:szCs w:val="24"/>
          <w:lang w:eastAsia="en-US"/>
        </w:rPr>
        <w:t xml:space="preserve">. </w:t>
      </w:r>
      <w:r w:rsidRPr="001D1944">
        <w:rPr>
          <w:rStyle w:val="80"/>
          <w:rFonts w:ascii="Times New Roman" w:hAnsi="Times New Roman" w:cs="Times New Roman"/>
          <w:sz w:val="24"/>
          <w:szCs w:val="24"/>
          <w:lang w:val="en-US" w:eastAsia="en-US"/>
        </w:rPr>
        <w:t>spravka</w:t>
      </w:r>
      <w:r w:rsidRPr="001D1944">
        <w:rPr>
          <w:rStyle w:val="80"/>
          <w:rFonts w:ascii="Times New Roman" w:hAnsi="Times New Roman" w:cs="Times New Roman"/>
          <w:sz w:val="24"/>
          <w:szCs w:val="24"/>
          <w:lang w:eastAsia="en-US"/>
        </w:rPr>
        <w:t xml:space="preserve">. </w:t>
      </w:r>
      <w:r w:rsidRPr="001D1944">
        <w:rPr>
          <w:rStyle w:val="80"/>
          <w:rFonts w:ascii="Times New Roman" w:hAnsi="Times New Roman" w:cs="Times New Roman"/>
          <w:sz w:val="24"/>
          <w:szCs w:val="24"/>
          <w:lang w:val="en-US" w:eastAsia="en-US"/>
        </w:rPr>
        <w:t>gramota</w:t>
      </w:r>
      <w:r w:rsidRPr="001D1944">
        <w:rPr>
          <w:rStyle w:val="80"/>
          <w:rFonts w:ascii="Times New Roman" w:hAnsi="Times New Roman" w:cs="Times New Roman"/>
          <w:sz w:val="24"/>
          <w:szCs w:val="24"/>
          <w:lang w:eastAsia="en-US"/>
        </w:rPr>
        <w:t xml:space="preserve">. </w:t>
      </w:r>
      <w:r w:rsidRPr="001D1944">
        <w:rPr>
          <w:rStyle w:val="80"/>
          <w:rFonts w:ascii="Times New Roman" w:hAnsi="Times New Roman" w:cs="Times New Roman"/>
          <w:sz w:val="24"/>
          <w:szCs w:val="24"/>
          <w:lang w:val="en-US" w:eastAsia="en-US"/>
        </w:rPr>
        <w:t>ru</w:t>
      </w:r>
      <w:r w:rsidRPr="001D1944">
        <w:rPr>
          <w:rStyle w:val="80"/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 w:rsidRPr="001D1944">
        <w:rPr>
          <w:rStyle w:val="80"/>
          <w:rFonts w:ascii="Times New Roman" w:hAnsi="Times New Roman" w:cs="Times New Roman"/>
          <w:sz w:val="24"/>
          <w:szCs w:val="24"/>
        </w:rPr>
        <w:t xml:space="preserve">(Справочная служба русского языка). </w:t>
      </w:r>
      <w:hyperlink r:id="rId20" w:history="1">
        <w:r w:rsidRPr="001D1944">
          <w:rPr>
            <w:rStyle w:val="a8"/>
            <w:rFonts w:ascii="Times New Roman" w:hAnsi="Times New Roman"/>
            <w:sz w:val="24"/>
            <w:szCs w:val="24"/>
            <w:lang w:val="en-US"/>
          </w:rPr>
          <w:t>www</w:t>
        </w:r>
        <w:r w:rsidRPr="001D1944">
          <w:rPr>
            <w:rStyle w:val="a8"/>
            <w:rFonts w:ascii="Times New Roman" w:hAnsi="Times New Roman"/>
            <w:sz w:val="24"/>
            <w:szCs w:val="24"/>
          </w:rPr>
          <w:t>.</w:t>
        </w:r>
        <w:r w:rsidRPr="001D1944">
          <w:rPr>
            <w:rStyle w:val="a8"/>
            <w:rFonts w:ascii="Times New Roman" w:hAnsi="Times New Roman"/>
            <w:sz w:val="24"/>
            <w:szCs w:val="24"/>
            <w:lang w:val="en-US"/>
          </w:rPr>
          <w:t>slovari</w:t>
        </w:r>
        <w:r w:rsidRPr="001D1944">
          <w:rPr>
            <w:rStyle w:val="a8"/>
            <w:rFonts w:ascii="Times New Roman" w:hAnsi="Times New Roman"/>
            <w:sz w:val="24"/>
            <w:szCs w:val="24"/>
          </w:rPr>
          <w:t>.</w:t>
        </w:r>
        <w:r w:rsidRPr="001D1944">
          <w:rPr>
            <w:rStyle w:val="a8"/>
            <w:rFonts w:ascii="Times New Roman" w:hAnsi="Times New Roman"/>
            <w:sz w:val="24"/>
            <w:szCs w:val="24"/>
            <w:lang w:val="en-US"/>
          </w:rPr>
          <w:t>ru</w:t>
        </w:r>
        <w:r w:rsidRPr="001D1944">
          <w:rPr>
            <w:rStyle w:val="a8"/>
            <w:rFonts w:ascii="Times New Roman" w:hAnsi="Times New Roman"/>
            <w:sz w:val="24"/>
            <w:szCs w:val="24"/>
          </w:rPr>
          <w:t>/</w:t>
        </w:r>
        <w:r w:rsidRPr="001D1944">
          <w:rPr>
            <w:rStyle w:val="a8"/>
            <w:rFonts w:ascii="Times New Roman" w:hAnsi="Times New Roman"/>
            <w:sz w:val="24"/>
            <w:szCs w:val="24"/>
            <w:lang w:val="en-US"/>
          </w:rPr>
          <w:t>dictsearch</w:t>
        </w:r>
      </w:hyperlink>
      <w:r w:rsidRPr="001D1944">
        <w:rPr>
          <w:rStyle w:val="80"/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 w:rsidRPr="001D1944">
        <w:rPr>
          <w:rStyle w:val="80"/>
          <w:rFonts w:ascii="Times New Roman" w:hAnsi="Times New Roman" w:cs="Times New Roman"/>
          <w:sz w:val="24"/>
          <w:szCs w:val="24"/>
        </w:rPr>
        <w:t>(Словари. ру).</w:t>
      </w:r>
    </w:p>
    <w:p w:rsidR="00241067" w:rsidRPr="001D1944" w:rsidRDefault="002F716C" w:rsidP="000056CA">
      <w:pPr>
        <w:pStyle w:val="a9"/>
        <w:numPr>
          <w:ilvl w:val="0"/>
          <w:numId w:val="26"/>
        </w:numPr>
        <w:spacing w:line="360" w:lineRule="auto"/>
        <w:ind w:left="426"/>
        <w:rPr>
          <w:rFonts w:ascii="Times New Roman" w:hAnsi="Times New Roman"/>
          <w:sz w:val="24"/>
          <w:szCs w:val="24"/>
        </w:rPr>
      </w:pPr>
      <w:hyperlink r:id="rId21" w:history="1">
        <w:r w:rsidR="00241067" w:rsidRPr="001D1944">
          <w:rPr>
            <w:rStyle w:val="a8"/>
            <w:rFonts w:ascii="Times New Roman" w:hAnsi="Times New Roman"/>
            <w:sz w:val="24"/>
            <w:szCs w:val="24"/>
            <w:lang w:val="en-US"/>
          </w:rPr>
          <w:t>www</w:t>
        </w:r>
        <w:r w:rsidR="00241067" w:rsidRPr="001D1944">
          <w:rPr>
            <w:rStyle w:val="a8"/>
            <w:rFonts w:ascii="Times New Roman" w:hAnsi="Times New Roman"/>
            <w:sz w:val="24"/>
            <w:szCs w:val="24"/>
          </w:rPr>
          <w:t>.</w:t>
        </w:r>
        <w:r w:rsidR="00241067" w:rsidRPr="001D1944">
          <w:rPr>
            <w:rStyle w:val="a8"/>
            <w:rFonts w:ascii="Times New Roman" w:hAnsi="Times New Roman"/>
            <w:sz w:val="24"/>
            <w:szCs w:val="24"/>
            <w:lang w:val="en-US"/>
          </w:rPr>
          <w:t>gramota</w:t>
        </w:r>
        <w:r w:rsidR="00241067" w:rsidRPr="001D1944">
          <w:rPr>
            <w:rStyle w:val="a8"/>
            <w:rFonts w:ascii="Times New Roman" w:hAnsi="Times New Roman"/>
            <w:sz w:val="24"/>
            <w:szCs w:val="24"/>
          </w:rPr>
          <w:t>.</w:t>
        </w:r>
        <w:r w:rsidR="00241067" w:rsidRPr="001D1944">
          <w:rPr>
            <w:rStyle w:val="a8"/>
            <w:rFonts w:ascii="Times New Roman" w:hAnsi="Times New Roman"/>
            <w:sz w:val="24"/>
            <w:szCs w:val="24"/>
            <w:lang w:val="en-US"/>
          </w:rPr>
          <w:t>ru</w:t>
        </w:r>
        <w:r w:rsidR="00241067" w:rsidRPr="001D1944">
          <w:rPr>
            <w:rStyle w:val="a8"/>
            <w:rFonts w:ascii="Times New Roman" w:hAnsi="Times New Roman"/>
            <w:sz w:val="24"/>
            <w:szCs w:val="24"/>
          </w:rPr>
          <w:t>/</w:t>
        </w:r>
        <w:r w:rsidR="00241067" w:rsidRPr="001D1944">
          <w:rPr>
            <w:rStyle w:val="a8"/>
            <w:rFonts w:ascii="Times New Roman" w:hAnsi="Times New Roman"/>
            <w:sz w:val="24"/>
            <w:szCs w:val="24"/>
            <w:lang w:val="en-US"/>
          </w:rPr>
          <w:t>class</w:t>
        </w:r>
        <w:r w:rsidR="00241067" w:rsidRPr="001D1944">
          <w:rPr>
            <w:rStyle w:val="a8"/>
            <w:rFonts w:ascii="Times New Roman" w:hAnsi="Times New Roman"/>
            <w:sz w:val="24"/>
            <w:szCs w:val="24"/>
          </w:rPr>
          <w:t>/</w:t>
        </w:r>
        <w:r w:rsidR="00241067" w:rsidRPr="001D1944">
          <w:rPr>
            <w:rStyle w:val="a8"/>
            <w:rFonts w:ascii="Times New Roman" w:hAnsi="Times New Roman"/>
            <w:sz w:val="24"/>
            <w:szCs w:val="24"/>
            <w:lang w:val="en-US"/>
          </w:rPr>
          <w:t>coach</w:t>
        </w:r>
        <w:r w:rsidR="00241067" w:rsidRPr="001D1944">
          <w:rPr>
            <w:rStyle w:val="a8"/>
            <w:rFonts w:ascii="Times New Roman" w:hAnsi="Times New Roman"/>
            <w:sz w:val="24"/>
            <w:szCs w:val="24"/>
          </w:rPr>
          <w:t>/</w:t>
        </w:r>
        <w:r w:rsidR="00241067" w:rsidRPr="001D1944">
          <w:rPr>
            <w:rStyle w:val="a8"/>
            <w:rFonts w:ascii="Times New Roman" w:hAnsi="Times New Roman"/>
            <w:sz w:val="24"/>
            <w:szCs w:val="24"/>
            <w:lang w:val="en-US"/>
          </w:rPr>
          <w:t>tbgramota</w:t>
        </w:r>
      </w:hyperlink>
      <w:r w:rsidR="00241067" w:rsidRPr="001D1944">
        <w:rPr>
          <w:rStyle w:val="80"/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 w:rsidR="00241067" w:rsidRPr="001D1944">
        <w:rPr>
          <w:rStyle w:val="80"/>
          <w:rFonts w:ascii="Times New Roman" w:hAnsi="Times New Roman" w:cs="Times New Roman"/>
          <w:sz w:val="24"/>
          <w:szCs w:val="24"/>
        </w:rPr>
        <w:t xml:space="preserve">(Учебник грамоты). </w:t>
      </w:r>
      <w:r w:rsidR="00241067" w:rsidRPr="001D1944">
        <w:rPr>
          <w:rStyle w:val="80"/>
          <w:rFonts w:ascii="Times New Roman" w:hAnsi="Times New Roman" w:cs="Times New Roman"/>
          <w:sz w:val="24"/>
          <w:szCs w:val="24"/>
          <w:lang w:val="en-US" w:eastAsia="en-US"/>
        </w:rPr>
        <w:t>www</w:t>
      </w:r>
      <w:r w:rsidR="00241067" w:rsidRPr="001D1944">
        <w:rPr>
          <w:rStyle w:val="80"/>
          <w:rFonts w:ascii="Times New Roman" w:hAnsi="Times New Roman" w:cs="Times New Roman"/>
          <w:sz w:val="24"/>
          <w:szCs w:val="24"/>
          <w:lang w:eastAsia="en-US"/>
        </w:rPr>
        <w:t xml:space="preserve">. </w:t>
      </w:r>
      <w:r w:rsidR="00241067" w:rsidRPr="001D1944">
        <w:rPr>
          <w:rStyle w:val="80"/>
          <w:rFonts w:ascii="Times New Roman" w:hAnsi="Times New Roman" w:cs="Times New Roman"/>
          <w:sz w:val="24"/>
          <w:szCs w:val="24"/>
          <w:lang w:val="en-US" w:eastAsia="en-US"/>
        </w:rPr>
        <w:t>gramota</w:t>
      </w:r>
      <w:r w:rsidR="00241067" w:rsidRPr="001D1944">
        <w:rPr>
          <w:rStyle w:val="80"/>
          <w:rFonts w:ascii="Times New Roman" w:hAnsi="Times New Roman" w:cs="Times New Roman"/>
          <w:sz w:val="24"/>
          <w:szCs w:val="24"/>
          <w:lang w:eastAsia="en-US"/>
        </w:rPr>
        <w:t xml:space="preserve">. </w:t>
      </w:r>
      <w:r w:rsidR="00241067" w:rsidRPr="001D1944">
        <w:rPr>
          <w:rStyle w:val="80"/>
          <w:rFonts w:ascii="Times New Roman" w:hAnsi="Times New Roman" w:cs="Times New Roman"/>
          <w:sz w:val="24"/>
          <w:szCs w:val="24"/>
          <w:lang w:val="en-US" w:eastAsia="en-US"/>
        </w:rPr>
        <w:t>ru</w:t>
      </w:r>
      <w:r w:rsidR="00241067" w:rsidRPr="001D1944">
        <w:rPr>
          <w:rStyle w:val="80"/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 w:rsidR="00241067" w:rsidRPr="001D1944">
        <w:rPr>
          <w:rStyle w:val="80"/>
          <w:rFonts w:ascii="Times New Roman" w:hAnsi="Times New Roman" w:cs="Times New Roman"/>
          <w:sz w:val="24"/>
          <w:szCs w:val="24"/>
        </w:rPr>
        <w:t>(Справочная служба).</w:t>
      </w:r>
    </w:p>
    <w:p w:rsidR="00241067" w:rsidRPr="001D1944" w:rsidRDefault="002F716C" w:rsidP="000056CA">
      <w:pPr>
        <w:pStyle w:val="a9"/>
        <w:numPr>
          <w:ilvl w:val="0"/>
          <w:numId w:val="2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426"/>
        <w:jc w:val="both"/>
        <w:rPr>
          <w:rFonts w:ascii="Times New Roman" w:hAnsi="Times New Roman"/>
          <w:b/>
          <w:bCs/>
          <w:i/>
          <w:sz w:val="24"/>
          <w:szCs w:val="24"/>
        </w:rPr>
      </w:pPr>
      <w:hyperlink r:id="rId22" w:history="1">
        <w:r w:rsidR="00241067" w:rsidRPr="001D1944">
          <w:rPr>
            <w:rStyle w:val="a8"/>
            <w:rFonts w:ascii="Times New Roman" w:hAnsi="Times New Roman"/>
            <w:sz w:val="24"/>
            <w:szCs w:val="24"/>
            <w:lang w:val="en-US"/>
          </w:rPr>
          <w:t>www</w:t>
        </w:r>
        <w:r w:rsidR="00241067" w:rsidRPr="001D1944">
          <w:rPr>
            <w:rStyle w:val="a8"/>
            <w:rFonts w:ascii="Times New Roman" w:hAnsi="Times New Roman"/>
            <w:sz w:val="24"/>
            <w:szCs w:val="24"/>
          </w:rPr>
          <w:t>.</w:t>
        </w:r>
        <w:r w:rsidR="00241067" w:rsidRPr="001D1944">
          <w:rPr>
            <w:rStyle w:val="a8"/>
            <w:rFonts w:ascii="Times New Roman" w:hAnsi="Times New Roman"/>
            <w:sz w:val="24"/>
            <w:szCs w:val="24"/>
            <w:lang w:val="en-US"/>
          </w:rPr>
          <w:t>gramma</w:t>
        </w:r>
        <w:r w:rsidR="00241067" w:rsidRPr="001D1944">
          <w:rPr>
            <w:rStyle w:val="a8"/>
            <w:rFonts w:ascii="Times New Roman" w:hAnsi="Times New Roman"/>
            <w:sz w:val="24"/>
            <w:szCs w:val="24"/>
          </w:rPr>
          <w:t>.</w:t>
        </w:r>
        <w:r w:rsidR="00241067" w:rsidRPr="001D1944">
          <w:rPr>
            <w:rStyle w:val="a8"/>
            <w:rFonts w:ascii="Times New Roman" w:hAnsi="Times New Roman"/>
            <w:sz w:val="24"/>
            <w:szCs w:val="24"/>
            <w:lang w:val="en-US"/>
          </w:rPr>
          <w:t>ru</w:t>
        </w:r>
        <w:r w:rsidR="00241067" w:rsidRPr="001D1944">
          <w:rPr>
            <w:rStyle w:val="a8"/>
            <w:rFonts w:ascii="Times New Roman" w:hAnsi="Times New Roman"/>
            <w:sz w:val="24"/>
            <w:szCs w:val="24"/>
          </w:rPr>
          <w:t>/</w:t>
        </w:r>
        <w:r w:rsidR="00241067" w:rsidRPr="001D1944">
          <w:rPr>
            <w:rStyle w:val="a8"/>
            <w:rFonts w:ascii="Times New Roman" w:hAnsi="Times New Roman"/>
            <w:sz w:val="24"/>
            <w:szCs w:val="24"/>
            <w:lang w:val="en-US"/>
          </w:rPr>
          <w:t>EXM</w:t>
        </w:r>
      </w:hyperlink>
      <w:r w:rsidR="00241067" w:rsidRPr="001D1944">
        <w:rPr>
          <w:rStyle w:val="80"/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 w:rsidR="00241067" w:rsidRPr="001D1944">
        <w:rPr>
          <w:rStyle w:val="80"/>
          <w:rFonts w:ascii="Times New Roman" w:hAnsi="Times New Roman" w:cs="Times New Roman"/>
          <w:sz w:val="24"/>
          <w:szCs w:val="24"/>
        </w:rPr>
        <w:t>(Экзамены. Нормативные документы).</w:t>
      </w:r>
    </w:p>
    <w:p w:rsidR="00241067" w:rsidRPr="001D1944" w:rsidRDefault="00241067" w:rsidP="004A32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  <w:lang w:val="en-US"/>
        </w:rPr>
      </w:pPr>
    </w:p>
    <w:p w:rsidR="00241067" w:rsidRPr="001D1944" w:rsidRDefault="00241067" w:rsidP="004A32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</w:p>
    <w:p w:rsidR="00241067" w:rsidRPr="001D1944" w:rsidRDefault="00241067" w:rsidP="004A32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</w:p>
    <w:p w:rsidR="00241067" w:rsidRPr="001D1944" w:rsidRDefault="00241067" w:rsidP="004A32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</w:p>
    <w:p w:rsidR="00241067" w:rsidRPr="001D1944" w:rsidRDefault="00241067" w:rsidP="004A32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</w:p>
    <w:p w:rsidR="00241067" w:rsidRPr="001D1944" w:rsidRDefault="00241067" w:rsidP="004A32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</w:p>
    <w:p w:rsidR="00241067" w:rsidRPr="001D1944" w:rsidRDefault="00241067" w:rsidP="004A32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</w:p>
    <w:p w:rsidR="00241067" w:rsidRPr="001D1944" w:rsidRDefault="00241067" w:rsidP="004A32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  <w:sectPr w:rsidR="00241067" w:rsidRPr="001D1944" w:rsidSect="000056CA">
          <w:pgSz w:w="11906" w:h="16838"/>
          <w:pgMar w:top="-993" w:right="850" w:bottom="1134" w:left="1701" w:header="708" w:footer="708" w:gutter="0"/>
          <w:cols w:space="708"/>
          <w:titlePg/>
          <w:docGrid w:linePitch="360"/>
        </w:sectPr>
      </w:pPr>
    </w:p>
    <w:p w:rsidR="00241067" w:rsidRPr="001D1944" w:rsidRDefault="00241067" w:rsidP="004A32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</w:p>
    <w:p w:rsidR="002720AB" w:rsidRPr="00FF147F" w:rsidRDefault="00241067" w:rsidP="002720AB">
      <w:pPr>
        <w:ind w:left="-142"/>
        <w:rPr>
          <w:sz w:val="28"/>
          <w:szCs w:val="28"/>
        </w:rPr>
      </w:pPr>
      <w:r w:rsidRPr="001D1944">
        <w:rPr>
          <w:b/>
          <w:caps/>
        </w:rPr>
        <w:t xml:space="preserve">4. </w:t>
      </w:r>
      <w:r w:rsidR="002720AB" w:rsidRPr="002720AB">
        <w:rPr>
          <w:b/>
          <w:sz w:val="32"/>
          <w:szCs w:val="32"/>
        </w:rPr>
        <w:t>Контроль и оценка результатов освоения учебной дисциплины</w:t>
      </w:r>
    </w:p>
    <w:p w:rsidR="00241067" w:rsidRPr="001D1944" w:rsidRDefault="00241067" w:rsidP="004A32D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</w:rPr>
      </w:pPr>
    </w:p>
    <w:p w:rsidR="00241067" w:rsidRPr="001D1944" w:rsidRDefault="00241067" w:rsidP="004A32DC"/>
    <w:p w:rsidR="00241067" w:rsidRPr="001D1944" w:rsidRDefault="00241067" w:rsidP="00C44DF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1D1944">
        <w:rPr>
          <w:b/>
        </w:rPr>
        <w:t>Контроль</w:t>
      </w:r>
      <w:r w:rsidRPr="001D1944">
        <w:t xml:space="preserve"> </w:t>
      </w:r>
      <w:r w:rsidRPr="001D1944">
        <w:rPr>
          <w:b/>
        </w:rPr>
        <w:t>и оценка</w:t>
      </w:r>
      <w:r w:rsidRPr="001D1944">
        <w:t xml:space="preserve"> результатов освоения учебной дисциплины осуществляется преподавателем в процессе проведения практических занятий и лабораторных работ, тестирования, а также выполнения студентов индивидуальных заданий, проектов, исследований.</w:t>
      </w:r>
    </w:p>
    <w:p w:rsidR="00241067" w:rsidRPr="001D1944" w:rsidRDefault="00241067" w:rsidP="004A32DC"/>
    <w:tbl>
      <w:tblPr>
        <w:tblW w:w="99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13"/>
        <w:gridCol w:w="4827"/>
      </w:tblGrid>
      <w:tr w:rsidR="00241067" w:rsidRPr="001D1944" w:rsidTr="00615D13">
        <w:trPr>
          <w:jc w:val="center"/>
        </w:trPr>
        <w:tc>
          <w:tcPr>
            <w:tcW w:w="5113" w:type="dxa"/>
            <w:vAlign w:val="center"/>
          </w:tcPr>
          <w:p w:rsidR="00241067" w:rsidRPr="001D1944" w:rsidRDefault="00241067" w:rsidP="00615D13">
            <w:pPr>
              <w:jc w:val="center"/>
              <w:rPr>
                <w:b/>
                <w:bCs/>
              </w:rPr>
            </w:pPr>
            <w:r w:rsidRPr="001D1944">
              <w:rPr>
                <w:b/>
                <w:bCs/>
              </w:rPr>
              <w:t>Результаты обучения</w:t>
            </w:r>
          </w:p>
          <w:p w:rsidR="00241067" w:rsidRPr="001D1944" w:rsidRDefault="00241067" w:rsidP="00615D13">
            <w:pPr>
              <w:jc w:val="center"/>
              <w:rPr>
                <w:b/>
                <w:bCs/>
              </w:rPr>
            </w:pPr>
            <w:r w:rsidRPr="001D1944">
              <w:rPr>
                <w:b/>
                <w:bCs/>
              </w:rPr>
              <w:t>(освоенные умения, усвоенные знания)</w:t>
            </w:r>
          </w:p>
        </w:tc>
        <w:tc>
          <w:tcPr>
            <w:tcW w:w="4827" w:type="dxa"/>
            <w:vAlign w:val="center"/>
          </w:tcPr>
          <w:p w:rsidR="00241067" w:rsidRPr="001D1944" w:rsidRDefault="00241067" w:rsidP="00615D13">
            <w:pPr>
              <w:jc w:val="center"/>
              <w:rPr>
                <w:b/>
                <w:bCs/>
              </w:rPr>
            </w:pPr>
            <w:r w:rsidRPr="001D1944">
              <w:rPr>
                <w:b/>
              </w:rPr>
              <w:t xml:space="preserve">Формы и методы контроля и оценки результатов обучения </w:t>
            </w:r>
          </w:p>
        </w:tc>
      </w:tr>
      <w:tr w:rsidR="00241067" w:rsidRPr="001D1944" w:rsidTr="00047E7F">
        <w:trPr>
          <w:jc w:val="center"/>
        </w:trPr>
        <w:tc>
          <w:tcPr>
            <w:tcW w:w="5113" w:type="dxa"/>
          </w:tcPr>
          <w:p w:rsidR="00241067" w:rsidRPr="001D1944" w:rsidRDefault="00241067" w:rsidP="00615D13">
            <w:pPr>
              <w:jc w:val="center"/>
              <w:rPr>
                <w:bCs/>
                <w:i/>
              </w:rPr>
            </w:pPr>
            <w:r w:rsidRPr="001D1944">
              <w:rPr>
                <w:bCs/>
                <w:i/>
              </w:rPr>
              <w:t>1</w:t>
            </w:r>
          </w:p>
        </w:tc>
        <w:tc>
          <w:tcPr>
            <w:tcW w:w="4827" w:type="dxa"/>
            <w:vMerge w:val="restart"/>
          </w:tcPr>
          <w:p w:rsidR="00241067" w:rsidRPr="001D1944" w:rsidRDefault="00241067" w:rsidP="00615D13">
            <w:pPr>
              <w:jc w:val="center"/>
              <w:rPr>
                <w:bCs/>
                <w:i/>
              </w:rPr>
            </w:pPr>
            <w:r w:rsidRPr="001D1944">
              <w:rPr>
                <w:bCs/>
                <w:i/>
              </w:rPr>
              <w:t>2</w:t>
            </w:r>
          </w:p>
          <w:p w:rsidR="00241067" w:rsidRPr="001D1944" w:rsidRDefault="00241067" w:rsidP="00615D13">
            <w:pPr>
              <w:widowControl w:val="0"/>
              <w:jc w:val="both"/>
              <w:rPr>
                <w:bCs/>
              </w:rPr>
            </w:pPr>
          </w:p>
          <w:p w:rsidR="00241067" w:rsidRPr="001D1944" w:rsidRDefault="00241067" w:rsidP="00615D13">
            <w:pPr>
              <w:widowControl w:val="0"/>
              <w:jc w:val="both"/>
              <w:rPr>
                <w:bCs/>
              </w:rPr>
            </w:pPr>
          </w:p>
          <w:p w:rsidR="00241067" w:rsidRPr="001D1944" w:rsidRDefault="00241067" w:rsidP="00615D13">
            <w:pPr>
              <w:widowControl w:val="0"/>
              <w:jc w:val="both"/>
              <w:rPr>
                <w:bCs/>
              </w:rPr>
            </w:pPr>
          </w:p>
          <w:p w:rsidR="00241067" w:rsidRPr="001D1944" w:rsidRDefault="00241067" w:rsidP="00615D13">
            <w:pPr>
              <w:widowControl w:val="0"/>
              <w:jc w:val="both"/>
              <w:rPr>
                <w:bCs/>
              </w:rPr>
            </w:pPr>
          </w:p>
          <w:p w:rsidR="00241067" w:rsidRPr="001D1944" w:rsidRDefault="00241067" w:rsidP="00615D13">
            <w:pPr>
              <w:widowControl w:val="0"/>
              <w:jc w:val="both"/>
              <w:rPr>
                <w:bCs/>
              </w:rPr>
            </w:pPr>
          </w:p>
          <w:p w:rsidR="00241067" w:rsidRPr="001D1944" w:rsidRDefault="00241067" w:rsidP="00615D13">
            <w:pPr>
              <w:widowControl w:val="0"/>
              <w:jc w:val="both"/>
              <w:rPr>
                <w:bCs/>
              </w:rPr>
            </w:pPr>
          </w:p>
          <w:p w:rsidR="00241067" w:rsidRPr="001D1944" w:rsidRDefault="00241067" w:rsidP="00615D13">
            <w:pPr>
              <w:widowControl w:val="0"/>
              <w:jc w:val="both"/>
              <w:rPr>
                <w:bCs/>
              </w:rPr>
            </w:pPr>
          </w:p>
          <w:p w:rsidR="00241067" w:rsidRPr="001D1944" w:rsidRDefault="00241067" w:rsidP="00615D13">
            <w:pPr>
              <w:widowControl w:val="0"/>
              <w:jc w:val="both"/>
              <w:rPr>
                <w:bCs/>
                <w:i/>
              </w:rPr>
            </w:pPr>
            <w:r w:rsidRPr="001D1944">
              <w:rPr>
                <w:bCs/>
              </w:rPr>
              <w:t>внеаудиторная самостоятельная работа</w:t>
            </w:r>
          </w:p>
          <w:p w:rsidR="00241067" w:rsidRPr="001D1944" w:rsidRDefault="00241067" w:rsidP="00F47BF3">
            <w:pPr>
              <w:widowControl w:val="0"/>
              <w:jc w:val="both"/>
              <w:rPr>
                <w:bCs/>
              </w:rPr>
            </w:pPr>
          </w:p>
          <w:p w:rsidR="00241067" w:rsidRPr="001D1944" w:rsidRDefault="00241067" w:rsidP="00F47BF3">
            <w:pPr>
              <w:widowControl w:val="0"/>
              <w:jc w:val="both"/>
              <w:rPr>
                <w:bCs/>
              </w:rPr>
            </w:pPr>
          </w:p>
          <w:p w:rsidR="00241067" w:rsidRPr="001D1944" w:rsidRDefault="00241067" w:rsidP="00F47BF3">
            <w:pPr>
              <w:widowControl w:val="0"/>
              <w:jc w:val="both"/>
              <w:rPr>
                <w:bCs/>
              </w:rPr>
            </w:pPr>
            <w:r w:rsidRPr="001D1944">
              <w:rPr>
                <w:bCs/>
              </w:rPr>
              <w:t xml:space="preserve">практическая работа, внеаудиторная </w:t>
            </w:r>
          </w:p>
          <w:p w:rsidR="00241067" w:rsidRPr="001D1944" w:rsidRDefault="00241067" w:rsidP="00F47BF3">
            <w:pPr>
              <w:widowControl w:val="0"/>
              <w:jc w:val="both"/>
              <w:rPr>
                <w:bCs/>
              </w:rPr>
            </w:pPr>
          </w:p>
          <w:p w:rsidR="00241067" w:rsidRPr="001D1944" w:rsidRDefault="00241067" w:rsidP="00F47BF3">
            <w:pPr>
              <w:widowControl w:val="0"/>
              <w:jc w:val="both"/>
              <w:rPr>
                <w:bCs/>
              </w:rPr>
            </w:pPr>
          </w:p>
          <w:p w:rsidR="00241067" w:rsidRPr="001D1944" w:rsidRDefault="00241067" w:rsidP="00F47BF3">
            <w:pPr>
              <w:widowControl w:val="0"/>
              <w:jc w:val="both"/>
              <w:rPr>
                <w:bCs/>
                <w:i/>
              </w:rPr>
            </w:pPr>
            <w:r w:rsidRPr="001D1944">
              <w:rPr>
                <w:bCs/>
              </w:rPr>
              <w:t>самостоятельная работа</w:t>
            </w:r>
          </w:p>
          <w:p w:rsidR="00241067" w:rsidRPr="001D1944" w:rsidRDefault="00241067" w:rsidP="00F47BF3">
            <w:pPr>
              <w:pStyle w:val="a6"/>
              <w:widowControl w:val="0"/>
              <w:spacing w:after="0"/>
              <w:jc w:val="both"/>
            </w:pPr>
          </w:p>
          <w:p w:rsidR="00241067" w:rsidRPr="001D1944" w:rsidRDefault="00241067" w:rsidP="00F47BF3">
            <w:pPr>
              <w:pStyle w:val="a6"/>
              <w:widowControl w:val="0"/>
              <w:spacing w:after="0"/>
              <w:jc w:val="both"/>
            </w:pPr>
          </w:p>
          <w:p w:rsidR="00241067" w:rsidRPr="001D1944" w:rsidRDefault="00241067" w:rsidP="00F47BF3">
            <w:pPr>
              <w:pStyle w:val="a6"/>
              <w:widowControl w:val="0"/>
              <w:spacing w:after="0"/>
              <w:jc w:val="both"/>
              <w:rPr>
                <w:bCs/>
                <w:i/>
              </w:rPr>
            </w:pPr>
            <w:r w:rsidRPr="001D1944">
              <w:t>практическая работа</w:t>
            </w:r>
          </w:p>
          <w:p w:rsidR="00241067" w:rsidRPr="001D1944" w:rsidRDefault="00241067" w:rsidP="00F47BF3">
            <w:pPr>
              <w:widowControl w:val="0"/>
              <w:jc w:val="both"/>
              <w:rPr>
                <w:bCs/>
              </w:rPr>
            </w:pPr>
          </w:p>
          <w:p w:rsidR="00241067" w:rsidRPr="001D1944" w:rsidRDefault="00241067" w:rsidP="00F47BF3">
            <w:pPr>
              <w:widowControl w:val="0"/>
              <w:jc w:val="both"/>
              <w:rPr>
                <w:bCs/>
              </w:rPr>
            </w:pPr>
          </w:p>
          <w:p w:rsidR="00241067" w:rsidRPr="001D1944" w:rsidRDefault="00241067" w:rsidP="00F47BF3">
            <w:pPr>
              <w:widowControl w:val="0"/>
              <w:jc w:val="both"/>
              <w:rPr>
                <w:bCs/>
                <w:i/>
              </w:rPr>
            </w:pPr>
            <w:r w:rsidRPr="001D1944">
              <w:rPr>
                <w:bCs/>
              </w:rPr>
              <w:t>внеаудиторная самостоятельная работа</w:t>
            </w:r>
          </w:p>
          <w:p w:rsidR="00241067" w:rsidRPr="001D1944" w:rsidRDefault="00241067" w:rsidP="00F47BF3">
            <w:pPr>
              <w:widowControl w:val="0"/>
              <w:jc w:val="both"/>
              <w:rPr>
                <w:bCs/>
              </w:rPr>
            </w:pPr>
          </w:p>
          <w:p w:rsidR="00241067" w:rsidRPr="001D1944" w:rsidRDefault="00241067" w:rsidP="00F47BF3">
            <w:pPr>
              <w:widowControl w:val="0"/>
              <w:jc w:val="both"/>
              <w:rPr>
                <w:bCs/>
              </w:rPr>
            </w:pPr>
          </w:p>
          <w:p w:rsidR="00241067" w:rsidRPr="001D1944" w:rsidRDefault="00241067" w:rsidP="00F47BF3">
            <w:pPr>
              <w:widowControl w:val="0"/>
              <w:jc w:val="both"/>
              <w:rPr>
                <w:bCs/>
                <w:i/>
              </w:rPr>
            </w:pPr>
            <w:r w:rsidRPr="001D1944">
              <w:rPr>
                <w:bCs/>
              </w:rPr>
              <w:t>внеаудиторная самостоятельная работа</w:t>
            </w:r>
          </w:p>
          <w:p w:rsidR="00241067" w:rsidRPr="001D1944" w:rsidRDefault="00241067" w:rsidP="00F47BF3">
            <w:pPr>
              <w:widowControl w:val="0"/>
              <w:jc w:val="both"/>
            </w:pPr>
          </w:p>
          <w:p w:rsidR="00241067" w:rsidRPr="001D1944" w:rsidRDefault="00241067" w:rsidP="00F47BF3">
            <w:pPr>
              <w:widowControl w:val="0"/>
              <w:jc w:val="both"/>
            </w:pPr>
          </w:p>
          <w:p w:rsidR="00241067" w:rsidRPr="001D1944" w:rsidRDefault="00241067" w:rsidP="00F47BF3">
            <w:pPr>
              <w:widowControl w:val="0"/>
              <w:jc w:val="both"/>
              <w:rPr>
                <w:bCs/>
                <w:i/>
              </w:rPr>
            </w:pPr>
            <w:r w:rsidRPr="001D1944">
              <w:t xml:space="preserve">практическая работа </w:t>
            </w:r>
          </w:p>
          <w:p w:rsidR="00241067" w:rsidRPr="001D1944" w:rsidRDefault="00241067" w:rsidP="00F47BF3">
            <w:pPr>
              <w:widowControl w:val="0"/>
              <w:jc w:val="both"/>
            </w:pPr>
          </w:p>
          <w:p w:rsidR="00241067" w:rsidRPr="001D1944" w:rsidRDefault="00241067" w:rsidP="00F47BF3">
            <w:pPr>
              <w:widowControl w:val="0"/>
              <w:jc w:val="both"/>
            </w:pPr>
          </w:p>
          <w:p w:rsidR="00241067" w:rsidRPr="001D1944" w:rsidRDefault="00241067" w:rsidP="00F47BF3">
            <w:pPr>
              <w:widowControl w:val="0"/>
              <w:jc w:val="both"/>
              <w:rPr>
                <w:bCs/>
                <w:i/>
              </w:rPr>
            </w:pPr>
            <w:r w:rsidRPr="001D1944">
              <w:t>практическая работа</w:t>
            </w:r>
          </w:p>
          <w:p w:rsidR="00241067" w:rsidRPr="001D1944" w:rsidRDefault="00241067" w:rsidP="00F47BF3">
            <w:pPr>
              <w:widowControl w:val="0"/>
              <w:jc w:val="both"/>
            </w:pPr>
          </w:p>
          <w:p w:rsidR="00241067" w:rsidRPr="001D1944" w:rsidRDefault="00241067" w:rsidP="00F47BF3">
            <w:pPr>
              <w:widowControl w:val="0"/>
              <w:jc w:val="both"/>
            </w:pPr>
          </w:p>
          <w:p w:rsidR="00241067" w:rsidRPr="001D1944" w:rsidRDefault="00241067" w:rsidP="00F47BF3">
            <w:pPr>
              <w:widowControl w:val="0"/>
              <w:jc w:val="both"/>
            </w:pPr>
          </w:p>
          <w:p w:rsidR="00241067" w:rsidRPr="001D1944" w:rsidRDefault="00241067" w:rsidP="00F47BF3">
            <w:pPr>
              <w:widowControl w:val="0"/>
              <w:jc w:val="both"/>
              <w:rPr>
                <w:bCs/>
                <w:i/>
              </w:rPr>
            </w:pPr>
            <w:r w:rsidRPr="001D1944">
              <w:t>практическая работа</w:t>
            </w:r>
          </w:p>
          <w:p w:rsidR="00241067" w:rsidRPr="001D1944" w:rsidRDefault="00241067" w:rsidP="00F47BF3">
            <w:pPr>
              <w:widowControl w:val="0"/>
              <w:jc w:val="both"/>
              <w:rPr>
                <w:bCs/>
              </w:rPr>
            </w:pPr>
          </w:p>
          <w:p w:rsidR="00241067" w:rsidRPr="001D1944" w:rsidRDefault="00241067" w:rsidP="00F47BF3">
            <w:pPr>
              <w:widowControl w:val="0"/>
              <w:jc w:val="both"/>
              <w:rPr>
                <w:bCs/>
              </w:rPr>
            </w:pPr>
          </w:p>
          <w:p w:rsidR="00241067" w:rsidRPr="001D1944" w:rsidRDefault="00241067" w:rsidP="00F47BF3">
            <w:pPr>
              <w:widowControl w:val="0"/>
              <w:jc w:val="both"/>
              <w:rPr>
                <w:bCs/>
                <w:i/>
              </w:rPr>
            </w:pPr>
            <w:r w:rsidRPr="001D1944">
              <w:rPr>
                <w:bCs/>
              </w:rPr>
              <w:t>внеаудиторная самостоятельная работа</w:t>
            </w:r>
          </w:p>
          <w:p w:rsidR="00241067" w:rsidRPr="001D1944" w:rsidRDefault="00241067" w:rsidP="00F47BF3">
            <w:pPr>
              <w:widowControl w:val="0"/>
              <w:jc w:val="both"/>
            </w:pPr>
          </w:p>
          <w:p w:rsidR="00241067" w:rsidRPr="001D1944" w:rsidRDefault="00241067" w:rsidP="00F47BF3">
            <w:pPr>
              <w:widowControl w:val="0"/>
              <w:jc w:val="both"/>
            </w:pPr>
          </w:p>
          <w:p w:rsidR="00241067" w:rsidRPr="001D1944" w:rsidRDefault="00241067" w:rsidP="00F47BF3">
            <w:pPr>
              <w:widowControl w:val="0"/>
              <w:jc w:val="both"/>
              <w:rPr>
                <w:bCs/>
                <w:i/>
              </w:rPr>
            </w:pPr>
            <w:r w:rsidRPr="001D1944">
              <w:t>практическая работа</w:t>
            </w:r>
          </w:p>
          <w:p w:rsidR="00241067" w:rsidRPr="001D1944" w:rsidRDefault="00241067" w:rsidP="00F47BF3">
            <w:pPr>
              <w:widowControl w:val="0"/>
              <w:jc w:val="both"/>
              <w:rPr>
                <w:bCs/>
              </w:rPr>
            </w:pPr>
          </w:p>
          <w:p w:rsidR="00241067" w:rsidRPr="001D1944" w:rsidRDefault="00241067" w:rsidP="00F47BF3">
            <w:pPr>
              <w:widowControl w:val="0"/>
              <w:jc w:val="both"/>
              <w:rPr>
                <w:bCs/>
              </w:rPr>
            </w:pPr>
          </w:p>
          <w:p w:rsidR="00241067" w:rsidRPr="001D1944" w:rsidRDefault="00241067" w:rsidP="00F47BF3">
            <w:pPr>
              <w:widowControl w:val="0"/>
              <w:jc w:val="both"/>
              <w:rPr>
                <w:bCs/>
                <w:i/>
              </w:rPr>
            </w:pPr>
            <w:r w:rsidRPr="001D1944">
              <w:rPr>
                <w:bCs/>
              </w:rPr>
              <w:t>внеаудиторная самостоятельная работа</w:t>
            </w:r>
          </w:p>
          <w:p w:rsidR="00241067" w:rsidRPr="001D1944" w:rsidRDefault="00241067" w:rsidP="00F47BF3">
            <w:pPr>
              <w:widowControl w:val="0"/>
              <w:jc w:val="both"/>
              <w:rPr>
                <w:bCs/>
              </w:rPr>
            </w:pPr>
          </w:p>
          <w:p w:rsidR="00241067" w:rsidRPr="001D1944" w:rsidRDefault="00241067" w:rsidP="00F47BF3">
            <w:pPr>
              <w:widowControl w:val="0"/>
              <w:jc w:val="both"/>
              <w:rPr>
                <w:bCs/>
              </w:rPr>
            </w:pPr>
          </w:p>
          <w:p w:rsidR="00241067" w:rsidRPr="001D1944" w:rsidRDefault="00241067" w:rsidP="00F47BF3">
            <w:pPr>
              <w:widowControl w:val="0"/>
              <w:jc w:val="both"/>
              <w:rPr>
                <w:bCs/>
                <w:i/>
              </w:rPr>
            </w:pPr>
            <w:r w:rsidRPr="001D1944">
              <w:rPr>
                <w:bCs/>
              </w:rPr>
              <w:t>внеаудиторная самостоятельная работа</w:t>
            </w:r>
          </w:p>
          <w:p w:rsidR="00241067" w:rsidRPr="001D1944" w:rsidRDefault="00241067" w:rsidP="00F47BF3">
            <w:pPr>
              <w:pStyle w:val="a6"/>
              <w:widowControl w:val="0"/>
              <w:spacing w:after="0"/>
              <w:jc w:val="both"/>
              <w:rPr>
                <w:bCs/>
              </w:rPr>
            </w:pPr>
          </w:p>
          <w:p w:rsidR="00241067" w:rsidRPr="001D1944" w:rsidRDefault="00241067" w:rsidP="00F47BF3">
            <w:pPr>
              <w:pStyle w:val="a6"/>
              <w:widowControl w:val="0"/>
              <w:spacing w:after="0"/>
              <w:jc w:val="both"/>
              <w:rPr>
                <w:bCs/>
              </w:rPr>
            </w:pPr>
          </w:p>
          <w:p w:rsidR="00241067" w:rsidRPr="001D1944" w:rsidRDefault="00241067" w:rsidP="00F47BF3">
            <w:pPr>
              <w:pStyle w:val="a6"/>
              <w:widowControl w:val="0"/>
              <w:spacing w:after="0"/>
              <w:jc w:val="both"/>
              <w:rPr>
                <w:bCs/>
                <w:i/>
              </w:rPr>
            </w:pPr>
            <w:r w:rsidRPr="001D1944">
              <w:rPr>
                <w:bCs/>
              </w:rPr>
              <w:t>внеаудиторная самостоятельная работа</w:t>
            </w:r>
          </w:p>
          <w:p w:rsidR="00241067" w:rsidRPr="001D1944" w:rsidRDefault="00241067" w:rsidP="00F47BF3">
            <w:pPr>
              <w:widowControl w:val="0"/>
              <w:jc w:val="both"/>
            </w:pPr>
          </w:p>
          <w:p w:rsidR="00241067" w:rsidRPr="001D1944" w:rsidRDefault="00241067" w:rsidP="00F47BF3">
            <w:pPr>
              <w:widowControl w:val="0"/>
              <w:jc w:val="both"/>
            </w:pPr>
          </w:p>
          <w:p w:rsidR="00241067" w:rsidRPr="001D1944" w:rsidRDefault="00241067" w:rsidP="00F47BF3">
            <w:pPr>
              <w:widowControl w:val="0"/>
              <w:jc w:val="both"/>
            </w:pPr>
          </w:p>
          <w:p w:rsidR="00241067" w:rsidRPr="001D1944" w:rsidRDefault="00241067" w:rsidP="00F47BF3">
            <w:pPr>
              <w:widowControl w:val="0"/>
              <w:jc w:val="both"/>
            </w:pPr>
          </w:p>
          <w:p w:rsidR="00241067" w:rsidRPr="001D1944" w:rsidRDefault="00241067" w:rsidP="00F47BF3">
            <w:pPr>
              <w:widowControl w:val="0"/>
              <w:jc w:val="both"/>
            </w:pPr>
          </w:p>
          <w:p w:rsidR="00241067" w:rsidRPr="001D1944" w:rsidRDefault="00241067" w:rsidP="00F47BF3">
            <w:pPr>
              <w:widowControl w:val="0"/>
              <w:jc w:val="both"/>
            </w:pPr>
          </w:p>
          <w:p w:rsidR="00241067" w:rsidRPr="001D1944" w:rsidRDefault="00241067" w:rsidP="00F47BF3">
            <w:pPr>
              <w:widowControl w:val="0"/>
              <w:jc w:val="both"/>
              <w:rPr>
                <w:bCs/>
                <w:i/>
              </w:rPr>
            </w:pPr>
            <w:r w:rsidRPr="001D1944">
              <w:t>практическая работа</w:t>
            </w:r>
          </w:p>
          <w:p w:rsidR="00241067" w:rsidRPr="001D1944" w:rsidRDefault="00241067" w:rsidP="00615D13">
            <w:pPr>
              <w:widowControl w:val="0"/>
              <w:jc w:val="both"/>
              <w:rPr>
                <w:bCs/>
              </w:rPr>
            </w:pPr>
          </w:p>
          <w:p w:rsidR="00241067" w:rsidRPr="001D1944" w:rsidRDefault="00241067" w:rsidP="00615D13">
            <w:pPr>
              <w:widowControl w:val="0"/>
              <w:jc w:val="both"/>
              <w:rPr>
                <w:bCs/>
              </w:rPr>
            </w:pPr>
          </w:p>
          <w:p w:rsidR="00241067" w:rsidRPr="001D1944" w:rsidRDefault="00241067" w:rsidP="00615D13">
            <w:pPr>
              <w:widowControl w:val="0"/>
              <w:jc w:val="both"/>
              <w:rPr>
                <w:bCs/>
              </w:rPr>
            </w:pPr>
          </w:p>
          <w:p w:rsidR="00241067" w:rsidRPr="001D1944" w:rsidRDefault="00241067" w:rsidP="00615D13">
            <w:pPr>
              <w:widowControl w:val="0"/>
              <w:jc w:val="both"/>
              <w:rPr>
                <w:bCs/>
              </w:rPr>
            </w:pPr>
          </w:p>
          <w:p w:rsidR="00241067" w:rsidRPr="001D1944" w:rsidRDefault="00241067" w:rsidP="00615D13">
            <w:pPr>
              <w:widowControl w:val="0"/>
              <w:jc w:val="both"/>
              <w:rPr>
                <w:bCs/>
              </w:rPr>
            </w:pPr>
          </w:p>
          <w:p w:rsidR="00241067" w:rsidRPr="001D1944" w:rsidRDefault="00241067" w:rsidP="00615D13">
            <w:pPr>
              <w:widowControl w:val="0"/>
              <w:jc w:val="both"/>
              <w:rPr>
                <w:bCs/>
              </w:rPr>
            </w:pPr>
          </w:p>
          <w:p w:rsidR="00241067" w:rsidRPr="001D1944" w:rsidRDefault="00241067" w:rsidP="00615D13">
            <w:pPr>
              <w:widowControl w:val="0"/>
              <w:jc w:val="both"/>
              <w:rPr>
                <w:bCs/>
              </w:rPr>
            </w:pPr>
          </w:p>
          <w:p w:rsidR="00241067" w:rsidRPr="001D1944" w:rsidRDefault="00241067" w:rsidP="00615D13">
            <w:pPr>
              <w:widowControl w:val="0"/>
              <w:jc w:val="both"/>
              <w:rPr>
                <w:bCs/>
              </w:rPr>
            </w:pPr>
            <w:r w:rsidRPr="001D1944">
              <w:rPr>
                <w:bCs/>
              </w:rPr>
              <w:t>внеаудиторная самостоятельная работа</w:t>
            </w:r>
          </w:p>
          <w:p w:rsidR="00241067" w:rsidRPr="001D1944" w:rsidRDefault="00241067" w:rsidP="00615D13">
            <w:pPr>
              <w:widowControl w:val="0"/>
              <w:jc w:val="both"/>
              <w:rPr>
                <w:bCs/>
              </w:rPr>
            </w:pPr>
          </w:p>
          <w:p w:rsidR="00241067" w:rsidRPr="001D1944" w:rsidRDefault="00241067" w:rsidP="00615D13">
            <w:pPr>
              <w:widowControl w:val="0"/>
              <w:jc w:val="both"/>
              <w:rPr>
                <w:bCs/>
              </w:rPr>
            </w:pPr>
          </w:p>
          <w:p w:rsidR="00241067" w:rsidRPr="001D1944" w:rsidRDefault="00241067" w:rsidP="00615D13">
            <w:pPr>
              <w:widowControl w:val="0"/>
              <w:jc w:val="both"/>
              <w:rPr>
                <w:bCs/>
              </w:rPr>
            </w:pPr>
          </w:p>
          <w:p w:rsidR="00241067" w:rsidRPr="001D1944" w:rsidRDefault="00241067" w:rsidP="00615D13">
            <w:pPr>
              <w:widowControl w:val="0"/>
              <w:jc w:val="both"/>
              <w:rPr>
                <w:bCs/>
              </w:rPr>
            </w:pPr>
          </w:p>
          <w:p w:rsidR="00241067" w:rsidRPr="001D1944" w:rsidRDefault="00241067" w:rsidP="005D7442">
            <w:pPr>
              <w:widowControl w:val="0"/>
              <w:jc w:val="both"/>
              <w:rPr>
                <w:bCs/>
                <w:i/>
              </w:rPr>
            </w:pPr>
            <w:r w:rsidRPr="001D1944">
              <w:rPr>
                <w:bCs/>
              </w:rPr>
              <w:t>внеаудиторная самостоятельная работа</w:t>
            </w:r>
          </w:p>
          <w:p w:rsidR="00241067" w:rsidRPr="001D1944" w:rsidRDefault="00241067" w:rsidP="005D7442">
            <w:pPr>
              <w:widowControl w:val="0"/>
              <w:jc w:val="both"/>
              <w:rPr>
                <w:bCs/>
              </w:rPr>
            </w:pPr>
          </w:p>
          <w:p w:rsidR="00241067" w:rsidRPr="001D1944" w:rsidRDefault="00241067" w:rsidP="005D7442">
            <w:pPr>
              <w:widowControl w:val="0"/>
              <w:jc w:val="both"/>
              <w:rPr>
                <w:bCs/>
              </w:rPr>
            </w:pPr>
          </w:p>
          <w:p w:rsidR="00241067" w:rsidRPr="001D1944" w:rsidRDefault="00241067" w:rsidP="005D7442">
            <w:pPr>
              <w:widowControl w:val="0"/>
              <w:jc w:val="both"/>
              <w:rPr>
                <w:bCs/>
              </w:rPr>
            </w:pPr>
            <w:r w:rsidRPr="001D1944">
              <w:rPr>
                <w:bCs/>
              </w:rPr>
              <w:t xml:space="preserve">практическая работа, внеаудиторная </w:t>
            </w:r>
          </w:p>
          <w:p w:rsidR="00241067" w:rsidRPr="001D1944" w:rsidRDefault="00241067" w:rsidP="005D7442">
            <w:pPr>
              <w:widowControl w:val="0"/>
              <w:jc w:val="both"/>
              <w:rPr>
                <w:bCs/>
              </w:rPr>
            </w:pPr>
          </w:p>
          <w:p w:rsidR="00241067" w:rsidRPr="001D1944" w:rsidRDefault="00241067" w:rsidP="005D7442">
            <w:pPr>
              <w:widowControl w:val="0"/>
              <w:jc w:val="both"/>
              <w:rPr>
                <w:bCs/>
              </w:rPr>
            </w:pPr>
          </w:p>
          <w:p w:rsidR="00241067" w:rsidRPr="001D1944" w:rsidRDefault="00241067" w:rsidP="005D7442">
            <w:pPr>
              <w:widowControl w:val="0"/>
              <w:jc w:val="both"/>
              <w:rPr>
                <w:bCs/>
                <w:i/>
              </w:rPr>
            </w:pPr>
            <w:r w:rsidRPr="001D1944">
              <w:rPr>
                <w:bCs/>
              </w:rPr>
              <w:t>самостоятельная работа</w:t>
            </w:r>
          </w:p>
          <w:p w:rsidR="00241067" w:rsidRPr="001D1944" w:rsidRDefault="00241067" w:rsidP="005D7442">
            <w:pPr>
              <w:pStyle w:val="a6"/>
              <w:widowControl w:val="0"/>
              <w:spacing w:after="0"/>
              <w:jc w:val="both"/>
            </w:pPr>
          </w:p>
          <w:p w:rsidR="00241067" w:rsidRPr="001D1944" w:rsidRDefault="00241067" w:rsidP="005D7442">
            <w:pPr>
              <w:pStyle w:val="a6"/>
              <w:widowControl w:val="0"/>
              <w:spacing w:after="0"/>
              <w:jc w:val="both"/>
            </w:pPr>
          </w:p>
          <w:p w:rsidR="00241067" w:rsidRPr="001D1944" w:rsidRDefault="00241067" w:rsidP="005D7442">
            <w:pPr>
              <w:pStyle w:val="a6"/>
              <w:widowControl w:val="0"/>
              <w:spacing w:after="0"/>
              <w:jc w:val="both"/>
              <w:rPr>
                <w:bCs/>
                <w:i/>
              </w:rPr>
            </w:pPr>
            <w:r w:rsidRPr="001D1944">
              <w:t>практическая работа</w:t>
            </w:r>
          </w:p>
          <w:p w:rsidR="00241067" w:rsidRPr="001D1944" w:rsidRDefault="00241067" w:rsidP="005D7442">
            <w:pPr>
              <w:widowControl w:val="0"/>
              <w:jc w:val="both"/>
              <w:rPr>
                <w:bCs/>
              </w:rPr>
            </w:pPr>
          </w:p>
          <w:p w:rsidR="00241067" w:rsidRPr="001D1944" w:rsidRDefault="00241067" w:rsidP="005D7442">
            <w:pPr>
              <w:widowControl w:val="0"/>
              <w:jc w:val="both"/>
              <w:rPr>
                <w:bCs/>
              </w:rPr>
            </w:pPr>
          </w:p>
          <w:p w:rsidR="00241067" w:rsidRPr="001D1944" w:rsidRDefault="00241067" w:rsidP="005D7442">
            <w:pPr>
              <w:widowControl w:val="0"/>
              <w:jc w:val="both"/>
              <w:rPr>
                <w:bCs/>
                <w:i/>
              </w:rPr>
            </w:pPr>
            <w:r w:rsidRPr="001D1944">
              <w:rPr>
                <w:bCs/>
              </w:rPr>
              <w:t>внеаудиторная самостоятельная работа</w:t>
            </w:r>
          </w:p>
          <w:p w:rsidR="00241067" w:rsidRPr="001D1944" w:rsidRDefault="00241067" w:rsidP="005D7442">
            <w:pPr>
              <w:widowControl w:val="0"/>
              <w:jc w:val="both"/>
              <w:rPr>
                <w:bCs/>
              </w:rPr>
            </w:pPr>
          </w:p>
          <w:p w:rsidR="00241067" w:rsidRPr="001D1944" w:rsidRDefault="00241067" w:rsidP="005D7442">
            <w:pPr>
              <w:widowControl w:val="0"/>
              <w:jc w:val="both"/>
              <w:rPr>
                <w:bCs/>
              </w:rPr>
            </w:pPr>
          </w:p>
          <w:p w:rsidR="00241067" w:rsidRPr="001D1944" w:rsidRDefault="00241067" w:rsidP="005D7442">
            <w:pPr>
              <w:widowControl w:val="0"/>
              <w:jc w:val="both"/>
              <w:rPr>
                <w:bCs/>
                <w:i/>
              </w:rPr>
            </w:pPr>
            <w:r w:rsidRPr="001D1944">
              <w:rPr>
                <w:bCs/>
              </w:rPr>
              <w:t>внеаудиторная самостоятельная работа</w:t>
            </w:r>
          </w:p>
          <w:p w:rsidR="00241067" w:rsidRPr="001D1944" w:rsidRDefault="00241067" w:rsidP="005D7442">
            <w:pPr>
              <w:widowControl w:val="0"/>
              <w:jc w:val="both"/>
            </w:pPr>
          </w:p>
          <w:p w:rsidR="00241067" w:rsidRPr="001D1944" w:rsidRDefault="00241067" w:rsidP="005D7442">
            <w:pPr>
              <w:widowControl w:val="0"/>
              <w:jc w:val="both"/>
              <w:rPr>
                <w:bCs/>
                <w:i/>
              </w:rPr>
            </w:pPr>
            <w:r w:rsidRPr="001D1944">
              <w:rPr>
                <w:bCs/>
              </w:rPr>
              <w:t>внеаудиторная самостоятельная работа</w:t>
            </w:r>
          </w:p>
          <w:p w:rsidR="00241067" w:rsidRPr="001D1944" w:rsidRDefault="00241067" w:rsidP="005D7442">
            <w:pPr>
              <w:widowControl w:val="0"/>
              <w:jc w:val="both"/>
              <w:rPr>
                <w:bCs/>
              </w:rPr>
            </w:pPr>
          </w:p>
          <w:p w:rsidR="00241067" w:rsidRPr="001D1944" w:rsidRDefault="00241067" w:rsidP="005D7442">
            <w:pPr>
              <w:widowControl w:val="0"/>
              <w:jc w:val="both"/>
              <w:rPr>
                <w:bCs/>
              </w:rPr>
            </w:pPr>
          </w:p>
          <w:p w:rsidR="00241067" w:rsidRPr="001D1944" w:rsidRDefault="00241067" w:rsidP="005D7442">
            <w:pPr>
              <w:widowControl w:val="0"/>
              <w:jc w:val="both"/>
              <w:rPr>
                <w:bCs/>
              </w:rPr>
            </w:pPr>
            <w:r w:rsidRPr="001D1944">
              <w:rPr>
                <w:bCs/>
              </w:rPr>
              <w:t xml:space="preserve">практическая работа, внеаудиторная </w:t>
            </w:r>
          </w:p>
          <w:p w:rsidR="00241067" w:rsidRPr="001D1944" w:rsidRDefault="00241067" w:rsidP="005D7442">
            <w:pPr>
              <w:widowControl w:val="0"/>
              <w:jc w:val="both"/>
              <w:rPr>
                <w:bCs/>
              </w:rPr>
            </w:pPr>
          </w:p>
          <w:p w:rsidR="00241067" w:rsidRPr="001D1944" w:rsidRDefault="00241067" w:rsidP="005D7442">
            <w:pPr>
              <w:widowControl w:val="0"/>
              <w:jc w:val="both"/>
              <w:rPr>
                <w:bCs/>
              </w:rPr>
            </w:pPr>
          </w:p>
          <w:p w:rsidR="00241067" w:rsidRPr="001D1944" w:rsidRDefault="00241067" w:rsidP="005D7442">
            <w:pPr>
              <w:widowControl w:val="0"/>
              <w:jc w:val="both"/>
              <w:rPr>
                <w:bCs/>
                <w:i/>
              </w:rPr>
            </w:pPr>
            <w:r w:rsidRPr="001D1944">
              <w:rPr>
                <w:bCs/>
              </w:rPr>
              <w:t>самостоятельная работа</w:t>
            </w:r>
          </w:p>
          <w:p w:rsidR="00241067" w:rsidRPr="001D1944" w:rsidRDefault="00241067" w:rsidP="005D7442">
            <w:pPr>
              <w:pStyle w:val="a6"/>
              <w:widowControl w:val="0"/>
              <w:spacing w:after="0"/>
              <w:jc w:val="both"/>
            </w:pPr>
          </w:p>
          <w:p w:rsidR="00241067" w:rsidRPr="001D1944" w:rsidRDefault="00241067" w:rsidP="005D7442">
            <w:pPr>
              <w:pStyle w:val="a6"/>
              <w:widowControl w:val="0"/>
              <w:spacing w:after="0"/>
              <w:jc w:val="both"/>
            </w:pPr>
          </w:p>
          <w:p w:rsidR="00241067" w:rsidRPr="001D1944" w:rsidRDefault="00241067" w:rsidP="005D7442">
            <w:pPr>
              <w:pStyle w:val="a6"/>
              <w:widowControl w:val="0"/>
              <w:spacing w:after="0"/>
              <w:jc w:val="both"/>
              <w:rPr>
                <w:bCs/>
                <w:i/>
              </w:rPr>
            </w:pPr>
            <w:r w:rsidRPr="001D1944">
              <w:t>практическая работа</w:t>
            </w:r>
          </w:p>
          <w:p w:rsidR="00241067" w:rsidRPr="001D1944" w:rsidRDefault="00241067" w:rsidP="005D7442">
            <w:pPr>
              <w:widowControl w:val="0"/>
              <w:jc w:val="both"/>
              <w:rPr>
                <w:bCs/>
              </w:rPr>
            </w:pPr>
          </w:p>
          <w:p w:rsidR="00241067" w:rsidRPr="001D1944" w:rsidRDefault="00241067" w:rsidP="005D7442">
            <w:pPr>
              <w:widowControl w:val="0"/>
              <w:jc w:val="both"/>
              <w:rPr>
                <w:bCs/>
              </w:rPr>
            </w:pPr>
          </w:p>
          <w:p w:rsidR="00241067" w:rsidRPr="001D1944" w:rsidRDefault="00241067" w:rsidP="005D7442">
            <w:pPr>
              <w:widowControl w:val="0"/>
              <w:jc w:val="both"/>
              <w:rPr>
                <w:bCs/>
                <w:i/>
              </w:rPr>
            </w:pPr>
            <w:r w:rsidRPr="001D1944">
              <w:rPr>
                <w:bCs/>
              </w:rPr>
              <w:t>внеаудиторная самостоятельная работа</w:t>
            </w:r>
          </w:p>
          <w:p w:rsidR="00241067" w:rsidRPr="001D1944" w:rsidRDefault="00241067" w:rsidP="005D7442">
            <w:pPr>
              <w:widowControl w:val="0"/>
              <w:jc w:val="both"/>
              <w:rPr>
                <w:bCs/>
              </w:rPr>
            </w:pPr>
          </w:p>
          <w:p w:rsidR="00241067" w:rsidRPr="001D1944" w:rsidRDefault="00241067" w:rsidP="005D7442">
            <w:pPr>
              <w:widowControl w:val="0"/>
              <w:jc w:val="both"/>
              <w:rPr>
                <w:bCs/>
              </w:rPr>
            </w:pPr>
          </w:p>
          <w:p w:rsidR="00241067" w:rsidRPr="001D1944" w:rsidRDefault="00241067" w:rsidP="005D7442">
            <w:pPr>
              <w:widowControl w:val="0"/>
              <w:jc w:val="both"/>
              <w:rPr>
                <w:bCs/>
                <w:i/>
              </w:rPr>
            </w:pPr>
            <w:r w:rsidRPr="001D1944">
              <w:rPr>
                <w:bCs/>
              </w:rPr>
              <w:t>внеаудиторная самостоятельная работа</w:t>
            </w:r>
          </w:p>
          <w:p w:rsidR="00241067" w:rsidRPr="001D1944" w:rsidRDefault="00241067" w:rsidP="005D7442">
            <w:pPr>
              <w:widowControl w:val="0"/>
              <w:jc w:val="both"/>
            </w:pPr>
          </w:p>
          <w:p w:rsidR="00241067" w:rsidRPr="001D1944" w:rsidRDefault="00241067" w:rsidP="005D7442">
            <w:pPr>
              <w:widowControl w:val="0"/>
              <w:jc w:val="both"/>
              <w:rPr>
                <w:bCs/>
              </w:rPr>
            </w:pPr>
          </w:p>
          <w:p w:rsidR="00241067" w:rsidRPr="001D1944" w:rsidRDefault="00241067" w:rsidP="005D7442">
            <w:pPr>
              <w:widowControl w:val="0"/>
              <w:jc w:val="both"/>
              <w:rPr>
                <w:bCs/>
              </w:rPr>
            </w:pPr>
          </w:p>
          <w:p w:rsidR="00241067" w:rsidRPr="001D1944" w:rsidRDefault="00241067" w:rsidP="005D7442">
            <w:pPr>
              <w:widowControl w:val="0"/>
              <w:jc w:val="both"/>
              <w:rPr>
                <w:bCs/>
              </w:rPr>
            </w:pPr>
          </w:p>
          <w:p w:rsidR="00241067" w:rsidRPr="001D1944" w:rsidRDefault="00241067" w:rsidP="005D7442">
            <w:pPr>
              <w:widowControl w:val="0"/>
              <w:jc w:val="both"/>
              <w:rPr>
                <w:bCs/>
              </w:rPr>
            </w:pPr>
          </w:p>
          <w:p w:rsidR="00241067" w:rsidRPr="001D1944" w:rsidRDefault="00241067" w:rsidP="005D7442">
            <w:pPr>
              <w:widowControl w:val="0"/>
              <w:jc w:val="both"/>
              <w:rPr>
                <w:bCs/>
              </w:rPr>
            </w:pPr>
          </w:p>
          <w:p w:rsidR="00241067" w:rsidRPr="001D1944" w:rsidRDefault="00241067" w:rsidP="005D7442">
            <w:pPr>
              <w:widowControl w:val="0"/>
              <w:jc w:val="both"/>
              <w:rPr>
                <w:bCs/>
              </w:rPr>
            </w:pPr>
          </w:p>
          <w:p w:rsidR="00241067" w:rsidRPr="001D1944" w:rsidRDefault="00241067" w:rsidP="005D7442">
            <w:pPr>
              <w:widowControl w:val="0"/>
              <w:jc w:val="both"/>
              <w:rPr>
                <w:bCs/>
              </w:rPr>
            </w:pPr>
          </w:p>
          <w:p w:rsidR="00241067" w:rsidRPr="001D1944" w:rsidRDefault="00241067" w:rsidP="005D7442">
            <w:pPr>
              <w:widowControl w:val="0"/>
              <w:jc w:val="both"/>
              <w:rPr>
                <w:bCs/>
                <w:i/>
              </w:rPr>
            </w:pPr>
            <w:r w:rsidRPr="001D1944">
              <w:rPr>
                <w:bCs/>
              </w:rPr>
              <w:t>внеаудиторная самостоятельная работа</w:t>
            </w:r>
          </w:p>
          <w:p w:rsidR="00241067" w:rsidRPr="001D1944" w:rsidRDefault="00241067" w:rsidP="005D7442">
            <w:pPr>
              <w:widowControl w:val="0"/>
              <w:jc w:val="both"/>
              <w:rPr>
                <w:bCs/>
              </w:rPr>
            </w:pPr>
          </w:p>
          <w:p w:rsidR="00241067" w:rsidRPr="001D1944" w:rsidRDefault="00241067" w:rsidP="005D7442">
            <w:pPr>
              <w:widowControl w:val="0"/>
              <w:jc w:val="both"/>
              <w:rPr>
                <w:bCs/>
              </w:rPr>
            </w:pPr>
          </w:p>
          <w:p w:rsidR="00241067" w:rsidRPr="001D1944" w:rsidRDefault="00241067" w:rsidP="005D7442">
            <w:pPr>
              <w:widowControl w:val="0"/>
              <w:jc w:val="both"/>
              <w:rPr>
                <w:bCs/>
              </w:rPr>
            </w:pPr>
          </w:p>
          <w:p w:rsidR="00241067" w:rsidRPr="001D1944" w:rsidRDefault="00241067" w:rsidP="005D7442">
            <w:pPr>
              <w:widowControl w:val="0"/>
              <w:jc w:val="both"/>
              <w:rPr>
                <w:bCs/>
              </w:rPr>
            </w:pPr>
            <w:r w:rsidRPr="001D1944">
              <w:rPr>
                <w:bCs/>
              </w:rPr>
              <w:t xml:space="preserve">практическая работа, внеаудиторная </w:t>
            </w:r>
          </w:p>
          <w:p w:rsidR="00241067" w:rsidRPr="001D1944" w:rsidRDefault="00241067" w:rsidP="005D7442">
            <w:pPr>
              <w:widowControl w:val="0"/>
              <w:jc w:val="both"/>
              <w:rPr>
                <w:bCs/>
              </w:rPr>
            </w:pPr>
          </w:p>
          <w:p w:rsidR="00241067" w:rsidRPr="001D1944" w:rsidRDefault="00241067" w:rsidP="005D7442">
            <w:pPr>
              <w:widowControl w:val="0"/>
              <w:jc w:val="both"/>
              <w:rPr>
                <w:bCs/>
              </w:rPr>
            </w:pPr>
          </w:p>
          <w:p w:rsidR="00241067" w:rsidRPr="001D1944" w:rsidRDefault="00241067" w:rsidP="005D7442">
            <w:pPr>
              <w:widowControl w:val="0"/>
              <w:jc w:val="both"/>
              <w:rPr>
                <w:bCs/>
              </w:rPr>
            </w:pPr>
          </w:p>
          <w:p w:rsidR="00241067" w:rsidRPr="001D1944" w:rsidRDefault="00241067" w:rsidP="005D7442">
            <w:pPr>
              <w:widowControl w:val="0"/>
              <w:jc w:val="both"/>
              <w:rPr>
                <w:bCs/>
                <w:i/>
              </w:rPr>
            </w:pPr>
            <w:r w:rsidRPr="001D1944">
              <w:rPr>
                <w:bCs/>
              </w:rPr>
              <w:t>самостоятельная работа</w:t>
            </w:r>
          </w:p>
          <w:p w:rsidR="00241067" w:rsidRPr="001D1944" w:rsidRDefault="00241067" w:rsidP="005D7442">
            <w:pPr>
              <w:pStyle w:val="a6"/>
              <w:widowControl w:val="0"/>
              <w:spacing w:after="0"/>
              <w:jc w:val="both"/>
            </w:pPr>
          </w:p>
          <w:p w:rsidR="00241067" w:rsidRPr="001D1944" w:rsidRDefault="00241067" w:rsidP="005D7442">
            <w:pPr>
              <w:pStyle w:val="a6"/>
              <w:widowControl w:val="0"/>
              <w:spacing w:after="0"/>
              <w:jc w:val="both"/>
            </w:pPr>
          </w:p>
          <w:p w:rsidR="00241067" w:rsidRPr="001D1944" w:rsidRDefault="00241067" w:rsidP="005D7442">
            <w:pPr>
              <w:pStyle w:val="a6"/>
              <w:widowControl w:val="0"/>
              <w:spacing w:after="0"/>
              <w:jc w:val="both"/>
            </w:pPr>
          </w:p>
          <w:p w:rsidR="00241067" w:rsidRPr="001D1944" w:rsidRDefault="00241067" w:rsidP="005D7442">
            <w:pPr>
              <w:pStyle w:val="a6"/>
              <w:widowControl w:val="0"/>
              <w:spacing w:after="0"/>
              <w:jc w:val="both"/>
              <w:rPr>
                <w:bCs/>
                <w:i/>
              </w:rPr>
            </w:pPr>
            <w:r w:rsidRPr="001D1944">
              <w:t>практическая работа</w:t>
            </w:r>
          </w:p>
          <w:p w:rsidR="00241067" w:rsidRPr="001D1944" w:rsidRDefault="00241067" w:rsidP="005D7442">
            <w:pPr>
              <w:widowControl w:val="0"/>
              <w:jc w:val="both"/>
              <w:rPr>
                <w:bCs/>
              </w:rPr>
            </w:pPr>
          </w:p>
          <w:p w:rsidR="00241067" w:rsidRPr="001D1944" w:rsidRDefault="00241067" w:rsidP="005D7442">
            <w:pPr>
              <w:widowControl w:val="0"/>
              <w:jc w:val="both"/>
              <w:rPr>
                <w:bCs/>
              </w:rPr>
            </w:pPr>
          </w:p>
          <w:p w:rsidR="00241067" w:rsidRPr="001D1944" w:rsidRDefault="00241067" w:rsidP="005D7442">
            <w:pPr>
              <w:widowControl w:val="0"/>
              <w:jc w:val="both"/>
              <w:rPr>
                <w:bCs/>
              </w:rPr>
            </w:pPr>
          </w:p>
          <w:p w:rsidR="00241067" w:rsidRPr="001D1944" w:rsidRDefault="00241067" w:rsidP="005D7442">
            <w:pPr>
              <w:widowControl w:val="0"/>
              <w:jc w:val="both"/>
              <w:rPr>
                <w:bCs/>
              </w:rPr>
            </w:pPr>
          </w:p>
          <w:p w:rsidR="00241067" w:rsidRPr="001D1944" w:rsidRDefault="00241067" w:rsidP="005D7442">
            <w:pPr>
              <w:widowControl w:val="0"/>
              <w:jc w:val="both"/>
              <w:rPr>
                <w:bCs/>
              </w:rPr>
            </w:pPr>
          </w:p>
          <w:p w:rsidR="00241067" w:rsidRPr="001D1944" w:rsidRDefault="00241067" w:rsidP="005D7442">
            <w:pPr>
              <w:widowControl w:val="0"/>
              <w:jc w:val="both"/>
              <w:rPr>
                <w:bCs/>
                <w:i/>
              </w:rPr>
            </w:pPr>
            <w:r w:rsidRPr="001D1944">
              <w:rPr>
                <w:bCs/>
              </w:rPr>
              <w:t>внеаудиторная самостоятельная работа</w:t>
            </w:r>
          </w:p>
          <w:p w:rsidR="00241067" w:rsidRPr="001D1944" w:rsidRDefault="00241067" w:rsidP="005D7442">
            <w:pPr>
              <w:widowControl w:val="0"/>
              <w:jc w:val="both"/>
              <w:rPr>
                <w:bCs/>
              </w:rPr>
            </w:pPr>
          </w:p>
          <w:p w:rsidR="00241067" w:rsidRPr="001D1944" w:rsidRDefault="00241067" w:rsidP="005D7442">
            <w:pPr>
              <w:widowControl w:val="0"/>
              <w:jc w:val="both"/>
              <w:rPr>
                <w:bCs/>
              </w:rPr>
            </w:pPr>
          </w:p>
          <w:p w:rsidR="00241067" w:rsidRPr="001D1944" w:rsidRDefault="00241067" w:rsidP="005D7442">
            <w:pPr>
              <w:widowControl w:val="0"/>
              <w:jc w:val="both"/>
              <w:rPr>
                <w:bCs/>
              </w:rPr>
            </w:pPr>
          </w:p>
          <w:p w:rsidR="00241067" w:rsidRPr="001D1944" w:rsidRDefault="00241067" w:rsidP="005D7442">
            <w:pPr>
              <w:widowControl w:val="0"/>
              <w:jc w:val="both"/>
              <w:rPr>
                <w:bCs/>
                <w:i/>
              </w:rPr>
            </w:pPr>
            <w:r w:rsidRPr="001D1944">
              <w:rPr>
                <w:bCs/>
              </w:rPr>
              <w:t>внеаудиторная самостоятельная работа</w:t>
            </w:r>
          </w:p>
          <w:p w:rsidR="00241067" w:rsidRPr="001D1944" w:rsidRDefault="00241067" w:rsidP="005D7442">
            <w:pPr>
              <w:widowControl w:val="0"/>
              <w:jc w:val="both"/>
            </w:pPr>
          </w:p>
          <w:p w:rsidR="00241067" w:rsidRPr="001D1944" w:rsidRDefault="00241067" w:rsidP="005D7442">
            <w:pPr>
              <w:widowControl w:val="0"/>
              <w:jc w:val="both"/>
            </w:pPr>
          </w:p>
          <w:p w:rsidR="00241067" w:rsidRPr="001D1944" w:rsidRDefault="00241067" w:rsidP="005D7442">
            <w:pPr>
              <w:widowControl w:val="0"/>
              <w:jc w:val="both"/>
            </w:pPr>
          </w:p>
          <w:p w:rsidR="00241067" w:rsidRPr="001D1944" w:rsidRDefault="00241067" w:rsidP="005D7442">
            <w:pPr>
              <w:widowControl w:val="0"/>
              <w:jc w:val="both"/>
              <w:rPr>
                <w:bCs/>
                <w:i/>
              </w:rPr>
            </w:pPr>
            <w:r w:rsidRPr="001D1944">
              <w:rPr>
                <w:bCs/>
              </w:rPr>
              <w:t>внеаудиторная самостоятельная работа</w:t>
            </w:r>
          </w:p>
          <w:p w:rsidR="00241067" w:rsidRPr="001D1944" w:rsidRDefault="00241067" w:rsidP="005D7442">
            <w:pPr>
              <w:widowControl w:val="0"/>
              <w:jc w:val="both"/>
              <w:rPr>
                <w:bCs/>
              </w:rPr>
            </w:pPr>
          </w:p>
          <w:p w:rsidR="00241067" w:rsidRPr="001D1944" w:rsidRDefault="00241067" w:rsidP="005D7442">
            <w:pPr>
              <w:widowControl w:val="0"/>
              <w:jc w:val="both"/>
              <w:rPr>
                <w:bCs/>
              </w:rPr>
            </w:pPr>
          </w:p>
          <w:p w:rsidR="00241067" w:rsidRPr="001D1944" w:rsidRDefault="00241067" w:rsidP="005D7442">
            <w:pPr>
              <w:widowControl w:val="0"/>
              <w:jc w:val="both"/>
              <w:rPr>
                <w:bCs/>
              </w:rPr>
            </w:pPr>
          </w:p>
          <w:p w:rsidR="00241067" w:rsidRPr="001D1944" w:rsidRDefault="00241067" w:rsidP="005D7442">
            <w:pPr>
              <w:widowControl w:val="0"/>
              <w:jc w:val="both"/>
              <w:rPr>
                <w:bCs/>
              </w:rPr>
            </w:pPr>
            <w:r w:rsidRPr="001D1944">
              <w:rPr>
                <w:bCs/>
              </w:rPr>
              <w:t xml:space="preserve">практическая работа, внеаудиторная </w:t>
            </w:r>
          </w:p>
          <w:p w:rsidR="00241067" w:rsidRPr="001D1944" w:rsidRDefault="00241067" w:rsidP="005D7442">
            <w:pPr>
              <w:widowControl w:val="0"/>
              <w:jc w:val="both"/>
              <w:rPr>
                <w:bCs/>
              </w:rPr>
            </w:pPr>
          </w:p>
          <w:p w:rsidR="00241067" w:rsidRPr="001D1944" w:rsidRDefault="00241067" w:rsidP="005D7442">
            <w:pPr>
              <w:widowControl w:val="0"/>
              <w:jc w:val="both"/>
              <w:rPr>
                <w:bCs/>
              </w:rPr>
            </w:pPr>
          </w:p>
          <w:p w:rsidR="00241067" w:rsidRPr="001D1944" w:rsidRDefault="00241067" w:rsidP="005D7442">
            <w:pPr>
              <w:widowControl w:val="0"/>
              <w:jc w:val="both"/>
              <w:rPr>
                <w:bCs/>
              </w:rPr>
            </w:pPr>
          </w:p>
          <w:p w:rsidR="00241067" w:rsidRPr="001D1944" w:rsidRDefault="00241067" w:rsidP="005D7442">
            <w:pPr>
              <w:widowControl w:val="0"/>
              <w:jc w:val="both"/>
              <w:rPr>
                <w:bCs/>
              </w:rPr>
            </w:pPr>
          </w:p>
          <w:p w:rsidR="00241067" w:rsidRPr="001D1944" w:rsidRDefault="00241067" w:rsidP="005D7442">
            <w:pPr>
              <w:widowControl w:val="0"/>
              <w:jc w:val="both"/>
              <w:rPr>
                <w:bCs/>
              </w:rPr>
            </w:pPr>
          </w:p>
          <w:p w:rsidR="00241067" w:rsidRPr="001D1944" w:rsidRDefault="00241067" w:rsidP="005D7442">
            <w:pPr>
              <w:widowControl w:val="0"/>
              <w:jc w:val="both"/>
              <w:rPr>
                <w:bCs/>
                <w:i/>
              </w:rPr>
            </w:pPr>
            <w:r w:rsidRPr="001D1944">
              <w:rPr>
                <w:bCs/>
              </w:rPr>
              <w:t>самостоятельная работа</w:t>
            </w:r>
          </w:p>
          <w:p w:rsidR="00241067" w:rsidRPr="001D1944" w:rsidRDefault="00241067" w:rsidP="005D7442">
            <w:pPr>
              <w:pStyle w:val="a6"/>
              <w:widowControl w:val="0"/>
              <w:spacing w:after="0"/>
              <w:jc w:val="both"/>
            </w:pPr>
          </w:p>
          <w:p w:rsidR="00241067" w:rsidRPr="001D1944" w:rsidRDefault="00241067" w:rsidP="00615D13">
            <w:pPr>
              <w:widowControl w:val="0"/>
              <w:jc w:val="both"/>
              <w:rPr>
                <w:bCs/>
                <w:i/>
              </w:rPr>
            </w:pPr>
          </w:p>
        </w:tc>
      </w:tr>
      <w:tr w:rsidR="00241067" w:rsidRPr="007B7A66" w:rsidTr="006551B3">
        <w:trPr>
          <w:trHeight w:val="1341"/>
          <w:jc w:val="center"/>
        </w:trPr>
        <w:tc>
          <w:tcPr>
            <w:tcW w:w="5113" w:type="dxa"/>
            <w:shd w:val="clear" w:color="auto" w:fill="FFFFFF"/>
          </w:tcPr>
          <w:p w:rsidR="00241067" w:rsidRPr="001D1944" w:rsidRDefault="00241067" w:rsidP="005D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jc w:val="both"/>
            </w:pPr>
            <w:r w:rsidRPr="001D1944">
              <w:rPr>
                <w:bCs/>
              </w:rPr>
              <w:t>В результате изучения</w:t>
            </w:r>
            <w:r w:rsidRPr="001D1944">
              <w:t xml:space="preserve"> учебной дисциплины «Русский язык и литература. Русский язык»  студенты должны достичь следующих результатов:</w:t>
            </w:r>
          </w:p>
          <w:p w:rsidR="00241067" w:rsidRPr="001D1944" w:rsidRDefault="00241067" w:rsidP="005D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jc w:val="both"/>
            </w:pPr>
            <w:r w:rsidRPr="001D1944">
              <w:rPr>
                <w:b/>
              </w:rPr>
              <w:t>личностных</w:t>
            </w:r>
            <w:r w:rsidRPr="001D1944">
              <w:t>:</w:t>
            </w:r>
          </w:p>
          <w:p w:rsidR="00241067" w:rsidRPr="001D1944" w:rsidRDefault="00241067" w:rsidP="005D7442">
            <w:pPr>
              <w:tabs>
                <w:tab w:val="left" w:pos="0"/>
              </w:tabs>
              <w:autoSpaceDE w:val="0"/>
              <w:autoSpaceDN w:val="0"/>
              <w:adjustRightInd w:val="0"/>
              <w:ind w:firstLine="709"/>
              <w:jc w:val="both"/>
            </w:pPr>
            <w:r w:rsidRPr="001D1944">
              <w:t>1) российской гражданской идентичности, патриотизма, уважения к своему народу, чувства ответственности перед Родиной, гордость за свой край, свою Родину, прошлое и настоящее многонационального народа России, уважение государственных символов (герб, флаг, гимн);</w:t>
            </w:r>
          </w:p>
          <w:p w:rsidR="00241067" w:rsidRPr="001D1944" w:rsidRDefault="00241067" w:rsidP="005D7442">
            <w:pPr>
              <w:pStyle w:val="msonormalcxspmiddle"/>
              <w:tabs>
                <w:tab w:val="num" w:pos="360"/>
              </w:tabs>
              <w:spacing w:before="0" w:beforeAutospacing="0" w:after="0" w:afterAutospacing="0"/>
              <w:ind w:firstLine="709"/>
              <w:jc w:val="both"/>
            </w:pPr>
            <w:r w:rsidRPr="001D1944">
              <w:t xml:space="preserve">2) гражданской позиции как активного и ответственного члена российского общества, осознающего свои конституционные права и обязанности, уважающего закон и правопорядок, обладающего чувством собственного достоинства, осознанно принимающего традиционные национальные и общечеловеческие гуманистические и демократические ценности; </w:t>
            </w:r>
          </w:p>
          <w:p w:rsidR="00241067" w:rsidRPr="001D1944" w:rsidRDefault="00241067" w:rsidP="005D7442">
            <w:pPr>
              <w:tabs>
                <w:tab w:val="left" w:pos="0"/>
              </w:tabs>
              <w:autoSpaceDE w:val="0"/>
              <w:autoSpaceDN w:val="0"/>
              <w:adjustRightInd w:val="0"/>
              <w:ind w:firstLine="709"/>
              <w:jc w:val="both"/>
            </w:pPr>
            <w:r w:rsidRPr="001D1944">
              <w:t xml:space="preserve">3) готовности к служению Отечеству, его защите; </w:t>
            </w:r>
          </w:p>
          <w:p w:rsidR="00241067" w:rsidRPr="001D1944" w:rsidRDefault="00241067" w:rsidP="005D7442">
            <w:pPr>
              <w:pStyle w:val="msonormalcxspmiddle"/>
              <w:tabs>
                <w:tab w:val="num" w:pos="360"/>
              </w:tabs>
              <w:spacing w:before="0" w:beforeAutospacing="0" w:after="0" w:afterAutospacing="0"/>
              <w:ind w:firstLine="709"/>
              <w:jc w:val="both"/>
            </w:pPr>
            <w:r w:rsidRPr="001D1944">
              <w:t>4) сформированности мировоззрения, соответствующего современному уровню развития науки и общественной практики, основанного на диалоге культур, а также различных форм общественного сознания, осознание своего места в поликультурном мире;</w:t>
            </w:r>
          </w:p>
          <w:p w:rsidR="00241067" w:rsidRPr="001D1944" w:rsidRDefault="00241067" w:rsidP="005D7442">
            <w:pPr>
              <w:pStyle w:val="msonormalcxspmiddle"/>
              <w:tabs>
                <w:tab w:val="num" w:pos="360"/>
              </w:tabs>
              <w:spacing w:before="0" w:beforeAutospacing="0" w:after="0" w:afterAutospacing="0"/>
              <w:ind w:firstLine="709"/>
              <w:jc w:val="both"/>
            </w:pPr>
            <w:r w:rsidRPr="001D1944">
              <w:t>5) сформированности основ саморазвития и самовоспитания в соответствии с общечеловеческими ценностями и идеалами гражданского общества; готовность и способность к самостоятельной, творческой и ответственной деятельности;</w:t>
            </w:r>
          </w:p>
          <w:p w:rsidR="00241067" w:rsidRPr="001D1944" w:rsidRDefault="00241067" w:rsidP="005D7442">
            <w:pPr>
              <w:pStyle w:val="msonormalcxspmiddle"/>
              <w:tabs>
                <w:tab w:val="num" w:pos="360"/>
              </w:tabs>
              <w:spacing w:before="0" w:beforeAutospacing="0" w:after="0" w:afterAutospacing="0"/>
              <w:ind w:firstLine="709"/>
              <w:jc w:val="both"/>
            </w:pPr>
            <w:r w:rsidRPr="001D1944">
              <w:t xml:space="preserve">6) толерантного сознания и поведения </w:t>
            </w:r>
            <w:r w:rsidRPr="001D1944">
              <w:lastRenderedPageBreak/>
              <w:t>в поликультурном мире, готовности и способности вести диалог с другими людьми, достигать в нём взаимопонимания, находить общие цели и сотрудничать для их достижения;</w:t>
            </w:r>
          </w:p>
          <w:p w:rsidR="00241067" w:rsidRPr="001D1944" w:rsidRDefault="00241067" w:rsidP="005D7442">
            <w:pPr>
              <w:pStyle w:val="msonormalcxspmiddle"/>
              <w:tabs>
                <w:tab w:val="num" w:pos="360"/>
              </w:tabs>
              <w:spacing w:before="0" w:beforeAutospacing="0" w:after="0" w:afterAutospacing="0"/>
              <w:ind w:firstLine="709"/>
              <w:jc w:val="both"/>
              <w:rPr>
                <w:strike/>
              </w:rPr>
            </w:pPr>
            <w:r w:rsidRPr="001D1944">
              <w:t>7) нравственного сознания и поведения на основе усвоения общечеловеческих ценностей;</w:t>
            </w:r>
          </w:p>
          <w:p w:rsidR="00241067" w:rsidRPr="001D1944" w:rsidRDefault="00241067" w:rsidP="005D7442">
            <w:pPr>
              <w:pStyle w:val="msonormalcxspmiddle"/>
              <w:tabs>
                <w:tab w:val="num" w:pos="360"/>
              </w:tabs>
              <w:spacing w:before="0" w:beforeAutospacing="0" w:after="0" w:afterAutospacing="0"/>
              <w:ind w:firstLine="709"/>
              <w:jc w:val="both"/>
            </w:pPr>
            <w:r w:rsidRPr="001D1944">
              <w:t>8) готовности и способности к образованию, в том числе самообразованию, на протяжении всей жизни; сознательного отношения к непрерывному образованию как условию успешной профессиональной и общественной деятельности;</w:t>
            </w:r>
          </w:p>
          <w:p w:rsidR="00241067" w:rsidRPr="001D1944" w:rsidRDefault="00241067" w:rsidP="005D7442">
            <w:pPr>
              <w:spacing w:line="230" w:lineRule="exact"/>
              <w:ind w:firstLine="320"/>
              <w:jc w:val="both"/>
            </w:pPr>
          </w:p>
          <w:p w:rsidR="00241067" w:rsidRPr="001D1944" w:rsidRDefault="00241067" w:rsidP="005D7442">
            <w:pPr>
              <w:widowControl w:val="0"/>
              <w:tabs>
                <w:tab w:val="left" w:pos="601"/>
              </w:tabs>
              <w:spacing w:line="230" w:lineRule="exact"/>
              <w:jc w:val="both"/>
              <w:rPr>
                <w:rStyle w:val="5"/>
                <w:rFonts w:ascii="Times New Roman" w:hAnsi="Times New Roman" w:cs="Times New Roman"/>
                <w:b/>
                <w:i w:val="0"/>
                <w:iCs w:val="0"/>
                <w:color w:val="auto"/>
                <w:sz w:val="24"/>
                <w:szCs w:val="24"/>
              </w:rPr>
            </w:pPr>
            <w:r w:rsidRPr="001D1944">
              <w:rPr>
                <w:rStyle w:val="5"/>
                <w:rFonts w:ascii="Times New Roman" w:hAnsi="Times New Roman" w:cs="Times New Roman"/>
                <w:b/>
                <w:i w:val="0"/>
                <w:iCs w:val="0"/>
                <w:sz w:val="24"/>
                <w:szCs w:val="24"/>
              </w:rPr>
              <w:t>метапредметных:</w:t>
            </w:r>
          </w:p>
          <w:p w:rsidR="00241067" w:rsidRPr="001D1944" w:rsidRDefault="00241067" w:rsidP="005D7442">
            <w:pPr>
              <w:ind w:firstLine="320"/>
              <w:jc w:val="both"/>
            </w:pPr>
            <w:r w:rsidRPr="001D1944">
              <w:rPr>
                <w:bCs/>
              </w:rPr>
              <w:t>1) умения самостоятельно определять цели деятельности и составлять планы деятельности</w:t>
            </w:r>
            <w:r w:rsidRPr="001D1944">
              <w:t>; самостоятельно осуществлять, контролировать и корректировать</w:t>
            </w:r>
            <w:r w:rsidRPr="001D1944">
              <w:rPr>
                <w:b/>
              </w:rPr>
              <w:t xml:space="preserve"> </w:t>
            </w:r>
            <w:r w:rsidRPr="001D1944">
              <w:t xml:space="preserve">деятельность; использовать все возможные ресурсы для достижения поставленных целей и реализации планов деятельности; выбирать успешные стратегии в различных ситуациях; </w:t>
            </w:r>
          </w:p>
          <w:p w:rsidR="00241067" w:rsidRPr="001D1944" w:rsidRDefault="00241067" w:rsidP="005D7442">
            <w:pPr>
              <w:ind w:firstLine="320"/>
              <w:jc w:val="both"/>
            </w:pPr>
            <w:r w:rsidRPr="001D1944">
              <w:rPr>
                <w:bCs/>
              </w:rPr>
              <w:t>2) </w:t>
            </w:r>
            <w:r w:rsidRPr="001D1944">
              <w:rPr>
                <w:rStyle w:val="af1"/>
                <w:b w:val="0"/>
                <w:bCs w:val="0"/>
              </w:rPr>
              <w:t xml:space="preserve">умения продуктивно общаться и взаимодействовать </w:t>
            </w:r>
            <w:r w:rsidRPr="001D1944">
              <w:t xml:space="preserve">в процессе совместной деятельности, учитывать позиции других участников деятельности, эффективно разрешать конфликты; </w:t>
            </w:r>
          </w:p>
          <w:p w:rsidR="00241067" w:rsidRPr="001D1944" w:rsidRDefault="00241067" w:rsidP="005D7442">
            <w:pPr>
              <w:ind w:firstLine="320"/>
              <w:jc w:val="both"/>
              <w:rPr>
                <w:strike/>
              </w:rPr>
            </w:pPr>
            <w:r w:rsidRPr="001D1944">
              <w:rPr>
                <w:bCs/>
              </w:rPr>
              <w:t>3) владения навыками познавательной, учебно-</w:t>
            </w:r>
            <w:r w:rsidRPr="001D1944">
              <w:t>исследовательской и проектной деятельности, навыками разрешения проблем; способность и готовность к самостоятельному поиску методов решения практических задач, применению различных методов познания;</w:t>
            </w:r>
          </w:p>
          <w:p w:rsidR="00241067" w:rsidRPr="001D1944" w:rsidRDefault="00241067" w:rsidP="005D7442">
            <w:pPr>
              <w:autoSpaceDE w:val="0"/>
              <w:autoSpaceDN w:val="0"/>
              <w:adjustRightInd w:val="0"/>
              <w:ind w:firstLine="320"/>
              <w:jc w:val="both"/>
            </w:pPr>
            <w:r w:rsidRPr="001D1944">
              <w:rPr>
                <w:bCs/>
              </w:rPr>
              <w:t>4) </w:t>
            </w:r>
            <w:r w:rsidRPr="001D1944">
              <w:t>готовности и способность к самостоятельной информационно-познавательной деятельности, владение навыками получения необходимой информации из словарей разных типов, умение ориентироваться в различных источниках информации, критически оценивать и интерпретировать информацию, получаемую из различных источников;</w:t>
            </w:r>
          </w:p>
          <w:p w:rsidR="00241067" w:rsidRPr="001D1944" w:rsidRDefault="00241067" w:rsidP="005D7442">
            <w:pPr>
              <w:autoSpaceDE w:val="0"/>
              <w:autoSpaceDN w:val="0"/>
              <w:adjustRightInd w:val="0"/>
              <w:ind w:firstLine="320"/>
              <w:jc w:val="both"/>
            </w:pPr>
            <w:r w:rsidRPr="001D1944">
              <w:t xml:space="preserve">5) умения использовать средства информационных и коммуникационных технологий (далее – ИКТ)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</w:t>
            </w:r>
            <w:r w:rsidRPr="001D1944">
              <w:lastRenderedPageBreak/>
              <w:t>информационной безопасности;</w:t>
            </w:r>
          </w:p>
          <w:p w:rsidR="00241067" w:rsidRPr="001D1944" w:rsidRDefault="00241067" w:rsidP="005D7442">
            <w:pPr>
              <w:autoSpaceDE w:val="0"/>
              <w:autoSpaceDN w:val="0"/>
              <w:adjustRightInd w:val="0"/>
              <w:ind w:firstLine="320"/>
              <w:jc w:val="both"/>
              <w:rPr>
                <w:strike/>
              </w:rPr>
            </w:pPr>
            <w:r w:rsidRPr="001D1944">
              <w:t>6) умения самостоятельно оценивать и принимать решения, определяющие стратегию поведения, с учётом гражданских и нравственных ценностей;</w:t>
            </w:r>
          </w:p>
          <w:p w:rsidR="00241067" w:rsidRPr="001D1944" w:rsidRDefault="00241067" w:rsidP="005D7442">
            <w:pPr>
              <w:pStyle w:val="msonormalcxspmiddle"/>
              <w:spacing w:before="0" w:beforeAutospacing="0" w:after="0" w:afterAutospacing="0"/>
              <w:ind w:firstLine="320"/>
              <w:jc w:val="both"/>
            </w:pPr>
            <w:r w:rsidRPr="001D1944">
              <w:t xml:space="preserve">7) владения языковыми средствами – умение ясно, логично и точно излагать свою точку зрения, использовать адекватные языковые средства; </w:t>
            </w:r>
          </w:p>
          <w:p w:rsidR="00241067" w:rsidRPr="001D1944" w:rsidRDefault="00241067" w:rsidP="005D7442">
            <w:pPr>
              <w:pStyle w:val="msonormalcxspmiddle"/>
              <w:spacing w:before="0" w:beforeAutospacing="0" w:after="0" w:afterAutospacing="0"/>
              <w:ind w:firstLine="320"/>
              <w:jc w:val="both"/>
            </w:pPr>
            <w:r w:rsidRPr="001D1944">
              <w:t xml:space="preserve">8) владения навыками познавательной рефлексии как осознания совершаемых действий и мыслительных процессов, их результатов и оснований, границ своего знания и незнания, новых познавательных задач и средств их достижения. </w:t>
            </w:r>
          </w:p>
          <w:p w:rsidR="00241067" w:rsidRPr="001D1944" w:rsidRDefault="00241067" w:rsidP="005D7442">
            <w:pPr>
              <w:widowControl w:val="0"/>
              <w:tabs>
                <w:tab w:val="left" w:pos="601"/>
              </w:tabs>
              <w:spacing w:line="230" w:lineRule="exact"/>
              <w:jc w:val="both"/>
            </w:pPr>
          </w:p>
          <w:p w:rsidR="00241067" w:rsidRPr="001D1944" w:rsidRDefault="00241067" w:rsidP="005D7442">
            <w:pPr>
              <w:widowControl w:val="0"/>
              <w:tabs>
                <w:tab w:val="left" w:pos="601"/>
              </w:tabs>
              <w:spacing w:line="230" w:lineRule="exact"/>
              <w:jc w:val="both"/>
              <w:rPr>
                <w:rStyle w:val="5"/>
                <w:rFonts w:ascii="Times New Roman" w:hAnsi="Times New Roman" w:cs="Times New Roman"/>
                <w:b/>
                <w:i w:val="0"/>
                <w:iCs w:val="0"/>
                <w:color w:val="auto"/>
                <w:sz w:val="24"/>
                <w:szCs w:val="24"/>
              </w:rPr>
            </w:pPr>
            <w:r w:rsidRPr="001D1944">
              <w:rPr>
                <w:rStyle w:val="5"/>
                <w:rFonts w:ascii="Times New Roman" w:hAnsi="Times New Roman" w:cs="Times New Roman"/>
                <w:b/>
                <w:i w:val="0"/>
                <w:iCs w:val="0"/>
                <w:sz w:val="24"/>
                <w:szCs w:val="24"/>
              </w:rPr>
              <w:t>предметных:</w:t>
            </w:r>
          </w:p>
          <w:p w:rsidR="00241067" w:rsidRPr="001D1944" w:rsidRDefault="00241067" w:rsidP="005D7442">
            <w:pPr>
              <w:widowControl w:val="0"/>
              <w:tabs>
                <w:tab w:val="left" w:pos="601"/>
              </w:tabs>
              <w:spacing w:line="230" w:lineRule="exact"/>
              <w:ind w:left="320"/>
              <w:jc w:val="both"/>
              <w:rPr>
                <w:rStyle w:val="5"/>
                <w:i w:val="0"/>
                <w:iCs w:val="0"/>
                <w:sz w:val="24"/>
                <w:szCs w:val="24"/>
              </w:rPr>
            </w:pPr>
          </w:p>
          <w:p w:rsidR="00241067" w:rsidRPr="001D1944" w:rsidRDefault="00241067" w:rsidP="005D7442">
            <w:pPr>
              <w:tabs>
                <w:tab w:val="left" w:pos="1276"/>
              </w:tabs>
              <w:ind w:firstLine="709"/>
              <w:jc w:val="both"/>
            </w:pPr>
            <w:r w:rsidRPr="001D1944">
              <w:t xml:space="preserve">1) сформированности понятий о нормах русского литературного языка и применение знаний о них в речевой практике; </w:t>
            </w:r>
          </w:p>
          <w:p w:rsidR="00241067" w:rsidRPr="001D1944" w:rsidRDefault="00241067" w:rsidP="005D7442">
            <w:pPr>
              <w:tabs>
                <w:tab w:val="left" w:pos="1276"/>
              </w:tabs>
              <w:ind w:firstLine="709"/>
              <w:jc w:val="both"/>
            </w:pPr>
            <w:r w:rsidRPr="001D1944">
              <w:t xml:space="preserve">2) владения навыками самоанализа и самооценки на основе наблюдений за собственной речью; </w:t>
            </w:r>
          </w:p>
          <w:p w:rsidR="00241067" w:rsidRPr="001D1944" w:rsidRDefault="00241067" w:rsidP="005D7442">
            <w:pPr>
              <w:tabs>
                <w:tab w:val="left" w:pos="1276"/>
                <w:tab w:val="left" w:pos="4432"/>
                <w:tab w:val="left" w:pos="9355"/>
              </w:tabs>
              <w:ind w:firstLine="709"/>
              <w:jc w:val="both"/>
            </w:pPr>
            <w:r w:rsidRPr="001D1944">
              <w:t>3) владения умением анализировать текст с точки зрения наличия в нём явной и скрытой, основной и второстепенной информации;</w:t>
            </w:r>
          </w:p>
          <w:p w:rsidR="00241067" w:rsidRPr="001D1944" w:rsidRDefault="00241067" w:rsidP="005D7442">
            <w:pPr>
              <w:tabs>
                <w:tab w:val="left" w:pos="1276"/>
                <w:tab w:val="left" w:pos="4432"/>
                <w:tab w:val="left" w:pos="9355"/>
              </w:tabs>
              <w:ind w:firstLine="709"/>
              <w:jc w:val="both"/>
            </w:pPr>
            <w:r w:rsidRPr="001D1944">
              <w:t>4) владения умением представлять тексты в виде тезисов, конспектов, аннотаций, рефератов, сочинений различных жанров;</w:t>
            </w:r>
          </w:p>
          <w:p w:rsidR="00241067" w:rsidRPr="001D1944" w:rsidRDefault="00241067" w:rsidP="005D7442">
            <w:pPr>
              <w:tabs>
                <w:tab w:val="left" w:pos="462"/>
                <w:tab w:val="left" w:pos="1276"/>
              </w:tabs>
              <w:autoSpaceDE w:val="0"/>
              <w:autoSpaceDN w:val="0"/>
              <w:adjustRightInd w:val="0"/>
              <w:ind w:firstLine="709"/>
              <w:jc w:val="both"/>
            </w:pPr>
            <w:r w:rsidRPr="001D1944">
              <w:t xml:space="preserve">5) знания содержания произведений русской и мировой классической литературы, их историко-культурного и нравственно-ценностного влияния на формирование национальной и мировой; </w:t>
            </w:r>
          </w:p>
          <w:p w:rsidR="00241067" w:rsidRPr="001D1944" w:rsidRDefault="00241067" w:rsidP="005D7442">
            <w:pPr>
              <w:tabs>
                <w:tab w:val="left" w:pos="462"/>
                <w:tab w:val="left" w:pos="1276"/>
              </w:tabs>
              <w:autoSpaceDE w:val="0"/>
              <w:autoSpaceDN w:val="0"/>
              <w:adjustRightInd w:val="0"/>
              <w:ind w:firstLine="709"/>
              <w:jc w:val="both"/>
            </w:pPr>
            <w:r w:rsidRPr="001D1944">
              <w:t xml:space="preserve">6) сформированности представлений об изобразительно-выразительных возможностях русского языка; </w:t>
            </w:r>
          </w:p>
          <w:p w:rsidR="00241067" w:rsidRPr="001D1944" w:rsidRDefault="00241067" w:rsidP="005D7442">
            <w:pPr>
              <w:tabs>
                <w:tab w:val="left" w:pos="462"/>
                <w:tab w:val="left" w:pos="1276"/>
              </w:tabs>
              <w:autoSpaceDE w:val="0"/>
              <w:autoSpaceDN w:val="0"/>
              <w:adjustRightInd w:val="0"/>
              <w:ind w:firstLine="709"/>
              <w:jc w:val="both"/>
            </w:pPr>
            <w:r w:rsidRPr="001D1944">
              <w:t>7) сформированности умений учитывать исторический, историко-культурный контекст и контекст творчества писателя в процессе анализа художественного произведения;</w:t>
            </w:r>
          </w:p>
          <w:p w:rsidR="00241067" w:rsidRPr="001D1944" w:rsidRDefault="00241067" w:rsidP="005D7442">
            <w:pPr>
              <w:tabs>
                <w:tab w:val="left" w:pos="462"/>
                <w:tab w:val="left" w:pos="1276"/>
              </w:tabs>
              <w:autoSpaceDE w:val="0"/>
              <w:autoSpaceDN w:val="0"/>
              <w:adjustRightInd w:val="0"/>
              <w:ind w:firstLine="709"/>
              <w:jc w:val="both"/>
            </w:pPr>
            <w:r w:rsidRPr="001D1944">
              <w:t>8) способности выявлять в художественных текстах образы, темы и проблемы и выражать своё отношение к ним в развёрнутых аргументированных устных и письменных высказываниях;</w:t>
            </w:r>
          </w:p>
          <w:p w:rsidR="00241067" w:rsidRPr="001D1944" w:rsidRDefault="00241067" w:rsidP="005D7442">
            <w:pPr>
              <w:tabs>
                <w:tab w:val="left" w:pos="462"/>
                <w:tab w:val="left" w:pos="1276"/>
              </w:tabs>
              <w:autoSpaceDE w:val="0"/>
              <w:autoSpaceDN w:val="0"/>
              <w:adjustRightInd w:val="0"/>
              <w:ind w:firstLine="709"/>
              <w:jc w:val="both"/>
            </w:pPr>
            <w:r w:rsidRPr="001D1944">
              <w:t xml:space="preserve">9) владения навыками анализа художественных произведений с учётом их жанрово-родовой специфики; осознание художественной картины жизни, созданной в </w:t>
            </w:r>
            <w:r w:rsidRPr="001D1944">
              <w:lastRenderedPageBreak/>
              <w:t>литературном произведении, в единстве эмоционального личностного восприятия и интеллектуального понимания;</w:t>
            </w:r>
          </w:p>
          <w:p w:rsidR="00241067" w:rsidRPr="008E7961" w:rsidRDefault="00241067" w:rsidP="005D7442">
            <w:pPr>
              <w:jc w:val="both"/>
            </w:pPr>
            <w:r w:rsidRPr="001D1944">
              <w:t>10) сформированности представлений о системе стилей языка художественной литературы.</w:t>
            </w:r>
          </w:p>
        </w:tc>
        <w:tc>
          <w:tcPr>
            <w:tcW w:w="4827" w:type="dxa"/>
            <w:vMerge/>
          </w:tcPr>
          <w:p w:rsidR="00241067" w:rsidRPr="007B7A66" w:rsidRDefault="00241067" w:rsidP="00615D13">
            <w:pPr>
              <w:widowControl w:val="0"/>
              <w:jc w:val="both"/>
            </w:pPr>
          </w:p>
        </w:tc>
      </w:tr>
    </w:tbl>
    <w:p w:rsidR="00241067" w:rsidRPr="007B7A66" w:rsidRDefault="00241067" w:rsidP="004A32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sectPr w:rsidR="00241067" w:rsidRPr="007B7A66" w:rsidSect="002B1F23">
      <w:pgSz w:w="11906" w:h="16838"/>
      <w:pgMar w:top="-1276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C2730" w:rsidRDefault="002C2730" w:rsidP="00615D13">
      <w:r>
        <w:separator/>
      </w:r>
    </w:p>
  </w:endnote>
  <w:endnote w:type="continuationSeparator" w:id="0">
    <w:p w:rsidR="002C2730" w:rsidRDefault="002C2730" w:rsidP="00615D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Schoolbook">
    <w:altName w:val="Century"/>
    <w:charset w:val="CC"/>
    <w:family w:val="roman"/>
    <w:pitch w:val="variable"/>
    <w:sig w:usb0="00000001" w:usb1="00000000" w:usb2="00000000" w:usb3="00000000" w:csb0="0000009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àìè â 2006 ãîäó ïðîãðàììû ïî ôè">
    <w:altName w:val="Times New Roman"/>
    <w:charset w:val="00"/>
    <w:family w:val="roman"/>
    <w:pitch w:val="default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F716C" w:rsidRDefault="002F716C">
    <w:pPr>
      <w:pStyle w:val="af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5B6A8D">
      <w:rPr>
        <w:noProof/>
      </w:rPr>
      <w:t>10</w:t>
    </w:r>
    <w:r>
      <w:rPr>
        <w:noProof/>
      </w:rPr>
      <w:fldChar w:fldCharType="end"/>
    </w:r>
  </w:p>
  <w:p w:rsidR="002F716C" w:rsidRDefault="002F716C">
    <w:pPr>
      <w:pStyle w:val="af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C2730" w:rsidRDefault="002C2730" w:rsidP="00615D13">
      <w:r>
        <w:separator/>
      </w:r>
    </w:p>
  </w:footnote>
  <w:footnote w:type="continuationSeparator" w:id="0">
    <w:p w:rsidR="002C2730" w:rsidRDefault="002C2730" w:rsidP="00615D1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F716C" w:rsidRDefault="002F716C">
    <w:pPr>
      <w:pStyle w:val="ad"/>
      <w:jc w:val="center"/>
    </w:pPr>
  </w:p>
  <w:p w:rsidR="002F716C" w:rsidRDefault="002F716C">
    <w:pPr>
      <w:pStyle w:val="ad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1EDE7068"/>
    <w:lvl w:ilvl="0">
      <w:numFmt w:val="bullet"/>
      <w:lvlText w:val="*"/>
      <w:lvlJc w:val="left"/>
    </w:lvl>
  </w:abstractNum>
  <w:abstractNum w:abstractNumId="1" w15:restartNumberingAfterBreak="0">
    <w:nsid w:val="00000001"/>
    <w:multiLevelType w:val="multilevel"/>
    <w:tmpl w:val="00000001"/>
    <w:name w:val="WW8Num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2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/>
      </w:rPr>
    </w:lvl>
  </w:abstractNum>
  <w:abstractNum w:abstractNumId="3" w15:restartNumberingAfterBreak="0">
    <w:nsid w:val="00000003"/>
    <w:multiLevelType w:val="multi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4" w15:restartNumberingAfterBreak="0">
    <w:nsid w:val="0A6B4C44"/>
    <w:multiLevelType w:val="hybridMultilevel"/>
    <w:tmpl w:val="840AD952"/>
    <w:lvl w:ilvl="0" w:tplc="D2AA3CA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D46E28"/>
    <w:multiLevelType w:val="hybridMultilevel"/>
    <w:tmpl w:val="F092C4FE"/>
    <w:lvl w:ilvl="0" w:tplc="2FAE8F92">
      <w:numFmt w:val="bullet"/>
      <w:lvlText w:val="•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662996"/>
    <w:multiLevelType w:val="hybridMultilevel"/>
    <w:tmpl w:val="F990A7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/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" w15:restartNumberingAfterBreak="0">
    <w:nsid w:val="177B71B4"/>
    <w:multiLevelType w:val="hybridMultilevel"/>
    <w:tmpl w:val="22C2E498"/>
    <w:lvl w:ilvl="0" w:tplc="CF604114">
      <w:start w:val="2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9" w15:restartNumberingAfterBreak="0">
    <w:nsid w:val="18B93270"/>
    <w:multiLevelType w:val="hybridMultilevel"/>
    <w:tmpl w:val="BF18B3B0"/>
    <w:lvl w:ilvl="0" w:tplc="96BADE9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19CA21CF"/>
    <w:multiLevelType w:val="multilevel"/>
    <w:tmpl w:val="883CD03E"/>
    <w:lvl w:ilvl="0">
      <w:start w:val="1"/>
      <w:numFmt w:val="bullet"/>
      <w:lvlText w:val="•"/>
      <w:lvlJc w:val="left"/>
      <w:rPr>
        <w:rFonts w:ascii="Century Schoolbook" w:eastAsia="Times New Roman" w:hAnsi="Century Schoolbook"/>
        <w:b w:val="0"/>
        <w:i w:val="0"/>
        <w:smallCaps w:val="0"/>
        <w:strike w:val="0"/>
        <w:color w:val="000000"/>
        <w:spacing w:val="0"/>
        <w:w w:val="100"/>
        <w:position w:val="0"/>
        <w:sz w:val="21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1" w15:restartNumberingAfterBreak="0">
    <w:nsid w:val="1A630201"/>
    <w:multiLevelType w:val="hybridMultilevel"/>
    <w:tmpl w:val="ACD87614"/>
    <w:lvl w:ilvl="0" w:tplc="1944ADD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2030112A"/>
    <w:multiLevelType w:val="hybridMultilevel"/>
    <w:tmpl w:val="00DC6A30"/>
    <w:lvl w:ilvl="0" w:tplc="D2AA3CAE">
      <w:start w:val="1"/>
      <w:numFmt w:val="decimal"/>
      <w:lvlText w:val="%1."/>
      <w:lvlJc w:val="left"/>
      <w:pPr>
        <w:ind w:left="928" w:hanging="360"/>
      </w:pPr>
      <w:rPr>
        <w:rFonts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13" w15:restartNumberingAfterBreak="0">
    <w:nsid w:val="21C5334B"/>
    <w:multiLevelType w:val="hybridMultilevel"/>
    <w:tmpl w:val="F990A7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8753D51"/>
    <w:multiLevelType w:val="hybridMultilevel"/>
    <w:tmpl w:val="20FCD7FA"/>
    <w:lvl w:ilvl="0" w:tplc="5E74E95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5" w15:restartNumberingAfterBreak="0">
    <w:nsid w:val="2DDF0BEC"/>
    <w:multiLevelType w:val="hybridMultilevel"/>
    <w:tmpl w:val="8C9252C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F6B4780"/>
    <w:multiLevelType w:val="hybridMultilevel"/>
    <w:tmpl w:val="6918278A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7" w15:restartNumberingAfterBreak="0">
    <w:nsid w:val="34D17DD5"/>
    <w:multiLevelType w:val="hybridMultilevel"/>
    <w:tmpl w:val="367485E2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8" w15:restartNumberingAfterBreak="0">
    <w:nsid w:val="3F0D1F74"/>
    <w:multiLevelType w:val="hybridMultilevel"/>
    <w:tmpl w:val="684EE26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410B779A"/>
    <w:multiLevelType w:val="hybridMultilevel"/>
    <w:tmpl w:val="822A0128"/>
    <w:lvl w:ilvl="0" w:tplc="0419000F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20" w15:restartNumberingAfterBreak="0">
    <w:nsid w:val="412910DA"/>
    <w:multiLevelType w:val="hybridMultilevel"/>
    <w:tmpl w:val="822A0128"/>
    <w:lvl w:ilvl="0" w:tplc="0419000F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21" w15:restartNumberingAfterBreak="0">
    <w:nsid w:val="46B31481"/>
    <w:multiLevelType w:val="hybridMultilevel"/>
    <w:tmpl w:val="4EE2A8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BFD618F"/>
    <w:multiLevelType w:val="hybridMultilevel"/>
    <w:tmpl w:val="EA4298CE"/>
    <w:lvl w:ilvl="0" w:tplc="0419000F">
      <w:start w:val="1"/>
      <w:numFmt w:val="decimal"/>
      <w:lvlText w:val="%1."/>
      <w:lvlJc w:val="left"/>
      <w:pPr>
        <w:ind w:left="644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23" w15:restartNumberingAfterBreak="0">
    <w:nsid w:val="4C1E53F7"/>
    <w:multiLevelType w:val="hybridMultilevel"/>
    <w:tmpl w:val="684EE26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 w15:restartNumberingAfterBreak="0">
    <w:nsid w:val="4C53534C"/>
    <w:multiLevelType w:val="hybridMultilevel"/>
    <w:tmpl w:val="99BA22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DAC738D"/>
    <w:multiLevelType w:val="hybridMultilevel"/>
    <w:tmpl w:val="59E08338"/>
    <w:lvl w:ilvl="0" w:tplc="1944ADD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3EA0F77"/>
    <w:multiLevelType w:val="hybridMultilevel"/>
    <w:tmpl w:val="175687D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 w15:restartNumberingAfterBreak="0">
    <w:nsid w:val="58B42AD1"/>
    <w:multiLevelType w:val="hybridMultilevel"/>
    <w:tmpl w:val="F91EA8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94029A1"/>
    <w:multiLevelType w:val="hybridMultilevel"/>
    <w:tmpl w:val="74E03094"/>
    <w:lvl w:ilvl="0" w:tplc="373ECC0A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649F6FF3"/>
    <w:multiLevelType w:val="hybridMultilevel"/>
    <w:tmpl w:val="D9764052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0" w15:restartNumberingAfterBreak="0">
    <w:nsid w:val="65164282"/>
    <w:multiLevelType w:val="hybridMultilevel"/>
    <w:tmpl w:val="7520DC1E"/>
    <w:lvl w:ilvl="0" w:tplc="1944ADD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FD16FC0"/>
    <w:multiLevelType w:val="hybridMultilevel"/>
    <w:tmpl w:val="7CDEBB5C"/>
    <w:lvl w:ilvl="0" w:tplc="2C680A7E">
      <w:start w:val="1"/>
      <w:numFmt w:val="decimal"/>
      <w:lvlText w:val="%1."/>
      <w:lvlJc w:val="left"/>
      <w:pPr>
        <w:ind w:left="1440" w:hanging="360"/>
      </w:pPr>
      <w:rPr>
        <w:rFonts w:cs="Times New Roman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32" w15:restartNumberingAfterBreak="0">
    <w:nsid w:val="75476B17"/>
    <w:multiLevelType w:val="multilevel"/>
    <w:tmpl w:val="4FD04030"/>
    <w:lvl w:ilvl="0">
      <w:start w:val="1"/>
      <w:numFmt w:val="decimal"/>
      <w:lvlText w:val="%1."/>
      <w:lvlJc w:val="left"/>
      <w:rPr>
        <w:rFonts w:ascii="Franklin Gothic Medium" w:eastAsia="Times New Roman" w:hAnsi="Franklin Gothic Medium" w:cs="Franklin Gothic Medium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33" w15:restartNumberingAfterBreak="0">
    <w:nsid w:val="765B600F"/>
    <w:multiLevelType w:val="hybridMultilevel"/>
    <w:tmpl w:val="45CE5A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D5F6EE1"/>
    <w:multiLevelType w:val="hybridMultilevel"/>
    <w:tmpl w:val="D9764052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num w:numId="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2"/>
  </w:num>
  <w:num w:numId="4">
    <w:abstractNumId w:val="14"/>
  </w:num>
  <w:num w:numId="5">
    <w:abstractNumId w:val="16"/>
  </w:num>
  <w:num w:numId="6">
    <w:abstractNumId w:val="17"/>
  </w:num>
  <w:num w:numId="7">
    <w:abstractNumId w:val="7"/>
  </w:num>
  <w:num w:numId="8">
    <w:abstractNumId w:val="22"/>
  </w:num>
  <w:num w:numId="9">
    <w:abstractNumId w:val="32"/>
  </w:num>
  <w:num w:numId="10">
    <w:abstractNumId w:val="10"/>
  </w:num>
  <w:num w:numId="11">
    <w:abstractNumId w:val="24"/>
  </w:num>
  <w:num w:numId="12">
    <w:abstractNumId w:val="5"/>
  </w:num>
  <w:num w:numId="13">
    <w:abstractNumId w:val="8"/>
  </w:num>
  <w:num w:numId="14">
    <w:abstractNumId w:val="28"/>
  </w:num>
  <w:num w:numId="15">
    <w:abstractNumId w:val="27"/>
  </w:num>
  <w:num w:numId="16">
    <w:abstractNumId w:val="33"/>
  </w:num>
  <w:num w:numId="17">
    <w:abstractNumId w:val="34"/>
  </w:num>
  <w:num w:numId="18">
    <w:abstractNumId w:val="29"/>
  </w:num>
  <w:num w:numId="19">
    <w:abstractNumId w:val="26"/>
  </w:num>
  <w:num w:numId="20">
    <w:abstractNumId w:val="4"/>
  </w:num>
  <w:num w:numId="21">
    <w:abstractNumId w:val="12"/>
  </w:num>
  <w:num w:numId="22">
    <w:abstractNumId w:val="23"/>
  </w:num>
  <w:num w:numId="23">
    <w:abstractNumId w:val="18"/>
  </w:num>
  <w:num w:numId="24">
    <w:abstractNumId w:val="20"/>
  </w:num>
  <w:num w:numId="25">
    <w:abstractNumId w:val="19"/>
  </w:num>
  <w:num w:numId="26">
    <w:abstractNumId w:val="31"/>
  </w:num>
  <w:num w:numId="27">
    <w:abstractNumId w:val="15"/>
  </w:num>
  <w:num w:numId="28">
    <w:abstractNumId w:val="9"/>
  </w:num>
  <w:num w:numId="29">
    <w:abstractNumId w:val="0"/>
    <w:lvlOverride w:ilvl="0">
      <w:lvl w:ilvl="0">
        <w:start w:val="65535"/>
        <w:numFmt w:val="bullet"/>
        <w:lvlText w:val="•"/>
        <w:legacy w:legacy="1" w:legacySpace="0" w:legacyIndent="278"/>
        <w:lvlJc w:val="left"/>
        <w:rPr>
          <w:rFonts w:ascii="Century Schoolbook" w:hAnsi="Century Schoolbook" w:hint="default"/>
        </w:rPr>
      </w:lvl>
    </w:lvlOverride>
  </w:num>
  <w:num w:numId="30">
    <w:abstractNumId w:val="11"/>
  </w:num>
  <w:num w:numId="31">
    <w:abstractNumId w:val="25"/>
  </w:num>
  <w:num w:numId="32">
    <w:abstractNumId w:val="30"/>
  </w:num>
  <w:num w:numId="33">
    <w:abstractNumId w:val="13"/>
  </w:num>
  <w:num w:numId="34">
    <w:abstractNumId w:val="21"/>
  </w:num>
  <w:num w:numId="35">
    <w:abstractNumId w:val="6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oNotTrackMoves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A32DC"/>
    <w:rsid w:val="00002E43"/>
    <w:rsid w:val="000056CA"/>
    <w:rsid w:val="000113B3"/>
    <w:rsid w:val="00032ED9"/>
    <w:rsid w:val="00046F9E"/>
    <w:rsid w:val="00047E7F"/>
    <w:rsid w:val="00057EE7"/>
    <w:rsid w:val="000638FC"/>
    <w:rsid w:val="00066470"/>
    <w:rsid w:val="00070109"/>
    <w:rsid w:val="000740D7"/>
    <w:rsid w:val="000832C7"/>
    <w:rsid w:val="00095308"/>
    <w:rsid w:val="000A757D"/>
    <w:rsid w:val="000B0ABE"/>
    <w:rsid w:val="000C24F8"/>
    <w:rsid w:val="000C4BC0"/>
    <w:rsid w:val="000F4C3D"/>
    <w:rsid w:val="000F5C16"/>
    <w:rsid w:val="000F5F86"/>
    <w:rsid w:val="001013C3"/>
    <w:rsid w:val="001041A9"/>
    <w:rsid w:val="00106147"/>
    <w:rsid w:val="00120EC3"/>
    <w:rsid w:val="00132B79"/>
    <w:rsid w:val="001465F3"/>
    <w:rsid w:val="00146FD3"/>
    <w:rsid w:val="0015407E"/>
    <w:rsid w:val="001670B4"/>
    <w:rsid w:val="00180C75"/>
    <w:rsid w:val="00181CA4"/>
    <w:rsid w:val="00197EDD"/>
    <w:rsid w:val="001A749F"/>
    <w:rsid w:val="001B3B55"/>
    <w:rsid w:val="001C62D5"/>
    <w:rsid w:val="001D0C58"/>
    <w:rsid w:val="001D1944"/>
    <w:rsid w:val="001D22AB"/>
    <w:rsid w:val="001E1E19"/>
    <w:rsid w:val="001E7578"/>
    <w:rsid w:val="002029E8"/>
    <w:rsid w:val="00207290"/>
    <w:rsid w:val="002143BD"/>
    <w:rsid w:val="00215E31"/>
    <w:rsid w:val="0021742B"/>
    <w:rsid w:val="00232468"/>
    <w:rsid w:val="00241067"/>
    <w:rsid w:val="00241735"/>
    <w:rsid w:val="00241A07"/>
    <w:rsid w:val="00241B1F"/>
    <w:rsid w:val="00244CEA"/>
    <w:rsid w:val="002515BC"/>
    <w:rsid w:val="002720AB"/>
    <w:rsid w:val="0028765B"/>
    <w:rsid w:val="002B034C"/>
    <w:rsid w:val="002B0EFE"/>
    <w:rsid w:val="002B1F23"/>
    <w:rsid w:val="002B2742"/>
    <w:rsid w:val="002B6291"/>
    <w:rsid w:val="002C2730"/>
    <w:rsid w:val="002D13C9"/>
    <w:rsid w:val="002E2B77"/>
    <w:rsid w:val="002E4C43"/>
    <w:rsid w:val="002E4C6E"/>
    <w:rsid w:val="002F1349"/>
    <w:rsid w:val="002F59A6"/>
    <w:rsid w:val="002F716C"/>
    <w:rsid w:val="00310C3F"/>
    <w:rsid w:val="00314594"/>
    <w:rsid w:val="00320F87"/>
    <w:rsid w:val="003278D3"/>
    <w:rsid w:val="00331411"/>
    <w:rsid w:val="00334255"/>
    <w:rsid w:val="00346493"/>
    <w:rsid w:val="00371B6E"/>
    <w:rsid w:val="00377176"/>
    <w:rsid w:val="003813EA"/>
    <w:rsid w:val="00391444"/>
    <w:rsid w:val="003A4FBB"/>
    <w:rsid w:val="003A62E7"/>
    <w:rsid w:val="003B5B31"/>
    <w:rsid w:val="003C385B"/>
    <w:rsid w:val="003E2C83"/>
    <w:rsid w:val="00403991"/>
    <w:rsid w:val="00404237"/>
    <w:rsid w:val="004257D1"/>
    <w:rsid w:val="00426E40"/>
    <w:rsid w:val="0043343A"/>
    <w:rsid w:val="00435CB0"/>
    <w:rsid w:val="00444703"/>
    <w:rsid w:val="00477D67"/>
    <w:rsid w:val="00494770"/>
    <w:rsid w:val="004956AD"/>
    <w:rsid w:val="004A32DC"/>
    <w:rsid w:val="004A3B1B"/>
    <w:rsid w:val="004A4355"/>
    <w:rsid w:val="004A5161"/>
    <w:rsid w:val="004C167F"/>
    <w:rsid w:val="004C43C3"/>
    <w:rsid w:val="004D3200"/>
    <w:rsid w:val="004E1936"/>
    <w:rsid w:val="005030AE"/>
    <w:rsid w:val="0050467F"/>
    <w:rsid w:val="00504F00"/>
    <w:rsid w:val="005125BA"/>
    <w:rsid w:val="00516B8F"/>
    <w:rsid w:val="00523256"/>
    <w:rsid w:val="0053166C"/>
    <w:rsid w:val="005335FA"/>
    <w:rsid w:val="0057069F"/>
    <w:rsid w:val="00577712"/>
    <w:rsid w:val="00582857"/>
    <w:rsid w:val="0058561B"/>
    <w:rsid w:val="00586D6D"/>
    <w:rsid w:val="005877EB"/>
    <w:rsid w:val="0059525D"/>
    <w:rsid w:val="005A1748"/>
    <w:rsid w:val="005A3AD7"/>
    <w:rsid w:val="005B13EB"/>
    <w:rsid w:val="005B6A8D"/>
    <w:rsid w:val="005C46F1"/>
    <w:rsid w:val="005C6BD8"/>
    <w:rsid w:val="005D08DF"/>
    <w:rsid w:val="005D7442"/>
    <w:rsid w:val="005E61DD"/>
    <w:rsid w:val="0060190C"/>
    <w:rsid w:val="006068DE"/>
    <w:rsid w:val="00615824"/>
    <w:rsid w:val="00615D13"/>
    <w:rsid w:val="00616153"/>
    <w:rsid w:val="006201EF"/>
    <w:rsid w:val="006235AE"/>
    <w:rsid w:val="006252CD"/>
    <w:rsid w:val="00645447"/>
    <w:rsid w:val="00650644"/>
    <w:rsid w:val="006509FC"/>
    <w:rsid w:val="00651B1A"/>
    <w:rsid w:val="006531A0"/>
    <w:rsid w:val="00654DEB"/>
    <w:rsid w:val="006551B3"/>
    <w:rsid w:val="00684F5A"/>
    <w:rsid w:val="006943C3"/>
    <w:rsid w:val="00695DAE"/>
    <w:rsid w:val="00696E79"/>
    <w:rsid w:val="00696FEC"/>
    <w:rsid w:val="006A5003"/>
    <w:rsid w:val="006B066B"/>
    <w:rsid w:val="006B0B90"/>
    <w:rsid w:val="006B3D81"/>
    <w:rsid w:val="006B7694"/>
    <w:rsid w:val="006C58A0"/>
    <w:rsid w:val="006D381C"/>
    <w:rsid w:val="006D7509"/>
    <w:rsid w:val="006E71EC"/>
    <w:rsid w:val="006F32AA"/>
    <w:rsid w:val="00706148"/>
    <w:rsid w:val="00722D80"/>
    <w:rsid w:val="00726D1B"/>
    <w:rsid w:val="00742E6A"/>
    <w:rsid w:val="00760DDB"/>
    <w:rsid w:val="0077542F"/>
    <w:rsid w:val="00785AFB"/>
    <w:rsid w:val="0079327A"/>
    <w:rsid w:val="00794194"/>
    <w:rsid w:val="007B099A"/>
    <w:rsid w:val="007B42BA"/>
    <w:rsid w:val="007B7A66"/>
    <w:rsid w:val="007D5EEA"/>
    <w:rsid w:val="007D5F8E"/>
    <w:rsid w:val="007E3064"/>
    <w:rsid w:val="007E36C0"/>
    <w:rsid w:val="007F76F6"/>
    <w:rsid w:val="008000D5"/>
    <w:rsid w:val="008165AA"/>
    <w:rsid w:val="00825FD0"/>
    <w:rsid w:val="0083016E"/>
    <w:rsid w:val="00832475"/>
    <w:rsid w:val="0083516E"/>
    <w:rsid w:val="008429E4"/>
    <w:rsid w:val="00861265"/>
    <w:rsid w:val="008803AB"/>
    <w:rsid w:val="00882933"/>
    <w:rsid w:val="00893724"/>
    <w:rsid w:val="008A4CF1"/>
    <w:rsid w:val="008B6AA2"/>
    <w:rsid w:val="008B7497"/>
    <w:rsid w:val="008E4B12"/>
    <w:rsid w:val="008E5F8A"/>
    <w:rsid w:val="008E6B17"/>
    <w:rsid w:val="008E7961"/>
    <w:rsid w:val="008E7F6E"/>
    <w:rsid w:val="008F4285"/>
    <w:rsid w:val="008F5090"/>
    <w:rsid w:val="00906287"/>
    <w:rsid w:val="009102A0"/>
    <w:rsid w:val="00910E85"/>
    <w:rsid w:val="00921448"/>
    <w:rsid w:val="00943327"/>
    <w:rsid w:val="009453ED"/>
    <w:rsid w:val="00950154"/>
    <w:rsid w:val="00953B34"/>
    <w:rsid w:val="00953B8D"/>
    <w:rsid w:val="00957339"/>
    <w:rsid w:val="009965CE"/>
    <w:rsid w:val="009A68C8"/>
    <w:rsid w:val="009A7C23"/>
    <w:rsid w:val="009B6603"/>
    <w:rsid w:val="009B7814"/>
    <w:rsid w:val="009C7467"/>
    <w:rsid w:val="009D175A"/>
    <w:rsid w:val="009D476B"/>
    <w:rsid w:val="009E2E67"/>
    <w:rsid w:val="009E59D4"/>
    <w:rsid w:val="009F62E3"/>
    <w:rsid w:val="00A03EFD"/>
    <w:rsid w:val="00A13056"/>
    <w:rsid w:val="00A2439B"/>
    <w:rsid w:val="00A36142"/>
    <w:rsid w:val="00A45CBB"/>
    <w:rsid w:val="00A51A85"/>
    <w:rsid w:val="00A63498"/>
    <w:rsid w:val="00A7072E"/>
    <w:rsid w:val="00A80AED"/>
    <w:rsid w:val="00A93283"/>
    <w:rsid w:val="00AA728A"/>
    <w:rsid w:val="00AB0BF4"/>
    <w:rsid w:val="00AB2849"/>
    <w:rsid w:val="00AB4E91"/>
    <w:rsid w:val="00AD1B0E"/>
    <w:rsid w:val="00AD76EA"/>
    <w:rsid w:val="00AE002A"/>
    <w:rsid w:val="00AE26C5"/>
    <w:rsid w:val="00B12101"/>
    <w:rsid w:val="00B13DB0"/>
    <w:rsid w:val="00B335B4"/>
    <w:rsid w:val="00B51515"/>
    <w:rsid w:val="00B61540"/>
    <w:rsid w:val="00B81BEC"/>
    <w:rsid w:val="00B82E57"/>
    <w:rsid w:val="00B83AD9"/>
    <w:rsid w:val="00B9606B"/>
    <w:rsid w:val="00B96B00"/>
    <w:rsid w:val="00BB1445"/>
    <w:rsid w:val="00BB3B3C"/>
    <w:rsid w:val="00BB48A2"/>
    <w:rsid w:val="00BC02DB"/>
    <w:rsid w:val="00BC39B2"/>
    <w:rsid w:val="00BC571D"/>
    <w:rsid w:val="00BE2BAA"/>
    <w:rsid w:val="00BE5297"/>
    <w:rsid w:val="00C00144"/>
    <w:rsid w:val="00C04496"/>
    <w:rsid w:val="00C1331B"/>
    <w:rsid w:val="00C2020A"/>
    <w:rsid w:val="00C23BCC"/>
    <w:rsid w:val="00C44DFF"/>
    <w:rsid w:val="00C769FF"/>
    <w:rsid w:val="00C80CEE"/>
    <w:rsid w:val="00C90D18"/>
    <w:rsid w:val="00C95752"/>
    <w:rsid w:val="00C9684D"/>
    <w:rsid w:val="00C96917"/>
    <w:rsid w:val="00CB2284"/>
    <w:rsid w:val="00CB6497"/>
    <w:rsid w:val="00CC3EE4"/>
    <w:rsid w:val="00CC545F"/>
    <w:rsid w:val="00CD4496"/>
    <w:rsid w:val="00CE10C6"/>
    <w:rsid w:val="00CF15B2"/>
    <w:rsid w:val="00D029DF"/>
    <w:rsid w:val="00D037FF"/>
    <w:rsid w:val="00D05652"/>
    <w:rsid w:val="00D20191"/>
    <w:rsid w:val="00D310F4"/>
    <w:rsid w:val="00D33098"/>
    <w:rsid w:val="00D35076"/>
    <w:rsid w:val="00D353B3"/>
    <w:rsid w:val="00D3699B"/>
    <w:rsid w:val="00D557FF"/>
    <w:rsid w:val="00D5628F"/>
    <w:rsid w:val="00D72C21"/>
    <w:rsid w:val="00D828F1"/>
    <w:rsid w:val="00D97E0B"/>
    <w:rsid w:val="00DA6164"/>
    <w:rsid w:val="00DB06E4"/>
    <w:rsid w:val="00DB5B66"/>
    <w:rsid w:val="00DD0D10"/>
    <w:rsid w:val="00DD3E43"/>
    <w:rsid w:val="00DE3A19"/>
    <w:rsid w:val="00E040F8"/>
    <w:rsid w:val="00E10826"/>
    <w:rsid w:val="00E21F5E"/>
    <w:rsid w:val="00E35BB0"/>
    <w:rsid w:val="00E4083D"/>
    <w:rsid w:val="00E432F1"/>
    <w:rsid w:val="00E44681"/>
    <w:rsid w:val="00E44930"/>
    <w:rsid w:val="00E54AC0"/>
    <w:rsid w:val="00E5539F"/>
    <w:rsid w:val="00E66982"/>
    <w:rsid w:val="00E940B8"/>
    <w:rsid w:val="00E96F9F"/>
    <w:rsid w:val="00EB689F"/>
    <w:rsid w:val="00EC1061"/>
    <w:rsid w:val="00EC19F8"/>
    <w:rsid w:val="00EE0B99"/>
    <w:rsid w:val="00EE17B0"/>
    <w:rsid w:val="00F009A0"/>
    <w:rsid w:val="00F0344D"/>
    <w:rsid w:val="00F158DB"/>
    <w:rsid w:val="00F223B2"/>
    <w:rsid w:val="00F26055"/>
    <w:rsid w:val="00F44C84"/>
    <w:rsid w:val="00F4749F"/>
    <w:rsid w:val="00F47BF3"/>
    <w:rsid w:val="00FA49F0"/>
    <w:rsid w:val="00FC2523"/>
    <w:rsid w:val="00FC3FC7"/>
    <w:rsid w:val="00FD0337"/>
    <w:rsid w:val="00FD5C67"/>
    <w:rsid w:val="00FD6D5D"/>
    <w:rsid w:val="00FD7F9A"/>
    <w:rsid w:val="00FE1334"/>
    <w:rsid w:val="00FE3AF5"/>
    <w:rsid w:val="00FF147F"/>
    <w:rsid w:val="00FF228E"/>
    <w:rsid w:val="00FF72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5251E65"/>
  <w15:docId w15:val="{3F100B6E-9471-4202-9B13-A9CEE2E480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9" w:qFormat="1"/>
    <w:lsdException w:name="heading 2" w:locked="1" w:uiPriority="9" w:qFormat="1"/>
    <w:lsdException w:name="heading 3" w:locked="1" w:semiHidden="1" w:uiPriority="9" w:unhideWhenUsed="1" w:qFormat="1"/>
    <w:lsdException w:name="heading 4" w:locked="1" w:uiPriority="9" w:qFormat="1"/>
    <w:lsdException w:name="heading 5" w:locked="1" w:semiHidden="1" w:uiPriority="9" w:unhideWhenUsed="1" w:qFormat="1"/>
    <w:lsdException w:name="heading 6" w:locked="1" w:uiPriority="9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DC"/>
    <w:rPr>
      <w:rFonts w:ascii="Times New Roman" w:eastAsia="Times New Roman" w:hAnsi="Times New Roman"/>
      <w:sz w:val="24"/>
      <w:szCs w:val="24"/>
    </w:rPr>
  </w:style>
  <w:style w:type="paragraph" w:styleId="1">
    <w:name w:val="heading 1"/>
    <w:aliases w:val="1,H1,(раздел),Заголовок 1 (таблица),Глава 2"/>
    <w:basedOn w:val="a"/>
    <w:next w:val="a"/>
    <w:link w:val="10"/>
    <w:uiPriority w:val="9"/>
    <w:qFormat/>
    <w:rsid w:val="004A32DC"/>
    <w:pPr>
      <w:keepNext/>
      <w:autoSpaceDE w:val="0"/>
      <w:autoSpaceDN w:val="0"/>
      <w:ind w:firstLine="284"/>
      <w:outlineLvl w:val="0"/>
    </w:pPr>
  </w:style>
  <w:style w:type="paragraph" w:styleId="2">
    <w:name w:val="heading 2"/>
    <w:basedOn w:val="a"/>
    <w:next w:val="a"/>
    <w:link w:val="20"/>
    <w:uiPriority w:val="99"/>
    <w:qFormat/>
    <w:rsid w:val="00615D13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rsid w:val="004A32DC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6">
    <w:name w:val="heading 6"/>
    <w:basedOn w:val="a"/>
    <w:next w:val="a"/>
    <w:link w:val="60"/>
    <w:uiPriority w:val="99"/>
    <w:qFormat/>
    <w:rsid w:val="00615D13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1 Знак,H1 Знак,(раздел) Знак,Заголовок 1 (таблица) Знак,Глава 2 Знак"/>
    <w:link w:val="1"/>
    <w:uiPriority w:val="9"/>
    <w:locked/>
    <w:rsid w:val="004A32DC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link w:val="2"/>
    <w:uiPriority w:val="99"/>
    <w:locked/>
    <w:rsid w:val="00615D13"/>
    <w:rPr>
      <w:rFonts w:ascii="Cambria" w:hAnsi="Cambria" w:cs="Times New Roman"/>
      <w:b/>
      <w:bCs/>
      <w:color w:val="4F81BD"/>
      <w:sz w:val="26"/>
      <w:szCs w:val="26"/>
      <w:lang w:eastAsia="ru-RU"/>
    </w:rPr>
  </w:style>
  <w:style w:type="character" w:customStyle="1" w:styleId="40">
    <w:name w:val="Заголовок 4 Знак"/>
    <w:link w:val="4"/>
    <w:uiPriority w:val="99"/>
    <w:semiHidden/>
    <w:locked/>
    <w:rsid w:val="004A32DC"/>
    <w:rPr>
      <w:rFonts w:ascii="Calibri" w:hAnsi="Calibri" w:cs="Times New Roman"/>
      <w:b/>
      <w:bCs/>
      <w:sz w:val="28"/>
      <w:szCs w:val="28"/>
      <w:lang w:eastAsia="ru-RU"/>
    </w:rPr>
  </w:style>
  <w:style w:type="character" w:customStyle="1" w:styleId="60">
    <w:name w:val="Заголовок 6 Знак"/>
    <w:link w:val="6"/>
    <w:uiPriority w:val="99"/>
    <w:locked/>
    <w:rsid w:val="00615D13"/>
    <w:rPr>
      <w:rFonts w:ascii="Calibri" w:hAnsi="Calibri" w:cs="Times New Roman"/>
      <w:b/>
      <w:bCs/>
      <w:lang w:eastAsia="ru-RU"/>
    </w:rPr>
  </w:style>
  <w:style w:type="paragraph" w:styleId="a3">
    <w:name w:val="Body Text Indent"/>
    <w:basedOn w:val="a"/>
    <w:link w:val="a4"/>
    <w:uiPriority w:val="99"/>
    <w:rsid w:val="004A32DC"/>
    <w:pPr>
      <w:spacing w:after="120"/>
      <w:ind w:left="283"/>
    </w:pPr>
    <w:rPr>
      <w:lang w:eastAsia="ar-SA"/>
    </w:rPr>
  </w:style>
  <w:style w:type="character" w:customStyle="1" w:styleId="a4">
    <w:name w:val="Основной текст с отступом Знак"/>
    <w:link w:val="a3"/>
    <w:uiPriority w:val="99"/>
    <w:locked/>
    <w:rsid w:val="004A32DC"/>
    <w:rPr>
      <w:rFonts w:ascii="Times New Roman" w:hAnsi="Times New Roman" w:cs="Times New Roman"/>
      <w:sz w:val="24"/>
      <w:szCs w:val="24"/>
      <w:lang w:eastAsia="ar-SA" w:bidi="ar-SA"/>
    </w:rPr>
  </w:style>
  <w:style w:type="paragraph" w:styleId="21">
    <w:name w:val="Body Text Indent 2"/>
    <w:basedOn w:val="a"/>
    <w:link w:val="22"/>
    <w:uiPriority w:val="99"/>
    <w:rsid w:val="004A32DC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link w:val="21"/>
    <w:uiPriority w:val="99"/>
    <w:locked/>
    <w:rsid w:val="004A32DC"/>
    <w:rPr>
      <w:rFonts w:ascii="Times New Roman" w:hAnsi="Times New Roman" w:cs="Times New Roman"/>
      <w:sz w:val="24"/>
      <w:szCs w:val="24"/>
      <w:lang w:eastAsia="ru-RU"/>
    </w:rPr>
  </w:style>
  <w:style w:type="paragraph" w:styleId="a5">
    <w:name w:val="Normal (Web)"/>
    <w:basedOn w:val="a"/>
    <w:uiPriority w:val="99"/>
    <w:rsid w:val="004A32DC"/>
    <w:pPr>
      <w:spacing w:before="100" w:beforeAutospacing="1" w:after="100" w:afterAutospacing="1"/>
    </w:pPr>
  </w:style>
  <w:style w:type="paragraph" w:styleId="a6">
    <w:name w:val="Body Text"/>
    <w:basedOn w:val="a"/>
    <w:link w:val="a7"/>
    <w:uiPriority w:val="99"/>
    <w:rsid w:val="004A32DC"/>
    <w:pPr>
      <w:spacing w:after="120"/>
    </w:pPr>
  </w:style>
  <w:style w:type="character" w:customStyle="1" w:styleId="a7">
    <w:name w:val="Основной текст Знак"/>
    <w:link w:val="a6"/>
    <w:uiPriority w:val="99"/>
    <w:locked/>
    <w:rsid w:val="004A32DC"/>
    <w:rPr>
      <w:rFonts w:ascii="Times New Roman" w:hAnsi="Times New Roman" w:cs="Times New Roman"/>
      <w:sz w:val="24"/>
      <w:szCs w:val="24"/>
      <w:lang w:eastAsia="ru-RU"/>
    </w:rPr>
  </w:style>
  <w:style w:type="character" w:styleId="a8">
    <w:name w:val="Hyperlink"/>
    <w:uiPriority w:val="99"/>
    <w:rsid w:val="004A32DC"/>
    <w:rPr>
      <w:rFonts w:cs="Times New Roman"/>
      <w:color w:val="0000FF"/>
      <w:u w:val="single"/>
    </w:rPr>
  </w:style>
  <w:style w:type="paragraph" w:styleId="a9">
    <w:name w:val="List Paragraph"/>
    <w:basedOn w:val="a"/>
    <w:uiPriority w:val="99"/>
    <w:qFormat/>
    <w:rsid w:val="004A32D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Default">
    <w:name w:val="Default"/>
    <w:uiPriority w:val="99"/>
    <w:rsid w:val="004A32DC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styleId="aa">
    <w:name w:val="Balloon Text"/>
    <w:basedOn w:val="a"/>
    <w:link w:val="ab"/>
    <w:uiPriority w:val="99"/>
    <w:semiHidden/>
    <w:rsid w:val="00002E43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link w:val="aa"/>
    <w:uiPriority w:val="99"/>
    <w:semiHidden/>
    <w:locked/>
    <w:rsid w:val="00002E43"/>
    <w:rPr>
      <w:rFonts w:ascii="Tahoma" w:hAnsi="Tahoma" w:cs="Tahoma"/>
      <w:sz w:val="16"/>
      <w:szCs w:val="16"/>
      <w:lang w:eastAsia="ru-RU"/>
    </w:rPr>
  </w:style>
  <w:style w:type="paragraph" w:customStyle="1" w:styleId="ac">
    <w:name w:val="в таблице"/>
    <w:basedOn w:val="a"/>
    <w:uiPriority w:val="99"/>
    <w:rsid w:val="00002E43"/>
    <w:pPr>
      <w:jc w:val="both"/>
    </w:pPr>
    <w:rPr>
      <w:szCs w:val="20"/>
    </w:rPr>
  </w:style>
  <w:style w:type="paragraph" w:styleId="ad">
    <w:name w:val="header"/>
    <w:basedOn w:val="a"/>
    <w:link w:val="ae"/>
    <w:uiPriority w:val="99"/>
    <w:rsid w:val="00615D13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link w:val="ad"/>
    <w:uiPriority w:val="99"/>
    <w:locked/>
    <w:rsid w:val="00615D13"/>
    <w:rPr>
      <w:rFonts w:ascii="Times New Roman" w:hAnsi="Times New Roman" w:cs="Times New Roman"/>
      <w:sz w:val="24"/>
      <w:szCs w:val="24"/>
      <w:lang w:eastAsia="ru-RU"/>
    </w:rPr>
  </w:style>
  <w:style w:type="paragraph" w:styleId="af">
    <w:name w:val="footer"/>
    <w:basedOn w:val="a"/>
    <w:link w:val="af0"/>
    <w:uiPriority w:val="99"/>
    <w:rsid w:val="00615D13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link w:val="af"/>
    <w:uiPriority w:val="99"/>
    <w:locked/>
    <w:rsid w:val="00615D13"/>
    <w:rPr>
      <w:rFonts w:ascii="Times New Roman" w:hAnsi="Times New Roman" w:cs="Times New Roman"/>
      <w:sz w:val="24"/>
      <w:szCs w:val="24"/>
      <w:lang w:eastAsia="ru-RU"/>
    </w:rPr>
  </w:style>
  <w:style w:type="paragraph" w:styleId="23">
    <w:name w:val="List 2"/>
    <w:basedOn w:val="a"/>
    <w:uiPriority w:val="99"/>
    <w:rsid w:val="00615D13"/>
    <w:pPr>
      <w:ind w:left="566" w:hanging="283"/>
    </w:pPr>
  </w:style>
  <w:style w:type="character" w:styleId="af1">
    <w:name w:val="Strong"/>
    <w:uiPriority w:val="99"/>
    <w:qFormat/>
    <w:rsid w:val="00615D13"/>
    <w:rPr>
      <w:rFonts w:cs="Times New Roman"/>
      <w:b/>
      <w:bCs/>
    </w:rPr>
  </w:style>
  <w:style w:type="character" w:customStyle="1" w:styleId="FootnoteTextChar">
    <w:name w:val="Footnote Text Char"/>
    <w:uiPriority w:val="99"/>
    <w:semiHidden/>
    <w:locked/>
    <w:rsid w:val="00615D13"/>
    <w:rPr>
      <w:rFonts w:ascii="Times New Roman" w:hAnsi="Times New Roman" w:cs="Times New Roman"/>
      <w:sz w:val="20"/>
      <w:szCs w:val="20"/>
      <w:lang w:eastAsia="ru-RU"/>
    </w:rPr>
  </w:style>
  <w:style w:type="paragraph" w:styleId="af2">
    <w:name w:val="footnote text"/>
    <w:basedOn w:val="a"/>
    <w:link w:val="af3"/>
    <w:uiPriority w:val="99"/>
    <w:semiHidden/>
    <w:rsid w:val="00615D13"/>
    <w:rPr>
      <w:rFonts w:eastAsia="Calibri"/>
      <w:sz w:val="20"/>
      <w:szCs w:val="20"/>
    </w:rPr>
  </w:style>
  <w:style w:type="character" w:customStyle="1" w:styleId="af3">
    <w:name w:val="Текст сноски Знак"/>
    <w:link w:val="af2"/>
    <w:uiPriority w:val="99"/>
    <w:semiHidden/>
    <w:locked/>
    <w:rsid w:val="004C43C3"/>
    <w:rPr>
      <w:rFonts w:ascii="Times New Roman" w:hAnsi="Times New Roman" w:cs="Times New Roman"/>
      <w:sz w:val="20"/>
      <w:szCs w:val="20"/>
    </w:rPr>
  </w:style>
  <w:style w:type="paragraph" w:styleId="24">
    <w:name w:val="Body Text 2"/>
    <w:basedOn w:val="a"/>
    <w:link w:val="25"/>
    <w:uiPriority w:val="99"/>
    <w:rsid w:val="00615D13"/>
    <w:pPr>
      <w:spacing w:after="120" w:line="480" w:lineRule="auto"/>
    </w:pPr>
  </w:style>
  <w:style w:type="character" w:customStyle="1" w:styleId="25">
    <w:name w:val="Основной текст 2 Знак"/>
    <w:link w:val="24"/>
    <w:uiPriority w:val="99"/>
    <w:locked/>
    <w:rsid w:val="00615D13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CommentTextChar">
    <w:name w:val="Comment Text Char"/>
    <w:uiPriority w:val="99"/>
    <w:semiHidden/>
    <w:locked/>
    <w:rsid w:val="00615D13"/>
    <w:rPr>
      <w:rFonts w:ascii="Times New Roman" w:hAnsi="Times New Roman"/>
      <w:sz w:val="20"/>
      <w:lang w:eastAsia="ru-RU"/>
    </w:rPr>
  </w:style>
  <w:style w:type="paragraph" w:styleId="af4">
    <w:name w:val="annotation text"/>
    <w:basedOn w:val="a"/>
    <w:link w:val="af5"/>
    <w:uiPriority w:val="99"/>
    <w:semiHidden/>
    <w:rsid w:val="00615D13"/>
    <w:rPr>
      <w:rFonts w:eastAsia="Calibri"/>
      <w:sz w:val="20"/>
      <w:szCs w:val="20"/>
    </w:rPr>
  </w:style>
  <w:style w:type="character" w:customStyle="1" w:styleId="CommentTextChar1">
    <w:name w:val="Comment Text Char1"/>
    <w:uiPriority w:val="99"/>
    <w:semiHidden/>
    <w:locked/>
    <w:rsid w:val="004C43C3"/>
    <w:rPr>
      <w:rFonts w:ascii="Times New Roman" w:hAnsi="Times New Roman" w:cs="Times New Roman"/>
      <w:sz w:val="20"/>
      <w:szCs w:val="20"/>
    </w:rPr>
  </w:style>
  <w:style w:type="character" w:customStyle="1" w:styleId="af5">
    <w:name w:val="Текст примечания Знак"/>
    <w:link w:val="af4"/>
    <w:uiPriority w:val="99"/>
    <w:semiHidden/>
    <w:locked/>
    <w:rsid w:val="00615D13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CommentSubjectChar">
    <w:name w:val="Comment Subject Char"/>
    <w:uiPriority w:val="99"/>
    <w:semiHidden/>
    <w:locked/>
    <w:rsid w:val="00615D13"/>
    <w:rPr>
      <w:rFonts w:ascii="Times New Roman" w:hAnsi="Times New Roman"/>
      <w:b/>
      <w:sz w:val="20"/>
      <w:lang w:eastAsia="ru-RU"/>
    </w:rPr>
  </w:style>
  <w:style w:type="paragraph" w:styleId="af6">
    <w:name w:val="annotation subject"/>
    <w:basedOn w:val="af4"/>
    <w:next w:val="af4"/>
    <w:link w:val="af7"/>
    <w:uiPriority w:val="99"/>
    <w:semiHidden/>
    <w:rsid w:val="00615D13"/>
    <w:rPr>
      <w:b/>
      <w:bCs/>
    </w:rPr>
  </w:style>
  <w:style w:type="character" w:customStyle="1" w:styleId="CommentSubjectChar1">
    <w:name w:val="Comment Subject Char1"/>
    <w:uiPriority w:val="99"/>
    <w:semiHidden/>
    <w:locked/>
    <w:rsid w:val="004C43C3"/>
    <w:rPr>
      <w:rFonts w:ascii="Times New Roman" w:hAnsi="Times New Roman" w:cs="Times New Roman"/>
      <w:b/>
      <w:bCs/>
      <w:sz w:val="20"/>
      <w:szCs w:val="20"/>
      <w:lang w:eastAsia="ru-RU"/>
    </w:rPr>
  </w:style>
  <w:style w:type="character" w:customStyle="1" w:styleId="af7">
    <w:name w:val="Тема примечания Знак"/>
    <w:link w:val="af6"/>
    <w:uiPriority w:val="99"/>
    <w:semiHidden/>
    <w:locked/>
    <w:rsid w:val="00615D13"/>
    <w:rPr>
      <w:rFonts w:ascii="Times New Roman" w:hAnsi="Times New Roman" w:cs="Times New Roman"/>
      <w:b/>
      <w:bCs/>
      <w:sz w:val="20"/>
      <w:szCs w:val="20"/>
      <w:lang w:eastAsia="ru-RU"/>
    </w:rPr>
  </w:style>
  <w:style w:type="table" w:styleId="af8">
    <w:name w:val="Table Grid"/>
    <w:basedOn w:val="a1"/>
    <w:uiPriority w:val="99"/>
    <w:rsid w:val="00615D13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9">
    <w:name w:val="Знак"/>
    <w:basedOn w:val="a"/>
    <w:uiPriority w:val="99"/>
    <w:rsid w:val="00615D13"/>
    <w:pPr>
      <w:spacing w:after="160" w:line="240" w:lineRule="exact"/>
    </w:pPr>
    <w:rPr>
      <w:rFonts w:ascii="Verdana" w:hAnsi="Verdana"/>
      <w:sz w:val="20"/>
      <w:szCs w:val="20"/>
    </w:rPr>
  </w:style>
  <w:style w:type="character" w:styleId="afa">
    <w:name w:val="page number"/>
    <w:uiPriority w:val="99"/>
    <w:rsid w:val="00615D13"/>
    <w:rPr>
      <w:rFonts w:cs="Times New Roman"/>
    </w:rPr>
  </w:style>
  <w:style w:type="paragraph" w:styleId="afb">
    <w:name w:val="Subtitle"/>
    <w:basedOn w:val="a"/>
    <w:next w:val="a6"/>
    <w:link w:val="afc"/>
    <w:uiPriority w:val="99"/>
    <w:qFormat/>
    <w:rsid w:val="00615D13"/>
    <w:pPr>
      <w:spacing w:line="360" w:lineRule="auto"/>
      <w:jc w:val="center"/>
    </w:pPr>
    <w:rPr>
      <w:b/>
      <w:szCs w:val="20"/>
      <w:lang w:eastAsia="ar-SA"/>
    </w:rPr>
  </w:style>
  <w:style w:type="character" w:customStyle="1" w:styleId="afc">
    <w:name w:val="Подзаголовок Знак"/>
    <w:link w:val="afb"/>
    <w:uiPriority w:val="99"/>
    <w:locked/>
    <w:rsid w:val="00615D13"/>
    <w:rPr>
      <w:rFonts w:ascii="Times New Roman" w:hAnsi="Times New Roman" w:cs="Times New Roman"/>
      <w:b/>
      <w:sz w:val="20"/>
      <w:szCs w:val="20"/>
      <w:lang w:eastAsia="ar-SA" w:bidi="ar-SA"/>
    </w:rPr>
  </w:style>
  <w:style w:type="paragraph" w:styleId="afd">
    <w:name w:val="Title"/>
    <w:basedOn w:val="a"/>
    <w:link w:val="afe"/>
    <w:uiPriority w:val="99"/>
    <w:qFormat/>
    <w:rsid w:val="00615D13"/>
    <w:pPr>
      <w:jc w:val="center"/>
    </w:pPr>
    <w:rPr>
      <w:sz w:val="28"/>
      <w:szCs w:val="20"/>
    </w:rPr>
  </w:style>
  <w:style w:type="character" w:customStyle="1" w:styleId="afe">
    <w:name w:val="Заголовок Знак"/>
    <w:link w:val="afd"/>
    <w:uiPriority w:val="99"/>
    <w:locked/>
    <w:rsid w:val="00615D13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31">
    <w:name w:val="Основной текст с отступом 31"/>
    <w:basedOn w:val="a"/>
    <w:uiPriority w:val="99"/>
    <w:rsid w:val="00615D13"/>
    <w:pPr>
      <w:spacing w:after="120"/>
      <w:ind w:left="283"/>
    </w:pPr>
    <w:rPr>
      <w:sz w:val="16"/>
      <w:szCs w:val="16"/>
      <w:lang w:eastAsia="ar-SA"/>
    </w:rPr>
  </w:style>
  <w:style w:type="paragraph" w:customStyle="1" w:styleId="210">
    <w:name w:val="Основной текст 21"/>
    <w:basedOn w:val="a"/>
    <w:uiPriority w:val="99"/>
    <w:rsid w:val="00615D13"/>
    <w:pPr>
      <w:spacing w:after="120" w:line="480" w:lineRule="auto"/>
    </w:pPr>
    <w:rPr>
      <w:lang w:eastAsia="ar-SA"/>
    </w:rPr>
  </w:style>
  <w:style w:type="paragraph" w:customStyle="1" w:styleId="211">
    <w:name w:val="Основной текст с отступом 21"/>
    <w:basedOn w:val="a"/>
    <w:uiPriority w:val="99"/>
    <w:rsid w:val="00615D13"/>
    <w:pPr>
      <w:spacing w:after="120" w:line="480" w:lineRule="auto"/>
      <w:ind w:left="283"/>
    </w:pPr>
    <w:rPr>
      <w:lang w:eastAsia="ar-SA"/>
    </w:rPr>
  </w:style>
  <w:style w:type="paragraph" w:customStyle="1" w:styleId="FR2">
    <w:name w:val="FR2"/>
    <w:uiPriority w:val="99"/>
    <w:rsid w:val="00615D13"/>
    <w:pPr>
      <w:widowControl w:val="0"/>
      <w:suppressAutoHyphens/>
      <w:jc w:val="center"/>
    </w:pPr>
    <w:rPr>
      <w:rFonts w:ascii="Times New Roman" w:eastAsia="Times New Roman" w:hAnsi="Times New Roman"/>
      <w:b/>
      <w:sz w:val="32"/>
      <w:lang w:eastAsia="ar-SA"/>
    </w:rPr>
  </w:style>
  <w:style w:type="paragraph" w:customStyle="1" w:styleId="212">
    <w:name w:val="Список 21"/>
    <w:basedOn w:val="a"/>
    <w:uiPriority w:val="99"/>
    <w:rsid w:val="00615D13"/>
    <w:pPr>
      <w:ind w:left="566" w:hanging="283"/>
    </w:pPr>
    <w:rPr>
      <w:sz w:val="20"/>
      <w:szCs w:val="20"/>
      <w:lang w:eastAsia="ar-SA"/>
    </w:rPr>
  </w:style>
  <w:style w:type="paragraph" w:customStyle="1" w:styleId="11">
    <w:name w:val="Обычный отступ1"/>
    <w:basedOn w:val="a"/>
    <w:uiPriority w:val="99"/>
    <w:rsid w:val="00615D13"/>
    <w:pPr>
      <w:ind w:left="720"/>
    </w:pPr>
    <w:rPr>
      <w:sz w:val="20"/>
      <w:szCs w:val="20"/>
      <w:lang w:eastAsia="ar-SA"/>
    </w:rPr>
  </w:style>
  <w:style w:type="paragraph" w:customStyle="1" w:styleId="220">
    <w:name w:val="Основной текст 22"/>
    <w:basedOn w:val="a"/>
    <w:uiPriority w:val="99"/>
    <w:rsid w:val="00615D13"/>
    <w:pPr>
      <w:jc w:val="both"/>
    </w:pPr>
    <w:rPr>
      <w:rFonts w:ascii="àìè â 2006 ãîäó ïðîãðàììû ïî ôè" w:hAnsi="àìè â 2006 ãîäó ïðîãðàììû ïî ôè"/>
      <w:b/>
      <w:sz w:val="32"/>
      <w:lang w:eastAsia="ar-SA"/>
    </w:rPr>
  </w:style>
  <w:style w:type="paragraph" w:customStyle="1" w:styleId="FR1">
    <w:name w:val="FR1"/>
    <w:uiPriority w:val="99"/>
    <w:rsid w:val="00615D13"/>
    <w:pPr>
      <w:suppressAutoHyphens/>
      <w:ind w:left="360" w:right="400"/>
      <w:jc w:val="center"/>
    </w:pPr>
    <w:rPr>
      <w:rFonts w:ascii="Arial Narrow" w:eastAsia="Times New Roman" w:hAnsi="Arial Narrow"/>
      <w:sz w:val="32"/>
      <w:lang w:eastAsia="en-US"/>
    </w:rPr>
  </w:style>
  <w:style w:type="paragraph" w:customStyle="1" w:styleId="FR3">
    <w:name w:val="FR3"/>
    <w:uiPriority w:val="99"/>
    <w:rsid w:val="00615D13"/>
    <w:pPr>
      <w:suppressAutoHyphens/>
      <w:spacing w:before="200"/>
      <w:jc w:val="center"/>
    </w:pPr>
    <w:rPr>
      <w:rFonts w:ascii="Arial" w:eastAsia="Times New Roman" w:hAnsi="Arial"/>
      <w:b/>
      <w:sz w:val="24"/>
      <w:lang w:eastAsia="en-US"/>
    </w:rPr>
  </w:style>
  <w:style w:type="character" w:customStyle="1" w:styleId="WW8Num5z0">
    <w:name w:val="WW8Num5z0"/>
    <w:uiPriority w:val="99"/>
    <w:rsid w:val="00615D13"/>
    <w:rPr>
      <w:rFonts w:ascii="Symbol" w:hAnsi="Symbol"/>
      <w:sz w:val="22"/>
    </w:rPr>
  </w:style>
  <w:style w:type="character" w:customStyle="1" w:styleId="WW8Num8z3">
    <w:name w:val="WW8Num8z3"/>
    <w:uiPriority w:val="99"/>
    <w:rsid w:val="00615D13"/>
    <w:rPr>
      <w:rFonts w:ascii="Symbol" w:hAnsi="Symbol"/>
    </w:rPr>
  </w:style>
  <w:style w:type="paragraph" w:customStyle="1" w:styleId="12">
    <w:name w:val="Обычный1"/>
    <w:uiPriority w:val="99"/>
    <w:rsid w:val="00615D13"/>
    <w:rPr>
      <w:rFonts w:ascii="Times New Roman" w:eastAsia="Times New Roman" w:hAnsi="Times New Roman"/>
      <w:sz w:val="24"/>
    </w:rPr>
  </w:style>
  <w:style w:type="paragraph" w:customStyle="1" w:styleId="310">
    <w:name w:val="Основной текст 31"/>
    <w:basedOn w:val="a"/>
    <w:uiPriority w:val="99"/>
    <w:rsid w:val="00615D13"/>
    <w:pPr>
      <w:jc w:val="both"/>
    </w:pPr>
    <w:rPr>
      <w:szCs w:val="20"/>
    </w:rPr>
  </w:style>
  <w:style w:type="character" w:customStyle="1" w:styleId="apple-style-span">
    <w:name w:val="apple-style-span"/>
    <w:uiPriority w:val="99"/>
    <w:rsid w:val="00046F9E"/>
    <w:rPr>
      <w:rFonts w:cs="Times New Roman"/>
    </w:rPr>
  </w:style>
  <w:style w:type="character" w:customStyle="1" w:styleId="26">
    <w:name w:val="Основной текст (2)_"/>
    <w:uiPriority w:val="99"/>
    <w:rsid w:val="001E1E19"/>
    <w:rPr>
      <w:rFonts w:ascii="Century Schoolbook" w:hAnsi="Century Schoolbook" w:cs="Century Schoolbook"/>
      <w:sz w:val="21"/>
      <w:szCs w:val="21"/>
      <w:u w:val="none"/>
    </w:rPr>
  </w:style>
  <w:style w:type="character" w:customStyle="1" w:styleId="27">
    <w:name w:val="Основной текст (2)"/>
    <w:uiPriority w:val="99"/>
    <w:rsid w:val="001E1E19"/>
    <w:rPr>
      <w:rFonts w:ascii="Century Schoolbook" w:hAnsi="Century Schoolbook" w:cs="Century Schoolbook"/>
      <w:color w:val="000000"/>
      <w:spacing w:val="0"/>
      <w:w w:val="100"/>
      <w:position w:val="0"/>
      <w:sz w:val="21"/>
      <w:szCs w:val="21"/>
      <w:u w:val="none"/>
      <w:lang w:val="ru-RU" w:eastAsia="ru-RU"/>
    </w:rPr>
  </w:style>
  <w:style w:type="character" w:customStyle="1" w:styleId="28">
    <w:name w:val="Основной текст (2) + Курсив"/>
    <w:uiPriority w:val="99"/>
    <w:rsid w:val="00F26055"/>
    <w:rPr>
      <w:rFonts w:ascii="Century Schoolbook" w:hAnsi="Century Schoolbook" w:cs="Century Schoolbook"/>
      <w:i/>
      <w:iCs/>
      <w:color w:val="000000"/>
      <w:spacing w:val="0"/>
      <w:w w:val="100"/>
      <w:position w:val="0"/>
      <w:sz w:val="21"/>
      <w:szCs w:val="21"/>
      <w:u w:val="none"/>
      <w:lang w:val="ru-RU" w:eastAsia="ru-RU"/>
    </w:rPr>
  </w:style>
  <w:style w:type="character" w:customStyle="1" w:styleId="29">
    <w:name w:val="Основной текст (2) + Полужирный"/>
    <w:aliases w:val="Курсив"/>
    <w:uiPriority w:val="99"/>
    <w:rsid w:val="00825FD0"/>
    <w:rPr>
      <w:rFonts w:ascii="Century Schoolbook" w:hAnsi="Century Schoolbook" w:cs="Century Schoolbook"/>
      <w:b/>
      <w:bCs/>
      <w:i/>
      <w:iCs/>
      <w:color w:val="000000"/>
      <w:spacing w:val="0"/>
      <w:w w:val="100"/>
      <w:position w:val="0"/>
      <w:sz w:val="21"/>
      <w:szCs w:val="21"/>
      <w:u w:val="none"/>
      <w:lang w:val="ru-RU" w:eastAsia="ru-RU"/>
    </w:rPr>
  </w:style>
  <w:style w:type="character" w:customStyle="1" w:styleId="110">
    <w:name w:val="Основной текст (11)_"/>
    <w:uiPriority w:val="99"/>
    <w:rsid w:val="00825FD0"/>
    <w:rPr>
      <w:rFonts w:ascii="Century Schoolbook" w:hAnsi="Century Schoolbook" w:cs="Century Schoolbook"/>
      <w:i/>
      <w:iCs/>
      <w:sz w:val="21"/>
      <w:szCs w:val="21"/>
      <w:u w:val="none"/>
    </w:rPr>
  </w:style>
  <w:style w:type="character" w:customStyle="1" w:styleId="111">
    <w:name w:val="Основной текст (11)"/>
    <w:uiPriority w:val="99"/>
    <w:rsid w:val="00825FD0"/>
    <w:rPr>
      <w:rFonts w:ascii="Century Schoolbook" w:hAnsi="Century Schoolbook" w:cs="Century Schoolbook"/>
      <w:i/>
      <w:iCs/>
      <w:color w:val="000000"/>
      <w:spacing w:val="0"/>
      <w:w w:val="100"/>
      <w:position w:val="0"/>
      <w:sz w:val="21"/>
      <w:szCs w:val="21"/>
      <w:u w:val="none"/>
      <w:lang w:val="ru-RU" w:eastAsia="ru-RU"/>
    </w:rPr>
  </w:style>
  <w:style w:type="character" w:customStyle="1" w:styleId="112">
    <w:name w:val="Основной текст (11) + Полужирный"/>
    <w:uiPriority w:val="99"/>
    <w:rsid w:val="002029E8"/>
    <w:rPr>
      <w:rFonts w:ascii="Century Schoolbook" w:hAnsi="Century Schoolbook" w:cs="Century Schoolbook"/>
      <w:b/>
      <w:bCs/>
      <w:i/>
      <w:iCs/>
      <w:color w:val="000000"/>
      <w:spacing w:val="0"/>
      <w:w w:val="100"/>
      <w:position w:val="0"/>
      <w:sz w:val="21"/>
      <w:szCs w:val="21"/>
      <w:u w:val="none"/>
      <w:lang w:val="ru-RU" w:eastAsia="ru-RU"/>
    </w:rPr>
  </w:style>
  <w:style w:type="character" w:customStyle="1" w:styleId="113">
    <w:name w:val="Основной текст (11) + Не курсив"/>
    <w:uiPriority w:val="99"/>
    <w:rsid w:val="002029E8"/>
    <w:rPr>
      <w:rFonts w:ascii="Century Schoolbook" w:hAnsi="Century Schoolbook" w:cs="Century Schoolbook"/>
      <w:i/>
      <w:iCs/>
      <w:color w:val="000000"/>
      <w:spacing w:val="0"/>
      <w:w w:val="100"/>
      <w:position w:val="0"/>
      <w:sz w:val="21"/>
      <w:szCs w:val="21"/>
      <w:u w:val="none"/>
      <w:lang w:val="ru-RU" w:eastAsia="ru-RU"/>
    </w:rPr>
  </w:style>
  <w:style w:type="character" w:customStyle="1" w:styleId="2a">
    <w:name w:val="Заголовок №2_"/>
    <w:uiPriority w:val="99"/>
    <w:rsid w:val="0043343A"/>
    <w:rPr>
      <w:rFonts w:ascii="Franklin Gothic Medium" w:hAnsi="Franklin Gothic Medium" w:cs="Franklin Gothic Medium"/>
      <w:sz w:val="28"/>
      <w:szCs w:val="28"/>
      <w:u w:val="none"/>
    </w:rPr>
  </w:style>
  <w:style w:type="character" w:customStyle="1" w:styleId="2b">
    <w:name w:val="Заголовок №2"/>
    <w:uiPriority w:val="99"/>
    <w:rsid w:val="0043343A"/>
    <w:rPr>
      <w:rFonts w:ascii="Franklin Gothic Medium" w:hAnsi="Franklin Gothic Medium" w:cs="Franklin Gothic Medium"/>
      <w:color w:val="000000"/>
      <w:spacing w:val="0"/>
      <w:w w:val="100"/>
      <w:position w:val="0"/>
      <w:sz w:val="28"/>
      <w:szCs w:val="28"/>
      <w:u w:val="none"/>
      <w:lang w:val="ru-RU" w:eastAsia="ru-RU"/>
    </w:rPr>
  </w:style>
  <w:style w:type="character" w:customStyle="1" w:styleId="5">
    <w:name w:val="Основной текст (5)"/>
    <w:uiPriority w:val="99"/>
    <w:rsid w:val="00785AFB"/>
    <w:rPr>
      <w:rFonts w:ascii="Century Schoolbook" w:hAnsi="Century Schoolbook" w:cs="Century Schoolbook"/>
      <w:i/>
      <w:iCs/>
      <w:color w:val="000000"/>
      <w:spacing w:val="0"/>
      <w:w w:val="100"/>
      <w:position w:val="0"/>
      <w:sz w:val="21"/>
      <w:szCs w:val="21"/>
      <w:u w:val="none"/>
      <w:lang w:val="ru-RU" w:eastAsia="ru-RU"/>
    </w:rPr>
  </w:style>
  <w:style w:type="paragraph" w:customStyle="1" w:styleId="msonormalcxspmiddle">
    <w:name w:val="msonormalcxspmiddle"/>
    <w:basedOn w:val="a"/>
    <w:uiPriority w:val="99"/>
    <w:rsid w:val="00785AFB"/>
    <w:pPr>
      <w:spacing w:before="100" w:beforeAutospacing="1" w:after="100" w:afterAutospacing="1"/>
    </w:pPr>
  </w:style>
  <w:style w:type="paragraph" w:customStyle="1" w:styleId="13">
    <w:name w:val="Абзац списка1"/>
    <w:basedOn w:val="a"/>
    <w:uiPriority w:val="99"/>
    <w:rsid w:val="00785AFB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8">
    <w:name w:val="Основной текст (8)_"/>
    <w:uiPriority w:val="99"/>
    <w:rsid w:val="00D20191"/>
    <w:rPr>
      <w:rFonts w:ascii="Century Schoolbook" w:hAnsi="Century Schoolbook" w:cs="Century Schoolbook"/>
      <w:sz w:val="18"/>
      <w:szCs w:val="18"/>
      <w:u w:val="none"/>
    </w:rPr>
  </w:style>
  <w:style w:type="character" w:customStyle="1" w:styleId="80">
    <w:name w:val="Основной текст (8)"/>
    <w:uiPriority w:val="99"/>
    <w:rsid w:val="00D20191"/>
    <w:rPr>
      <w:rFonts w:ascii="Century Schoolbook" w:hAnsi="Century Schoolbook" w:cs="Century Schoolbook"/>
      <w:color w:val="000000"/>
      <w:spacing w:val="0"/>
      <w:w w:val="100"/>
      <w:position w:val="0"/>
      <w:sz w:val="18"/>
      <w:szCs w:val="18"/>
      <w:u w:val="none"/>
      <w:lang w:val="ru-RU" w:eastAsia="ru-RU"/>
    </w:rPr>
  </w:style>
  <w:style w:type="character" w:customStyle="1" w:styleId="221">
    <w:name w:val="Заголовок №2 (2)_"/>
    <w:uiPriority w:val="99"/>
    <w:rsid w:val="00D20191"/>
    <w:rPr>
      <w:rFonts w:ascii="Franklin Gothic Medium" w:hAnsi="Franklin Gothic Medium" w:cs="Franklin Gothic Medium"/>
      <w:sz w:val="30"/>
      <w:szCs w:val="30"/>
      <w:u w:val="none"/>
    </w:rPr>
  </w:style>
  <w:style w:type="character" w:customStyle="1" w:styleId="222">
    <w:name w:val="Заголовок №2 (2)"/>
    <w:uiPriority w:val="99"/>
    <w:rsid w:val="00D20191"/>
    <w:rPr>
      <w:rFonts w:ascii="Franklin Gothic Medium" w:hAnsi="Franklin Gothic Medium" w:cs="Franklin Gothic Medium"/>
      <w:color w:val="000000"/>
      <w:spacing w:val="0"/>
      <w:w w:val="100"/>
      <w:position w:val="0"/>
      <w:sz w:val="30"/>
      <w:szCs w:val="30"/>
      <w:u w:val="none"/>
      <w:lang w:val="ru-RU" w:eastAsia="ru-RU"/>
    </w:rPr>
  </w:style>
  <w:style w:type="paragraph" w:customStyle="1" w:styleId="Style20">
    <w:name w:val="Style20"/>
    <w:basedOn w:val="a"/>
    <w:uiPriority w:val="99"/>
    <w:rsid w:val="00516B8F"/>
    <w:pPr>
      <w:widowControl w:val="0"/>
      <w:autoSpaceDE w:val="0"/>
      <w:autoSpaceDN w:val="0"/>
      <w:adjustRightInd w:val="0"/>
      <w:spacing w:line="230" w:lineRule="exact"/>
      <w:jc w:val="both"/>
    </w:pPr>
    <w:rPr>
      <w:rFonts w:ascii="Franklin Gothic Medium" w:hAnsi="Franklin Gothic Medium"/>
    </w:rPr>
  </w:style>
  <w:style w:type="paragraph" w:customStyle="1" w:styleId="Style22">
    <w:name w:val="Style22"/>
    <w:basedOn w:val="a"/>
    <w:uiPriority w:val="99"/>
    <w:rsid w:val="00516B8F"/>
    <w:pPr>
      <w:widowControl w:val="0"/>
      <w:autoSpaceDE w:val="0"/>
      <w:autoSpaceDN w:val="0"/>
      <w:adjustRightInd w:val="0"/>
      <w:spacing w:line="232" w:lineRule="exact"/>
      <w:ind w:firstLine="283"/>
      <w:jc w:val="both"/>
    </w:pPr>
    <w:rPr>
      <w:rFonts w:ascii="Franklin Gothic Medium" w:hAnsi="Franklin Gothic Medium"/>
    </w:rPr>
  </w:style>
  <w:style w:type="paragraph" w:customStyle="1" w:styleId="Style23">
    <w:name w:val="Style23"/>
    <w:basedOn w:val="a"/>
    <w:uiPriority w:val="99"/>
    <w:rsid w:val="00516B8F"/>
    <w:pPr>
      <w:widowControl w:val="0"/>
      <w:autoSpaceDE w:val="0"/>
      <w:autoSpaceDN w:val="0"/>
      <w:adjustRightInd w:val="0"/>
      <w:spacing w:line="230" w:lineRule="exact"/>
      <w:ind w:hanging="278"/>
      <w:jc w:val="both"/>
    </w:pPr>
    <w:rPr>
      <w:rFonts w:ascii="Franklin Gothic Medium" w:hAnsi="Franklin Gothic Medium"/>
    </w:rPr>
  </w:style>
  <w:style w:type="paragraph" w:customStyle="1" w:styleId="Style24">
    <w:name w:val="Style24"/>
    <w:basedOn w:val="a"/>
    <w:uiPriority w:val="99"/>
    <w:rsid w:val="00516B8F"/>
    <w:pPr>
      <w:widowControl w:val="0"/>
      <w:autoSpaceDE w:val="0"/>
      <w:autoSpaceDN w:val="0"/>
      <w:adjustRightInd w:val="0"/>
    </w:pPr>
    <w:rPr>
      <w:rFonts w:ascii="Franklin Gothic Medium" w:hAnsi="Franklin Gothic Medium"/>
    </w:rPr>
  </w:style>
  <w:style w:type="paragraph" w:customStyle="1" w:styleId="Style25">
    <w:name w:val="Style25"/>
    <w:basedOn w:val="a"/>
    <w:uiPriority w:val="99"/>
    <w:rsid w:val="00516B8F"/>
    <w:pPr>
      <w:widowControl w:val="0"/>
      <w:autoSpaceDE w:val="0"/>
      <w:autoSpaceDN w:val="0"/>
      <w:adjustRightInd w:val="0"/>
      <w:spacing w:line="336" w:lineRule="exact"/>
      <w:jc w:val="center"/>
    </w:pPr>
    <w:rPr>
      <w:rFonts w:ascii="Franklin Gothic Medium" w:hAnsi="Franklin Gothic Medium"/>
    </w:rPr>
  </w:style>
  <w:style w:type="paragraph" w:customStyle="1" w:styleId="Style32">
    <w:name w:val="Style32"/>
    <w:basedOn w:val="a"/>
    <w:uiPriority w:val="99"/>
    <w:rsid w:val="00516B8F"/>
    <w:pPr>
      <w:widowControl w:val="0"/>
      <w:autoSpaceDE w:val="0"/>
      <w:autoSpaceDN w:val="0"/>
      <w:adjustRightInd w:val="0"/>
      <w:spacing w:line="232" w:lineRule="exact"/>
    </w:pPr>
    <w:rPr>
      <w:rFonts w:ascii="Franklin Gothic Medium" w:hAnsi="Franklin Gothic Medium"/>
    </w:rPr>
  </w:style>
  <w:style w:type="paragraph" w:customStyle="1" w:styleId="Style36">
    <w:name w:val="Style36"/>
    <w:basedOn w:val="a"/>
    <w:uiPriority w:val="99"/>
    <w:rsid w:val="00516B8F"/>
    <w:pPr>
      <w:widowControl w:val="0"/>
      <w:autoSpaceDE w:val="0"/>
      <w:autoSpaceDN w:val="0"/>
      <w:adjustRightInd w:val="0"/>
    </w:pPr>
    <w:rPr>
      <w:rFonts w:ascii="Franklin Gothic Medium" w:hAnsi="Franklin Gothic Medium"/>
    </w:rPr>
  </w:style>
  <w:style w:type="paragraph" w:customStyle="1" w:styleId="Style37">
    <w:name w:val="Style37"/>
    <w:basedOn w:val="a"/>
    <w:uiPriority w:val="99"/>
    <w:rsid w:val="00516B8F"/>
    <w:pPr>
      <w:widowControl w:val="0"/>
      <w:autoSpaceDE w:val="0"/>
      <w:autoSpaceDN w:val="0"/>
      <w:adjustRightInd w:val="0"/>
      <w:spacing w:line="230" w:lineRule="exact"/>
      <w:ind w:firstLine="302"/>
      <w:jc w:val="both"/>
    </w:pPr>
    <w:rPr>
      <w:rFonts w:ascii="Franklin Gothic Medium" w:hAnsi="Franklin Gothic Medium"/>
    </w:rPr>
  </w:style>
  <w:style w:type="paragraph" w:customStyle="1" w:styleId="Style41">
    <w:name w:val="Style41"/>
    <w:basedOn w:val="a"/>
    <w:uiPriority w:val="99"/>
    <w:rsid w:val="00516B8F"/>
    <w:pPr>
      <w:widowControl w:val="0"/>
      <w:autoSpaceDE w:val="0"/>
      <w:autoSpaceDN w:val="0"/>
      <w:adjustRightInd w:val="0"/>
    </w:pPr>
    <w:rPr>
      <w:rFonts w:ascii="Franklin Gothic Medium" w:hAnsi="Franklin Gothic Medium"/>
    </w:rPr>
  </w:style>
  <w:style w:type="character" w:customStyle="1" w:styleId="FontStyle48">
    <w:name w:val="Font Style48"/>
    <w:uiPriority w:val="99"/>
    <w:rsid w:val="00516B8F"/>
    <w:rPr>
      <w:rFonts w:ascii="Century Schoolbook" w:hAnsi="Century Schoolbook" w:cs="Century Schoolbook"/>
      <w:b/>
      <w:bCs/>
      <w:i/>
      <w:iCs/>
      <w:spacing w:val="20"/>
      <w:sz w:val="18"/>
      <w:szCs w:val="18"/>
    </w:rPr>
  </w:style>
  <w:style w:type="character" w:customStyle="1" w:styleId="FontStyle49">
    <w:name w:val="Font Style49"/>
    <w:uiPriority w:val="99"/>
    <w:rsid w:val="00516B8F"/>
    <w:rPr>
      <w:rFonts w:ascii="Franklin Gothic Medium" w:hAnsi="Franklin Gothic Medium" w:cs="Franklin Gothic Medium"/>
      <w:sz w:val="28"/>
      <w:szCs w:val="28"/>
    </w:rPr>
  </w:style>
  <w:style w:type="character" w:customStyle="1" w:styleId="FontStyle52">
    <w:name w:val="Font Style52"/>
    <w:uiPriority w:val="99"/>
    <w:rsid w:val="00516B8F"/>
    <w:rPr>
      <w:rFonts w:ascii="Century Schoolbook" w:hAnsi="Century Schoolbook" w:cs="Century Schoolbook"/>
      <w:sz w:val="18"/>
      <w:szCs w:val="18"/>
    </w:rPr>
  </w:style>
  <w:style w:type="character" w:customStyle="1" w:styleId="FontStyle54">
    <w:name w:val="Font Style54"/>
    <w:uiPriority w:val="99"/>
    <w:rsid w:val="00516B8F"/>
    <w:rPr>
      <w:rFonts w:ascii="Century Schoolbook" w:hAnsi="Century Schoolbook" w:cs="Century Schoolbook"/>
      <w:i/>
      <w:iCs/>
      <w:spacing w:val="30"/>
      <w:sz w:val="18"/>
      <w:szCs w:val="18"/>
    </w:rPr>
  </w:style>
  <w:style w:type="character" w:customStyle="1" w:styleId="FontStyle60">
    <w:name w:val="Font Style60"/>
    <w:uiPriority w:val="99"/>
    <w:rsid w:val="00516B8F"/>
    <w:rPr>
      <w:rFonts w:ascii="Century Schoolbook" w:hAnsi="Century Schoolbook" w:cs="Century Schoolbook"/>
      <w:b/>
      <w:bCs/>
      <w:sz w:val="18"/>
      <w:szCs w:val="18"/>
    </w:rPr>
  </w:style>
  <w:style w:type="character" w:customStyle="1" w:styleId="aff">
    <w:name w:val="Гипертекстовая ссылка"/>
    <w:uiPriority w:val="99"/>
    <w:rsid w:val="00444703"/>
    <w:rPr>
      <w:color w:val="106BB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422036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06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5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89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yperlink" Target="http://www.rus.1september.ru" TargetMode="External"/><Relationship Id="rId18" Type="http://schemas.openxmlformats.org/officeDocument/2006/relationships/hyperlink" Target="http://www.posobie.ru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www.gramota.ru/class/coach/tbgramota" TargetMode="External"/><Relationship Id="rId7" Type="http://schemas.openxmlformats.org/officeDocument/2006/relationships/hyperlink" Target="garantf1://70458310.400201/" TargetMode="External"/><Relationship Id="rId12" Type="http://schemas.openxmlformats.org/officeDocument/2006/relationships/hyperlink" Target="http://www.etymolog.ruslang.ru" TargetMode="External"/><Relationship Id="rId17" Type="http://schemas.openxmlformats.org/officeDocument/2006/relationships/hyperlink" Target="http://www.metodiki.ru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uroki.ru" TargetMode="External"/><Relationship Id="rId20" Type="http://schemas.openxmlformats.org/officeDocument/2006/relationships/hyperlink" Target="http://www.slovari.ru/dictsearch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russkiyjazik.ru" TargetMode="External"/><Relationship Id="rId24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hyperlink" Target="http://www.Ucheba.com" TargetMode="External"/><Relationship Id="rId23" Type="http://schemas.openxmlformats.org/officeDocument/2006/relationships/fontTable" Target="fontTable.xml"/><Relationship Id="rId10" Type="http://schemas.openxmlformats.org/officeDocument/2006/relationships/hyperlink" Target="http://www.eor.it.ru/eor" TargetMode="External"/><Relationship Id="rId19" Type="http://schemas.openxmlformats.org/officeDocument/2006/relationships/hyperlink" Target="http://www.prosv" TargetMode="Externa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hyperlink" Target="http://www.uchportal.ru" TargetMode="External"/><Relationship Id="rId22" Type="http://schemas.openxmlformats.org/officeDocument/2006/relationships/hyperlink" Target="http://www.gramma.ru/EX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1406</TotalTime>
  <Pages>1</Pages>
  <Words>10384</Words>
  <Characters>59195</Characters>
  <Application>Microsoft Office Word</Application>
  <DocSecurity>0</DocSecurity>
  <Lines>493</Lines>
  <Paragraphs>138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69441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Пользователь Windows</cp:lastModifiedBy>
  <cp:revision>88</cp:revision>
  <cp:lastPrinted>2023-07-17T09:00:00Z</cp:lastPrinted>
  <dcterms:created xsi:type="dcterms:W3CDTF">2012-10-01T18:03:00Z</dcterms:created>
  <dcterms:modified xsi:type="dcterms:W3CDTF">2023-07-17T09:02:00Z</dcterms:modified>
</cp:coreProperties>
</file>